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6" w:name="X5d68829f0ae0165a5ab03358cebbe14c15e142e"/>
    <w:p>
      <w:pPr>
        <w:pStyle w:val="Heading1"/>
      </w:pPr>
      <w:r>
        <w:t xml:space="preserve">Case Study: Navigating the Complex Ecosystem of the Modern Actor in United States New York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Focus Area:</w:t>
      </w:r>
      <w:r>
        <w:t xml:space="preserve"> </w:t>
      </w:r>
      <w:r>
        <w:t xml:space="preserve">Professional Development, Market Dynamics, and Cultural Integration for the Actor in United States New York City</w:t>
      </w:r>
    </w:p>
    <w:bookmarkStart w:id="20" w:name="executive-summary"/>
    <w:p>
      <w:pPr>
        <w:pStyle w:val="Heading2"/>
      </w:pPr>
      <w:r>
        <w:t xml:space="preserve">1. Executive Summary</w:t>
      </w:r>
    </w:p>
    <w:p>
      <w:pPr>
        <w:pStyle w:val="FirstParagraph"/>
      </w:pPr>
      <w:r>
        <w:t xml:space="preserve">This case study provides a comprehensive examination of the professional trajectory, challenges, and opportunities facing the contemporary</w:t>
      </w:r>
      <w:r>
        <w:t xml:space="preserve"> </w:t>
      </w:r>
      <w:r>
        <w:rPr>
          <w:bCs/>
          <w:b/>
        </w:rPr>
        <w:t xml:space="preserve">Actor</w:t>
      </w:r>
      <w:r>
        <w:t xml:space="preserve">. The primary geographical focus is</w:t>
      </w:r>
      <w:r>
        <w:t xml:space="preserve"> </w:t>
      </w:r>
      <w:r>
        <w:rPr>
          <w:bCs/>
          <w:b/>
        </w:rPr>
        <w:t xml:space="preserve">United States New York City</w:t>
      </w:r>
      <w:r>
        <w:t xml:space="preserve">, widely recognized as one of the premier hubs for theatrical and screen performance globally. The objective is to analyze how an individual artist navigates the intersection of artistic integrity, economic survival, and professional networking within this specific metropolitan ecosystem. By dissecting the unique pressures of</w:t>
      </w:r>
      <w:r>
        <w:t xml:space="preserve"> </w:t>
      </w:r>
      <w:r>
        <w:rPr>
          <w:bCs/>
          <w:b/>
        </w:rPr>
        <w:t xml:space="preserve">United States New York City</w:t>
      </w:r>
      <w:r>
        <w:t xml:space="preserve">, this document aims to offer insights into sustainable career strategies for performers seeking long-term success.</w:t>
      </w:r>
    </w:p>
    <w:bookmarkEnd w:id="20"/>
    <w:bookmarkStart w:id="21" w:name="introduction-the-crucible-of-performance"/>
    <w:p>
      <w:pPr>
        <w:pStyle w:val="Heading2"/>
      </w:pPr>
      <w:r>
        <w:t xml:space="preserve">2. Introduction: The Crucible of Performance</w:t>
      </w:r>
    </w:p>
    <w:p>
      <w:pPr>
        <w:pStyle w:val="FirstParagraph"/>
      </w:pPr>
      <w:r>
        <w:rPr>
          <w:bCs/>
          <w:b/>
        </w:rPr>
        <w:t xml:space="preserve">United States New York City</w:t>
      </w:r>
      <w:r>
        <w:t xml:space="preserve"> </w:t>
      </w:r>
      <w:r>
        <w:t xml:space="preserve">is not merely a location; it is an entity that shapes the identity of every artist who resides within its five boroughs. For the aspiring and established</w:t>
      </w:r>
      <w:r>
        <w:t xml:space="preserve"> </w:t>
      </w:r>
      <w:r>
        <w:rPr>
          <w:bCs/>
          <w:b/>
        </w:rPr>
        <w:t xml:space="preserve">Actor</w:t>
      </w:r>
      <w:r>
        <w:t xml:space="preserve">, New York represents both the pinnacle of artistic achievement and a labyrinth of bureaucratic and economic hurdles. Unlike Los Angeles, which dominates film production, or London, with its historic theater scene,</w:t>
      </w:r>
      <w:r>
        <w:t xml:space="preserve"> </w:t>
      </w:r>
      <w:r>
        <w:rPr>
          <w:bCs/>
          <w:b/>
        </w:rPr>
        <w:t xml:space="preserve">United States New York City</w:t>
      </w:r>
      <w:r>
        <w:t xml:space="preserve"> </w:t>
      </w:r>
      <w:r>
        <w:t xml:space="preserve">offers a hybrid ecosystem where Off-Broadway theater, indie film sets, commercial casting calls coexist in close proximity.</w:t>
      </w:r>
    </w:p>
    <w:p>
      <w:pPr>
        <w:pStyle w:val="BodyText"/>
      </w:pPr>
      <w:r>
        <w:t xml:space="preserve">The central thesis of this case study is that success for an</w:t>
      </w:r>
      <w:r>
        <w:t xml:space="preserve"> </w:t>
      </w:r>
      <w:r>
        <w:rPr>
          <w:bCs/>
          <w:b/>
        </w:rPr>
        <w:t xml:space="preserve">Actor</w:t>
      </w:r>
      <w:r>
        <w:t xml:space="preserve"> </w:t>
      </w:r>
      <w:r>
        <w:t xml:space="preserve">in this region is less about raw talent alone and more about strategic adaptation to the local culture. The ability to blend into the fabric of</w:t>
      </w:r>
      <w:r>
        <w:t xml:space="preserve"> </w:t>
      </w:r>
      <w:r>
        <w:rPr>
          <w:bCs/>
          <w:b/>
        </w:rPr>
        <w:t xml:space="preserve">United States New York City</w:t>
      </w:r>
      <w:r>
        <w:t xml:space="preserve">, understanding its subcultures, and leveraging its dense network of artistic communities is critical. This study explores these dynamics through four key pillars: Market Dynamics, Economic Realities, Networking Strategies, and Psychological Resilience.</w:t>
      </w:r>
    </w:p>
    <w:bookmarkEnd w:id="21"/>
    <w:bookmarkStart w:id="24" w:name="X5aa034fa7c8a0bad1d10021e37d7ac1f1555da2"/>
    <w:p>
      <w:pPr>
        <w:pStyle w:val="Heading2"/>
      </w:pPr>
      <w:r>
        <w:t xml:space="preserve">3. Market Dynamics in United States New York City</w:t>
      </w:r>
    </w:p>
    <w:p>
      <w:pPr>
        <w:pStyle w:val="FirstParagraph"/>
      </w:pPr>
      <w:r>
        <w:t xml:space="preserve">The market for the</w:t>
      </w:r>
      <w:r>
        <w:t xml:space="preserve"> </w:t>
      </w:r>
      <w:r>
        <w:rPr>
          <w:bCs/>
          <w:b/>
        </w:rPr>
        <w:t xml:space="preserve">Actor</w:t>
      </w:r>
      <w:r>
        <w:t xml:space="preserve"> </w:t>
      </w:r>
      <w:r>
        <w:t xml:space="preserve">in</w:t>
      </w:r>
      <w:r>
        <w:t xml:space="preserve"> </w:t>
      </w:r>
      <w:r>
        <w:rPr>
          <w:bCs/>
          <w:b/>
        </w:rPr>
        <w:t xml:space="preserve">United States New York City</w:t>
      </w:r>
      <w:r>
        <w:t xml:space="preserve"> </w:t>
      </w:r>
      <w:r>
        <w:t xml:space="preserve">is hyper-competitive yet deeply diverse. The city hosts a staggering number of theaters, ranging from the prestigious Broadway houses to experimental black-box theaters in Brooklyn and Queens. This diversity allows an</w:t>
      </w:r>
      <w:r>
        <w:t xml:space="preserve"> </w:t>
      </w:r>
      <w:r>
        <w:rPr>
          <w:bCs/>
          <w:b/>
        </w:rPr>
        <w:t xml:space="preserve">Actor</w:t>
      </w:r>
      <w:r>
        <w:t xml:space="preserve"> </w:t>
      </w:r>
      <w:r>
        <w:t xml:space="preserve">to find niches that may not exist elsewhere.</w:t>
      </w:r>
    </w:p>
    <w:bookmarkStart w:id="22" w:name="the-theater-circuit"/>
    <w:p>
      <w:pPr>
        <w:pStyle w:val="Heading3"/>
      </w:pPr>
      <w:r>
        <w:t xml:space="preserve">The Theater Circuit</w:t>
      </w:r>
    </w:p>
    <w:p>
      <w:pPr>
        <w:pStyle w:val="FirstParagraph"/>
      </w:pPr>
      <w:r>
        <w:t xml:space="preserve">In the realm of live performance, the hierarchy is steep. For a working-class</w:t>
      </w:r>
      <w:r>
        <w:t xml:space="preserve"> </w:t>
      </w:r>
      <w:r>
        <w:rPr>
          <w:bCs/>
          <w:b/>
        </w:rPr>
        <w:t xml:space="preserve">Actor</w:t>
      </w:r>
      <w:r>
        <w:t xml:space="preserve">, the pathway often begins with fringe festivals and regional theater circuits. However, being in</w:t>
      </w:r>
      <w:r>
        <w:t xml:space="preserve"> </w:t>
      </w:r>
      <w:r>
        <w:rPr>
          <w:bCs/>
          <w:b/>
        </w:rPr>
        <w:t xml:space="preserve">United States New York City</w:t>
      </w:r>
      <w:r>
        <w:t xml:space="preserve"> </w:t>
      </w:r>
      <w:r>
        <w:t xml:space="preserve">provides immediate access to industry executives who frequent these smaller venues to scout new talent. The proximity of casting directors to rehearsal spaces reduces logistical friction, allowing for more frequent callbacks and workshops.</w:t>
      </w:r>
    </w:p>
    <w:bookmarkEnd w:id="22"/>
    <w:bookmarkStart w:id="23" w:name="the-screen-industry"/>
    <w:p>
      <w:pPr>
        <w:pStyle w:val="Heading3"/>
      </w:pPr>
      <w:r>
        <w:t xml:space="preserve">The Screen Industry</w:t>
      </w:r>
    </w:p>
    <w:p>
      <w:pPr>
        <w:pStyle w:val="FirstParagraph"/>
      </w:pPr>
      <w:r>
        <w:t xml:space="preserve">Beyond the stage, New York has seen a resurgence in film and television production due to tax incentives provided by the state. This shift has created a robust demand for character actors who can embody the authentic voices of diverse New York neighborhoods. For an</w:t>
      </w:r>
      <w:r>
        <w:t xml:space="preserve"> </w:t>
      </w:r>
      <w:r>
        <w:rPr>
          <w:bCs/>
          <w:b/>
        </w:rPr>
        <w:t xml:space="preserve">Actor</w:t>
      </w:r>
      <w:r>
        <w:t xml:space="preserve">, this means that local authenticity is more valuable than ever. Casting directors in</w:t>
      </w:r>
      <w:r>
        <w:t xml:space="preserve"> </w:t>
      </w:r>
      <w:r>
        <w:rPr>
          <w:bCs/>
          <w:b/>
        </w:rPr>
        <w:t xml:space="preserve">United States New York City</w:t>
      </w:r>
      <w:r>
        <w:t xml:space="preserve"> </w:t>
      </w:r>
      <w:r>
        <w:t xml:space="preserve">often prefer performers who have lived experience relevant to the roles they are auditioning for.</w:t>
      </w:r>
    </w:p>
    <w:bookmarkEnd w:id="23"/>
    <w:bookmarkEnd w:id="24"/>
    <w:bookmarkStart w:id="27" w:name="X77e9e235a5d8ca80ba4dad86104214104bb416b"/>
    <w:p>
      <w:pPr>
        <w:pStyle w:val="Heading2"/>
      </w:pPr>
      <w:r>
        <w:t xml:space="preserve">4. Economic Realities: The Cost of Living vs. Career Growth</w:t>
      </w:r>
    </w:p>
    <w:p>
      <w:pPr>
        <w:pStyle w:val="FirstParagraph"/>
      </w:pPr>
      <w:r>
        <w:t xml:space="preserve">No discussion about the life of an</w:t>
      </w:r>
      <w:r>
        <w:t xml:space="preserve"> </w:t>
      </w:r>
      <w:r>
        <w:rPr>
          <w:bCs/>
          <w:b/>
        </w:rPr>
        <w:t xml:space="preserve">Actor</w:t>
      </w:r>
      <w:r>
        <w:t xml:space="preserve"> </w:t>
      </w:r>
      <w:r>
        <w:t xml:space="preserve">in New York is complete without addressing economics. The cost of living in the boroughs comprising</w:t>
      </w:r>
      <w:r>
        <w:t xml:space="preserve"> </w:t>
      </w:r>
      <w:r>
        <w:rPr>
          <w:bCs/>
          <w:b/>
        </w:rPr>
        <w:t xml:space="preserve">United States New York City</w:t>
      </w:r>
      <w:r>
        <w:t xml:space="preserve">, particularly Manhattan and Brooklyn, is among the highest in the world. This financial pressure dictates many career choices.</w:t>
      </w:r>
    </w:p>
    <w:bookmarkStart w:id="25" w:name="the-survival-job-paradox"/>
    <w:p>
      <w:pPr>
        <w:pStyle w:val="Heading3"/>
      </w:pPr>
      <w:r>
        <w:t xml:space="preserve">The Survival Job Paradox</w:t>
      </w:r>
    </w:p>
    <w:p>
      <w:pPr>
        <w:pStyle w:val="FirstParagraph"/>
      </w:pPr>
      <w:r>
        <w:t xml:space="preserve">Most working actors cannot survive solely on acting income during their early to mid-career stages. They typically rely on "survival jobs" in service industries, freelance work, or corporate roles. In the context of the</w:t>
      </w:r>
      <w:r>
        <w:t xml:space="preserve"> </w:t>
      </w:r>
      <w:r>
        <w:rPr>
          <w:bCs/>
          <w:b/>
        </w:rPr>
        <w:t xml:space="preserve">Actor</w:t>
      </w:r>
      <w:r>
        <w:t xml:space="preserve">, these jobs are not just sources of income but also opportunities for observation and character development. However, they can also drain the energy required for auditions and rehearsals.</w:t>
      </w:r>
    </w:p>
    <w:bookmarkEnd w:id="25"/>
    <w:bookmarkStart w:id="26" w:name="housing-as-a-professional-barrier"/>
    <w:p>
      <w:pPr>
        <w:pStyle w:val="Heading3"/>
      </w:pPr>
      <w:r>
        <w:t xml:space="preserve">Housing as a Professional Barrier</w:t>
      </w:r>
    </w:p>
    <w:p>
      <w:pPr>
        <w:pStyle w:val="FirstParagraph"/>
      </w:pPr>
      <w:r>
        <w:t xml:space="preserve">In other major markets, housing might be affordable enough to allow full-time artistic pursuit. In</w:t>
      </w:r>
      <w:r>
        <w:t xml:space="preserve"> </w:t>
      </w:r>
      <w:r>
        <w:rPr>
          <w:bCs/>
          <w:b/>
        </w:rPr>
        <w:t xml:space="preserve">United States New York City</w:t>
      </w:r>
      <w:r>
        <w:t xml:space="preserve">, high rent forces many talented individuals to commute from distant boroughs or neighboring states. This commuting time reduces the ability for spontaneous networking, late-night rehearsals, and last-minute auditions—elements that are crucial for breaking through as an</w:t>
      </w:r>
      <w:r>
        <w:t xml:space="preserve"> </w:t>
      </w:r>
      <w:r>
        <w:rPr>
          <w:bCs/>
          <w:b/>
        </w:rPr>
        <w:t xml:space="preserve">Actor</w:t>
      </w:r>
      <w:r>
        <w:t xml:space="preserve">.</w:t>
      </w:r>
    </w:p>
    <w:bookmarkEnd w:id="26"/>
    <w:bookmarkEnd w:id="27"/>
    <w:bookmarkStart w:id="30" w:name="X444b86edd1e2749a7812f22889afcfefbd62622"/>
    <w:p>
      <w:pPr>
        <w:pStyle w:val="Heading2"/>
      </w:pPr>
      <w:r>
        <w:t xml:space="preserve">5. Networking and Community: The Invisible Asset</w:t>
      </w:r>
    </w:p>
    <w:p>
      <w:pPr>
        <w:pStyle w:val="FirstParagraph"/>
      </w:pPr>
      <w:r>
        <w:t xml:space="preserve">In the theater world of the US, particularly within</w:t>
      </w:r>
      <w:r>
        <w:t xml:space="preserve"> </w:t>
      </w:r>
      <w:r>
        <w:rPr>
          <w:bCs/>
          <w:b/>
        </w:rPr>
        <w:t xml:space="preserve">United States New York City</w:t>
      </w:r>
      <w:r>
        <w:t xml:space="preserve">, networking is often misunderstood as mere self-promotion. In reality, it is about community building. The size of the industry allows for tight-knit circles where reputation travels fast.</w:t>
      </w:r>
    </w:p>
    <w:bookmarkStart w:id="28" w:name="building-a-repertory-family"/>
    <w:p>
      <w:pPr>
        <w:pStyle w:val="Heading3"/>
      </w:pPr>
      <w:r>
        <w:t xml:space="preserve">Building a Repertory Family</w:t>
      </w:r>
    </w:p>
    <w:p>
      <w:pPr>
        <w:pStyle w:val="FirstParagraph"/>
      </w:pPr>
      <w:r>
        <w:t xml:space="preserve">Sustainable careers are often built through repeated collaborations with directors, writers, and fellow actors. An</w:t>
      </w:r>
      <w:r>
        <w:t xml:space="preserve"> </w:t>
      </w:r>
      <w:r>
        <w:rPr>
          <w:bCs/>
          <w:b/>
        </w:rPr>
        <w:t xml:space="preserve">Actor</w:t>
      </w:r>
      <w:r>
        <w:t xml:space="preserve"> </w:t>
      </w:r>
      <w:r>
        <w:t xml:space="preserve">who consistently shows up on time, prepares thoroughly, and supports their peers becomes a fixture in the local ecosystem of</w:t>
      </w:r>
      <w:r>
        <w:t xml:space="preserve"> </w:t>
      </w:r>
      <w:r>
        <w:rPr>
          <w:bCs/>
          <w:b/>
        </w:rPr>
        <w:t xml:space="preserve">United States New York City</w:t>
      </w:r>
      <w:r>
        <w:t xml:space="preserve">. This reputation acts as a currency that can lead to referrals for high-profile projects.</w:t>
      </w:r>
    </w:p>
    <w:bookmarkEnd w:id="28"/>
    <w:bookmarkStart w:id="29" w:name="digital-networking"/>
    <w:p>
      <w:pPr>
        <w:pStyle w:val="Heading3"/>
      </w:pPr>
      <w:r>
        <w:t xml:space="preserve">Digital Networking</w:t>
      </w:r>
    </w:p>
    <w:p>
      <w:pPr>
        <w:pStyle w:val="FirstParagraph"/>
      </w:pPr>
      <w:r>
        <w:t xml:space="preserve">The modern era has expanded networking beyond physical spaces. Social media platforms allow an</w:t>
      </w:r>
      <w:r>
        <w:t xml:space="preserve"> </w:t>
      </w:r>
      <w:r>
        <w:rPr>
          <w:bCs/>
          <w:b/>
        </w:rPr>
        <w:t xml:space="preserve">Actor</w:t>
      </w:r>
      <w:r>
        <w:t xml:space="preserve"> </w:t>
      </w:r>
      <w:r>
        <w:t xml:space="preserve">to showcase their work globally, even while based in New York. However, the local scene still values face-to-face interaction. Workshops, industry panels at institutions like the Actors Studio or the HB Studio in Manhattan remain critical venues for establishing credibility among peers and mentors.</w:t>
      </w:r>
    </w:p>
    <w:bookmarkEnd w:id="29"/>
    <w:bookmarkEnd w:id="30"/>
    <w:bookmarkStart w:id="33" w:name="psychological-resilience-and-identity"/>
    <w:p>
      <w:pPr>
        <w:pStyle w:val="Heading2"/>
      </w:pPr>
      <w:r>
        <w:t xml:space="preserve">6. Psychological Resilience and Identity</w:t>
      </w:r>
    </w:p>
    <w:p>
      <w:pPr>
        <w:pStyle w:val="FirstParagraph"/>
      </w:pPr>
      <w:r>
        <w:t xml:space="preserve">The psychological toll of being an</w:t>
      </w:r>
      <w:r>
        <w:t xml:space="preserve"> </w:t>
      </w:r>
      <w:r>
        <w:rPr>
          <w:bCs/>
          <w:b/>
        </w:rPr>
        <w:t xml:space="preserve">Actor</w:t>
      </w:r>
      <w:r>
        <w:t xml:space="preserve"> </w:t>
      </w:r>
      <w:r>
        <w:t xml:space="preserve">is significant, but it is exacerbated by the specific pressures of life in New York City. The city never sleeps, creating a sense of urgency that can lead to burnout.</w:t>
      </w:r>
    </w:p>
    <w:bookmarkStart w:id="31" w:name="coping-with-rejection"/>
    <w:p>
      <w:pPr>
        <w:pStyle w:val="Heading3"/>
      </w:pPr>
      <w:r>
        <w:t xml:space="preserve">Coping with Rejection</w:t>
      </w:r>
    </w:p>
    <w:p>
      <w:pPr>
        <w:pStyle w:val="FirstParagraph"/>
      </w:pPr>
      <w:r>
        <w:t xml:space="preserve">In a market as saturated as</w:t>
      </w:r>
      <w:r>
        <w:t xml:space="preserve"> </w:t>
      </w:r>
      <w:r>
        <w:rPr>
          <w:bCs/>
          <w:b/>
        </w:rPr>
        <w:t xml:space="preserve">United States New York City</w:t>
      </w:r>
      <w:r>
        <w:t xml:space="preserve">, rejection is frequent and often impersonal. An</w:t>
      </w:r>
      <w:r>
        <w:t xml:space="preserve"> </w:t>
      </w:r>
      <w:r>
        <w:rPr>
          <w:bCs/>
          <w:b/>
        </w:rPr>
        <w:t xml:space="preserve">Actor</w:t>
      </w:r>
      <w:r>
        <w:t xml:space="preserve"> </w:t>
      </w:r>
      <w:r>
        <w:t xml:space="preserve">must develop thick skin and the ability to detach self-worth from casting decisions. Mental health support systems are increasingly becoming part of the professional toolkit for performers in this city, with therapists specializing in artist-specific anxiety.</w:t>
      </w:r>
    </w:p>
    <w:bookmarkEnd w:id="31"/>
    <w:bookmarkStart w:id="32" w:name="cultural-integration"/>
    <w:p>
      <w:pPr>
        <w:pStyle w:val="Heading3"/>
      </w:pPr>
      <w:r>
        <w:t xml:space="preserve">Cultural Integration</w:t>
      </w:r>
    </w:p>
    <w:p>
      <w:pPr>
        <w:pStyle w:val="FirstParagraph"/>
      </w:pPr>
      <w:r>
        <w:t xml:space="preserve">New York is a melting pot of cultures. An</w:t>
      </w:r>
      <w:r>
        <w:t xml:space="preserve"> </w:t>
      </w:r>
      <w:r>
        <w:rPr>
          <w:bCs/>
          <w:b/>
        </w:rPr>
        <w:t xml:space="preserve">Actor</w:t>
      </w:r>
      <w:r>
        <w:t xml:space="preserve"> </w:t>
      </w:r>
      <w:r>
        <w:t xml:space="preserve">who embraces and understands this diversity can access a wider range of roles. Authenticity is key; casting directors in New York are increasingly critical of caricatures. Therefore, an</w:t>
      </w:r>
      <w:r>
        <w:t xml:space="preserve"> </w:t>
      </w:r>
      <w:r>
        <w:rPr>
          <w:bCs/>
          <w:b/>
        </w:rPr>
        <w:t xml:space="preserve">Actor</w:t>
      </w:r>
      <w:r>
        <w:t xml:space="preserve">'s personal growth and cultural awareness directly impact their employability.</w:t>
      </w:r>
    </w:p>
    <w:bookmarkEnd w:id="32"/>
    <w:bookmarkEnd w:id="33"/>
    <w:bookmarkStart w:id="34" w:name="Xa9eec62666559078b3b3759708f002d28a1094d"/>
    <w:p>
      <w:pPr>
        <w:pStyle w:val="Heading2"/>
      </w:pPr>
      <w:r>
        <w:t xml:space="preserve">7. Case Scenario: The Trajectory of a Working Actor</w:t>
      </w:r>
    </w:p>
    <w:p>
      <w:pPr>
        <w:pStyle w:val="FirstParagraph"/>
      </w:pPr>
      <w:r>
        <w:t xml:space="preserve">To illustrate these points, consider the hypothetical case of "Alex," a mid-30s stage and screen actor. Alex moved to New York five years ago with limited resources. Initially, Alex struggled with the high costs of living in Manhattan, leading to a move to Astoria, Queens. This decision allowed for more financial stability and access to diverse community theaters.</w:t>
      </w:r>
    </w:p>
    <w:p>
      <w:pPr>
        <w:pStyle w:val="BodyText"/>
      </w:pPr>
      <w:r>
        <w:t xml:space="preserve">Alex focused on building relationships rather than chasing fame immediately. By consistently performing in Off-Broadway shows and participating in local workshops, Alex became known within specific director circles. Three years into his tenure, a casting director who had seen him in a small play recommended him for a supporting role in an independent film shot entirely on location in New York City. This role led to commercial work, allowing Alex to eventually move closer to Manhattan while maintaining his artistic integrity.</w:t>
      </w:r>
    </w:p>
    <w:p>
      <w:pPr>
        <w:pStyle w:val="BodyText"/>
      </w:pPr>
      <w:r>
        <w:t xml:space="preserve">Alex’s story highlights the importance of patience, geographic flexibility within the city, and community integration. It demonstrates that success for an</w:t>
      </w:r>
      <w:r>
        <w:t xml:space="preserve"> </w:t>
      </w:r>
      <w:r>
        <w:rPr>
          <w:bCs/>
          <w:b/>
        </w:rPr>
        <w:t xml:space="preserve">Actor</w:t>
      </w:r>
      <w:r>
        <w:t xml:space="preserve"> </w:t>
      </w:r>
      <w:r>
        <w:t xml:space="preserve">in</w:t>
      </w:r>
      <w:r>
        <w:t xml:space="preserve"> </w:t>
      </w:r>
      <w:r>
        <w:rPr>
          <w:bCs/>
          <w:b/>
        </w:rPr>
        <w:t xml:space="preserve">United States New York City</w:t>
      </w:r>
      <w:r>
        <w:t xml:space="preserve"> </w:t>
      </w:r>
      <w:r>
        <w:t xml:space="preserve">is a marathon, not a sprint.</w:t>
      </w:r>
    </w:p>
    <w:bookmarkEnd w:id="34"/>
    <w:bookmarkStart w:id="35" w:name="conclusion-and-recommendations"/>
    <w:p>
      <w:pPr>
        <w:pStyle w:val="Heading2"/>
      </w:pPr>
      <w:r>
        <w:t xml:space="preserve">8. Conclusion and Recommendations</w:t>
      </w:r>
    </w:p>
    <w:p>
      <w:pPr>
        <w:pStyle w:val="FirstParagraph"/>
      </w:pPr>
      <w:r>
        <w:t xml:space="preserve">The journey of the modern</w:t>
      </w:r>
      <w:r>
        <w:t xml:space="preserve"> </w:t>
      </w:r>
      <w:r>
        <w:rPr>
          <w:bCs/>
          <w:b/>
        </w:rPr>
        <w:t xml:space="preserve">Actor</w:t>
      </w:r>
      <w:r>
        <w:rPr>
          <w:iCs/>
          <w:i/>
        </w:rPr>
        <w:t xml:space="preserve">,</w:t>
      </w:r>
      <w:r>
        <w:rPr>
          <w:vertAlign w:val="superscript"/>
        </w:rPr>
        <w:t xml:space="preserve">ⓘ</w:t>
      </w:r>
      <w:r>
        <w:t xml:space="preserve">s in the United States, specifically within New York City, is defined by a delicate balance between artistic ambition and practical survival. The city offers unparalleled opportunities for growth, visibility, and collaboration. However, it demands resilience, financial acumen, and strong interpersonal skills.</w:t>
      </w:r>
    </w:p>
    <w:p>
      <w:pPr>
        <w:pStyle w:val="BodyText"/>
      </w:pPr>
      <w:r>
        <w:rPr>
          <w:bCs/>
          <w:b/>
        </w:rPr>
        <w:t xml:space="preserve">Recommendations for Aspiring Actors:</w:t>
      </w:r>
    </w:p>
    <w:p>
      <w:pPr>
        <w:pStyle w:val="BodyText"/>
      </w:pPr>
      <w:r>
        <w:rPr>
          <w:bCs/>
          <w:b/>
        </w:rPr>
        <w:t xml:space="preserve">Diversify Skills:</w:t>
      </w:r>
      <w:r>
        <w:t xml:space="preserve"> </w:t>
      </w:r>
      <w:r>
        <w:t xml:space="preserve">Train in multiple disciplines (acting, writing, producing) to create your own opportunities.</w:t>
      </w:r>
    </w:p>
    <w:p>
      <w:pPr>
        <w:pStyle w:val="BodyText"/>
      </w:pPr>
      <w:r>
        <w:t xml:space="preserve">**Strategic Location:**** Consider living in boroughs with lower costs of living but good transit access to Manhattan.,</w:t>
      </w:r>
    </w:p>
    <w:p>
      <w:pPr>
        <w:pStyle w:val="BodyText"/>
      </w:pPr>
      <w:r>
        <w:rPr>
          <w:bCs/>
          <w:b/>
        </w:rPr>
        <w:t xml:space="preserve">Community First:</w:t>
      </w:r>
      <w:r>
        <w:t xml:space="preserve"> </w:t>
      </w:r>
      <w:r>
        <w:t xml:space="preserve">Prioritize building genuine relationships over transactional networking.In conclusion, while the path is arduous, the reward for an</w:t>
      </w:r>
      <w:r>
        <w:t xml:space="preserve"> </w:t>
      </w:r>
      <w:r>
        <w:rPr>
          <w:iCs/>
          <w:i/>
        </w:rPr>
        <w:t xml:space="preserve">**Actor**</w:t>
      </w:r>
      <w:r>
        <w:t xml:space="preserve">s who successfully navigate this landscape is a career rooted in one of the most vibrant cultural capitals in history. The unique ecosystem of **United States New York City** continues to produce some of the world’s finest performers, proving that with dedication and strategic planning, artistic dreams can coexist with urban reality.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the United States New York City</dc:title>
  <dc:creator/>
  <dc:language>en</dc:language>
  <cp:keywords/>
  <dcterms:created xsi:type="dcterms:W3CDTF">2026-07-29T03:08:08Z</dcterms:created>
  <dcterms:modified xsi:type="dcterms:W3CDTF">2026-07-29T03:08:08Z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