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5" w:name="X1e1a7f1bdc4e862944c8897266f390aa8145b3b"/>
    <w:p>
      <w:pPr>
        <w:pStyle w:val="Heading1"/>
      </w:pPr>
      <w:r>
        <w:t xml:space="preserve">Case Study: The Aerospace Engineer in Egypt Cairo</w:t>
      </w:r>
    </w:p>
    <w:p>
      <w:pPr>
        <w:pStyle w:val="FirstParagraph"/>
      </w:pPr>
      <w:r>
        <w:t xml:space="preserve">Aerospace Engineering is a dynamic discipline that requires both technical knowledge and practical experience. This</w:t>
      </w:r>
      <w:r>
        <w:t xml:space="preserve"> </w:t>
      </w:r>
      <w:r>
        <w:rPr>
          <w:bCs/>
          <w:b/>
        </w:rPr>
        <w:t xml:space="preserve">Aerospace Engineer Case Study</w:t>
      </w:r>
      <w:r>
        <w:t xml:space="preserve">, we will explore how an</w:t>
      </w:r>
      <w:r>
        <w:t xml:space="preserve"> </w:t>
      </w:r>
      <w:r>
        <w:rPr>
          <w:bCs/>
          <w:b/>
        </w:rPr>
        <w:t xml:space="preserve">Aerospace Engineer</w:t>
      </w:r>
      <w:r>
        <w:t xml:space="preserve"> </w:t>
      </w:r>
      <w:r>
        <w:t xml:space="preserve">can contribute to the growing aviation industry in</w:t>
      </w:r>
      <w:r>
        <w:t xml:space="preserve"> </w:t>
      </w:r>
      <w:r>
        <w:rPr>
          <w:iCs/>
          <w:i/>
        </w:rPr>
        <w:t xml:space="preserve">Egypt Cairo.</w:t>
      </w:r>
    </w:p>
    <w:bookmarkStart w:id="23" w:name="Xc6bd620161a6d78983733b36e36474ae305ccf1"/>
    <w:p>
      <w:pPr>
        <w:pStyle w:val="Heading2"/>
      </w:pPr>
      <w:r>
        <w:t xml:space="preserve">The Role of Aerospace Engineers in Egypt Cairo Aviation Industry Overview</w:t>
      </w:r>
    </w:p>
    <w:p>
      <w:pPr>
        <w:pStyle w:val="FirstParagraph"/>
      </w:pPr>
      <w:r>
        <w:t xml:space="preserve">The role of an</w:t>
      </w:r>
      <w:r>
        <w:t xml:space="preserve"> </w:t>
      </w:r>
      <w:hyperlink w:anchor="Xa39a3ee5e6b4b0d3255bfef95601890afd80709">
        <w:r>
          <w:rPr>
            <w:rStyle w:val="Hyperlink"/>
            <w:u w:val="single"/>
          </w:rPr>
          <w:t xml:space="preserve">Aerospace Engineer</w:t>
        </w:r>
      </w:hyperlink>
      <w:r>
        <w:t xml:space="preserve"> </w:t>
      </w:r>
      <w:r>
        <w:t xml:space="preserve">involves designing, developing and testing aircrafts. They work closely with other professionals like mechanical engineers and software developers. In</w:t>
      </w:r>
      <w:r>
        <w:t xml:space="preserve"> </w:t>
      </w:r>
      <w:r>
        <w:rPr>
          <w:iCs/>
          <w:i/>
        </w:rPr>
        <w:t xml:space="preserve">Egypt Cairo,</w:t>
      </w:r>
      <w:r>
        <w:t xml:space="preserve">, the aviation sector has been experiencing steady growth due to several factors including increased tourism, expanding air travel demand, and government initiatives aimed at improving infrastructure.</w:t>
      </w:r>
    </w:p>
    <w:bookmarkStart w:id="20" w:name="X4c7fa6773aa421326cc46e8610ade74828172c7"/>
    <w:p>
      <w:pPr>
        <w:pStyle w:val="Heading3"/>
      </w:pPr>
      <w:r>
        <w:t xml:space="preserve">Key Challenges Faced by Aerospace Engineers in Egypt Cairo</w:t>
      </w:r>
    </w:p>
    <w:p>
      <w:pPr>
        <w:pStyle w:val="FirstParagraph"/>
      </w:pPr>
      <w:r>
        <w:t xml:space="preserve">Infrastructure Development: While there is progress in building new airports such as Al Maza Airport (New Cairo), many existing facilities need upgrades to meet modern standards.</w:t>
      </w:r>
      <w:r>
        <w:br/>
      </w:r>
      <w:r>
        <w:br/>
      </w:r>
      <w:r>
        <w:t xml:space="preserve">-</w:t>
      </w:r>
      <w:r>
        <w:t xml:space="preserve"> </w:t>
      </w:r>
      <w:r>
        <w:rPr>
          <w:bCs/>
          <w:b/>
        </w:rPr>
        <w:t xml:space="preserve">Aerospace Engineer Case Study:</w:t>
      </w:r>
      <w:r>
        <w:t xml:space="preserve">The design of the New Administrative Capital's international airport presents significant challenges for aerospace engineers due to its ambitious scope and complexity. This case study highlights the importance of integrating advanced technologies into large-scale projects.</w:t>
      </w:r>
    </w:p>
    <w:bookmarkEnd w:id="20"/>
    <w:bookmarkStart w:id="21" w:name="Xa67167a88f397f8d3c0df71b769f2c6d0add1a9"/>
    <w:p>
      <w:pPr>
        <w:pStyle w:val="Heading3"/>
      </w:pPr>
      <w:r>
        <w:t xml:space="preserve">Strategies for Enhancing Efficiency in Aerospace Engineering Projects</w:t>
      </w:r>
    </w:p>
    <w:p>
      <w:pPr>
        <w:numPr>
          <w:ilvl w:val="0"/>
          <w:numId w:val="1001"/>
        </w:numPr>
        <w:pStyle w:val="Compact"/>
      </w:pPr>
      <w:r>
        <w:t xml:space="preserve">- Adopting lean manufacturing principles: Implementing Lean Six Sigma methodologies helps reduce waste while increasing productivity.</w:t>
      </w:r>
      <w:r>
        <w:br/>
      </w:r>
      <w:r>
        <w:br/>
      </w:r>
      <w:r>
        <w:t xml:space="preserve">- Collaboration across disciplines: By working together with multidisciplinary teams, aerospace engineers can leverage diverse skills and perspectives to solve complex problems more effectively. This approach fosters innovation within the field of</w:t>
      </w:r>
      <w:r>
        <w:t xml:space="preserve"> </w:t>
      </w:r>
      <w:r>
        <w:rPr>
          <w:bCs/>
          <w:b/>
        </w:rPr>
        <w:t xml:space="preserve">Aerospace Engineering.</w:t>
      </w:r>
    </w:p>
    <w:bookmarkEnd w:id="21"/>
    <w:bookmarkStart w:id="22" w:name="X9460e76f8d82df8b7a10a5da775d77fb835feaa"/>
    <w:p>
      <w:pPr>
        <w:pStyle w:val="Heading3"/>
      </w:pPr>
      <w:r>
        <w:t xml:space="preserve">Future Outlook for Aerospace Engineering Careers in Egypt Cairo</w:t>
      </w:r>
    </w:p>
    <w:p>
      <w:pPr>
        <w:pStyle w:val="FirstParagraph"/>
      </w:pPr>
      <w:r>
        <w:t xml:space="preserve">The future looks bright for those interested in pursuing careers as</w:t>
      </w:r>
      <w:r>
        <w:t xml:space="preserve"> </w:t>
      </w:r>
      <w:r>
        <w:rPr>
          <w:iCs/>
          <w:i/>
        </w:rPr>
        <w:t xml:space="preserve">Aerospace Engineers</w:t>
      </w:r>
      <w:r>
        <w:t xml:space="preserve">. With continued investment in infrastructure and technological advancements, opportunities are expected to increase significantly. For instance, the development of the New Administrative Capital will require extensive planning by aerospace engineers specializing in urban planning and transportation systems.</w:t>
      </w:r>
    </w:p>
    <w:bookmarkEnd w:id="22"/>
    <w:bookmarkEnd w:id="23"/>
    <w:bookmarkStart w:id="24" w:name="conclusion"/>
    <w:p>
      <w:pPr>
        <w:pStyle w:val="Heading2"/>
      </w:pPr>
      <w:r>
        <w:t xml:space="preserve">Conclusion</w:t>
      </w:r>
    </w:p>
    <w:p>
      <w:pPr>
        <w:pStyle w:val="FirstParagraph"/>
      </w:pPr>
      <w:r>
        <w:t xml:space="preserve">In conclusion, this</w:t>
      </w:r>
      <w:r>
        <w:t xml:space="preserve"> </w:t>
      </w:r>
      <w:hyperlink w:anchor="Xa39a3ee5e6b4b0d3255bfef95601890afd80709">
        <w:r>
          <w:rPr>
            <w:rStyle w:val="Hyperlink"/>
            <w:u w:val="single"/>
          </w:rPr>
          <w:t xml:space="preserve">Aerospace Engineer Case Study</w:t>
        </w:r>
      </w:hyperlink>
      <w:r>
        <w:t xml:space="preserve"> </w:t>
      </w:r>
      <w:r>
        <w:t xml:space="preserve">demonstrates how skilled professionals can play a crucial role in advancing the aviation industry in</w:t>
      </w:r>
      <w:r>
        <w:t xml:space="preserve"> </w:t>
      </w:r>
      <w:r>
        <w:rPr>
          <w:iCs/>
          <w:i/>
        </w:rPr>
        <w:t xml:space="preserve">Egypt Cairo.</w:t>
      </w:r>
      <w:r>
        <w:t xml:space="preserve">. It also highlights the importance of adopting innovative strategies and fostering collaboration among different disciplines. As demand for air travel continues to grow, so too will opportunities for qualified aerospace engineers looking to make meaningful contributions towards building safer skies across Egypt Cairo region.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 in Egypt Cairo</dc:title>
  <dc:creator/>
  <dc:language>en</dc:language>
  <cp:keywords/>
  <dcterms:created xsi:type="dcterms:W3CDTF">2026-07-29T14:37:18Z</dcterms:created>
  <dcterms:modified xsi:type="dcterms:W3CDTF">2026-07-29T14:37:18Z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