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Innovation</w:t>
      </w:r>
      <w:r>
        <w:t xml:space="preserve"> </w:t>
      </w:r>
      <w:r>
        <w:t xml:space="preserve">in</w:t>
      </w:r>
      <w:r>
        <w:t xml:space="preserve"> </w:t>
      </w:r>
      <w:r>
        <w:t xml:space="preserve">France</w:t>
      </w:r>
      <w:r>
        <w:t xml:space="preserve"> </w:t>
      </w:r>
      <w:r>
        <w:t xml:space="preserve">Marseille</w:t>
      </w:r>
    </w:p>
    <w:bookmarkStart w:id="34" w:name="X0a1baafb9fe6f59bc40a789e13c4e179d877e9e"/>
    <w:p>
      <w:pPr>
        <w:pStyle w:val="Heading1"/>
      </w:pPr>
      <w:r>
        <w:t xml:space="preserve">The Modern Aerospace Engineer in France Marseille: A Comprehensive Case Study</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Professional Analysis of the Aerospace Engineering Sector</w:t>
      </w:r>
      <w:r>
        <w:br/>
      </w:r>
      <w:r>
        <w:rPr>
          <w:bCs/>
          <w:b/>
        </w:rPr>
        <w:t xml:space="preserve">Location Focus:</w:t>
      </w:r>
      <w:r>
        <w:t xml:space="preserve"> </w:t>
      </w:r>
      <w:r>
        <w:t xml:space="preserve">France Marseille and the surrounding Provence-Alpes-Côte d'Azur region</w:t>
      </w:r>
    </w:p>
    <w:bookmarkStart w:id="20" w:name="introduction"/>
    <w:p>
      <w:pPr>
        <w:pStyle w:val="Heading2"/>
      </w:pPr>
      <w:r>
        <w:t xml:space="preserve">1. Introduction</w:t>
      </w:r>
    </w:p>
    <w:p>
      <w:pPr>
        <w:pStyle w:val="FirstParagraph"/>
      </w:pPr>
      <w:r>
        <w:t xml:space="preserve">The aerospace industry stands as one of the most sophisticated pillars of modern engineering, demanding precision, innovation, and rigorous safety standards. While Paris and Toulouse are often cited as the primary hubs for aviation in France, the city of</w:t>
      </w:r>
      <w:r>
        <w:t xml:space="preserve"> </w:t>
      </w:r>
      <w:r>
        <w:rPr>
          <w:bCs/>
          <w:b/>
        </w:rPr>
        <w:t xml:space="preserve">Aerospace Engineer</w:t>
      </w:r>
      <w:r>
        <w:t xml:space="preserve"> </w:t>
      </w:r>
      <w:r>
        <w:t xml:space="preserve">professionals in France Marseille has emerged as a critical node in this European network. This case study explores the unique role an</w:t>
      </w:r>
      <w:r>
        <w:t xml:space="preserve"> </w:t>
      </w:r>
      <w:r>
        <w:rPr>
          <w:bCs/>
          <w:b/>
        </w:rPr>
        <w:t xml:space="preserve">Aerospace Engineer</w:t>
      </w:r>
      <w:r>
        <w:t xml:space="preserve"> </w:t>
      </w:r>
      <w:r>
        <w:t xml:space="preserve">plays within the industrial ecosystem of France Marseille, analyzing career trajectories, technical requirements, and economic impacts.</w:t>
      </w:r>
    </w:p>
    <w:p>
      <w:pPr>
        <w:pStyle w:val="BodyText"/>
      </w:pPr>
      <w:r>
        <w:t xml:space="preserve">Marseille is not merely a geographic location; it is a strategic port city that bridges Europe with North Africa and the Middle East. For an aerospace engineer operating in this context, the implications extend beyond traditional aircraft manufacturing. The region hosts significant activities in drone technology (UAVs), maritime aerospace applications, and logistics optimization for heavy-lift transport. This document serves as a detailed examination of how an</w:t>
      </w:r>
      <w:r>
        <w:t xml:space="preserve"> </w:t>
      </w:r>
      <w:r>
        <w:rPr>
          <w:bCs/>
          <w:b/>
        </w:rPr>
        <w:t xml:space="preserve">Aerospace Engineer</w:t>
      </w:r>
      <w:r>
        <w:t xml:space="preserve"> </w:t>
      </w:r>
      <w:r>
        <w:t xml:space="preserve">navigates the specific challenges and opportunities presented by working in France Marseille.</w:t>
      </w:r>
    </w:p>
    <w:bookmarkEnd w:id="20"/>
    <w:bookmarkStart w:id="22" w:name="X0a63893cb21423db2d2336ee695d3365418f5dd"/>
    <w:p>
      <w:pPr>
        <w:pStyle w:val="Heading2"/>
      </w:pPr>
      <w:r>
        <w:t xml:space="preserve">2. The Industrial Landscape of France Marseille</w:t>
      </w:r>
    </w:p>
    <w:p>
      <w:pPr>
        <w:pStyle w:val="FirstParagraph"/>
      </w:pPr>
      <w:r>
        <w:t xml:space="preserve">To understand the role of the engineer, one must first understand the environment. The aerospace sector in France is heavily influenced by major players such as Airbus, Safran, and Thales. However, in Marseille, the ecosystem is characterized by a robust network of Small and Medium-sized Enterprises (SMEs) and specialized research centers.</w:t>
      </w:r>
    </w:p>
    <w:bookmarkStart w:id="21" w:name="key-sectors-in-marseille"/>
    <w:p>
      <w:pPr>
        <w:pStyle w:val="Heading3"/>
      </w:pPr>
      <w:r>
        <w:t xml:space="preserve">2.1 Key Sectors in Marseille</w:t>
      </w:r>
    </w:p>
    <w:p>
      <w:pPr>
        <w:numPr>
          <w:ilvl w:val="0"/>
          <w:numId w:val="1001"/>
        </w:numPr>
        <w:pStyle w:val="Compact"/>
      </w:pPr>
      <w:r>
        <w:rPr>
          <w:bCs/>
          <w:b/>
        </w:rPr>
        <w:t xml:space="preserve">Military Aviation:</w:t>
      </w:r>
      <w:r>
        <w:t xml:space="preserve"> </w:t>
      </w:r>
      <w:r>
        <w:t xml:space="preserve">The region hosts facilities related to maintenance, repair, and overhaul (MRO) for military aircraft, given the proximity to naval bases and military airfields.</w:t>
      </w:r>
    </w:p>
    <w:p>
      <w:pPr>
        <w:numPr>
          <w:ilvl w:val="0"/>
          <w:numId w:val="1001"/>
        </w:numPr>
        <w:pStyle w:val="Compact"/>
      </w:pPr>
      <w:r>
        <w:rPr>
          <w:bCs/>
          <w:b/>
        </w:rPr>
        <w:t xml:space="preserve">Drones and UAVs:</w:t>
      </w:r>
      <w:r>
        <w:t xml:space="preserve"> </w:t>
      </w:r>
      <w:r>
        <w:t xml:space="preserve">With its coastal geography, Marseille is a testing ground for Unmanned Aerial Vehicles used in maritime surveillance. Here, an</w:t>
      </w:r>
      <w:r>
        <w:t xml:space="preserve"> </w:t>
      </w:r>
      <w:r>
        <w:rPr>
          <w:bCs/>
          <w:b/>
        </w:rPr>
        <w:t xml:space="preserve">Aerospace Engineer</w:t>
      </w:r>
      <w:r>
        <w:t xml:space="preserve"> </w:t>
      </w:r>
      <w:r>
        <w:t xml:space="preserve">focuses heavily on aerodynamics, propulsion efficiency, and remote telemetry systems.</w:t>
      </w:r>
    </w:p>
    <w:p>
      <w:pPr>
        <w:numPr>
          <w:ilvl w:val="0"/>
          <w:numId w:val="1001"/>
        </w:numPr>
        <w:pStyle w:val="Compact"/>
      </w:pPr>
      <w:r>
        <w:rPr>
          <w:bCs/>
          <w:b/>
        </w:rPr>
        <w:t xml:space="preserve">Sustainable Aviation:</w:t>
      </w:r>
      <w:r>
        <w:t xml:space="preserve"> </w:t>
      </w:r>
      <w:r>
        <w:t xml:space="preserve">Reflecting the broader goals of the European Union, engineers in France Marseille are increasingly tasked with developing green technologies for shorter-haul flights that connect to the Mediterranean hub.</w:t>
      </w:r>
    </w:p>
    <w:bookmarkEnd w:id="21"/>
    <w:bookmarkEnd w:id="22"/>
    <w:bookmarkStart w:id="26" w:name="X920c1a1400bb30d57ecaf6005750b2eeb0bcb79"/>
    <w:p>
      <w:pPr>
        <w:pStyle w:val="Heading2"/>
      </w:pPr>
      <w:r>
        <w:t xml:space="preserve">3. Role and Responsibilities of an Aerospace Engineer</w:t>
      </w:r>
    </w:p>
    <w:p>
      <w:pPr>
        <w:pStyle w:val="FirstParagraph"/>
      </w:pPr>
      <w:r>
        <w:t xml:space="preserve">The daily life of an</w:t>
      </w:r>
      <w:r>
        <w:t xml:space="preserve"> </w:t>
      </w:r>
      <w:r>
        <w:rPr>
          <w:bCs/>
          <w:b/>
        </w:rPr>
        <w:t xml:space="preserve">Aerospace Engineer</w:t>
      </w:r>
      <w:r>
        <w:t xml:space="preserve"> </w:t>
      </w:r>
      <w:r>
        <w:t xml:space="preserve">in France Marseille varies depending on whether they work for a large conglomerate or a specialized startup. However, core responsibilities remain consistent with global standards, adapted to local regulatory frameworks.</w:t>
      </w:r>
    </w:p>
    <w:bookmarkStart w:id="23" w:name="technical-design-and-simulation"/>
    <w:p>
      <w:pPr>
        <w:pStyle w:val="Heading3"/>
      </w:pPr>
      <w:r>
        <w:t xml:space="preserve">3.1 Technical Design and Simulation</w:t>
      </w:r>
    </w:p>
    <w:p>
      <w:pPr>
        <w:pStyle w:val="FirstParagraph"/>
      </w:pPr>
      <w:r>
        <w:t xml:space="preserve">An</w:t>
      </w:r>
      <w:r>
        <w:t xml:space="preserve"> </w:t>
      </w:r>
      <w:r>
        <w:rPr>
          <w:bCs/>
          <w:b/>
        </w:rPr>
        <w:t xml:space="preserve">Aerospace Engineer</w:t>
      </w:r>
      <w:r>
        <w:t xml:space="preserve"> </w:t>
      </w:r>
      <w:r>
        <w:t xml:space="preserve">is frequently responsible for the conceptual design of aerospace components. In Marseille, this might involve designing lightweight structures for drones or optimizing hulls for amphibious aircraft. Proficiency in Computer-Aided Design (CAD) software such as CATIA or SolidWorks is mandatory. Furthermore, Finite Element Analysis (FEA) skills are crucial to ensure structural integrity under various stress conditions.</w:t>
      </w:r>
    </w:p>
    <w:bookmarkEnd w:id="23"/>
    <w:bookmarkStart w:id="24" w:name="compliance-and-safety-standards"/>
    <w:p>
      <w:pPr>
        <w:pStyle w:val="Heading3"/>
      </w:pPr>
      <w:r>
        <w:t xml:space="preserve">3.2 Compliance and Safety Standards</w:t>
      </w:r>
    </w:p>
    <w:p>
      <w:pPr>
        <w:pStyle w:val="FirstParagraph"/>
      </w:pPr>
      <w:r>
        <w:t xml:space="preserve">In France, aerospace engineering is tightly regulated by the Direction Générale de l'Aviation Civile (DGAC). An</w:t>
      </w:r>
      <w:r>
        <w:t xml:space="preserve"> </w:t>
      </w:r>
      <w:r>
        <w:rPr>
          <w:bCs/>
          <w:b/>
        </w:rPr>
        <w:t xml:space="preserve">Aerospace Engineer</w:t>
      </w:r>
      <w:r>
        <w:t xml:space="preserve"> </w:t>
      </w:r>
      <w:r>
        <w:t xml:space="preserve">must ensure that all designs comply with European Union Aviation Safety Agency (EASA) regulations. This involves rigorous documentation and validation processes. In the context of France Marseille, engineers often liaise with local authorities to ensure that test flights or maritime operations adhere to strict environmental and safety protocols.</w:t>
      </w:r>
    </w:p>
    <w:bookmarkEnd w:id="24"/>
    <w:bookmarkStart w:id="25" w:name="project-management-and-collaboration"/>
    <w:p>
      <w:pPr>
        <w:pStyle w:val="Heading3"/>
      </w:pPr>
      <w:r>
        <w:t xml:space="preserve">3.3 Project Management and Collaboration</w:t>
      </w:r>
    </w:p>
    <w:p>
      <w:pPr>
        <w:pStyle w:val="FirstParagraph"/>
      </w:pPr>
      <w:r>
        <w:t xml:space="preserve">The complexity of aerospace projects requires strong collaboration. An</w:t>
      </w:r>
      <w:r>
        <w:t xml:space="preserve"> </w:t>
      </w:r>
      <w:r>
        <w:rPr>
          <w:bCs/>
          <w:b/>
        </w:rPr>
        <w:t xml:space="preserve">Aerospace Engineer</w:t>
      </w:r>
      <w:r>
        <w:t xml:space="preserve"> </w:t>
      </w:r>
      <w:r>
        <w:t xml:space="preserve">in Marseille often works within multidisciplinary teams, coordinating with electrical engineers, software developers, and material scientists. Effective communication skills are vital, as is the ability to manage project timelines and budgets.</w:t>
      </w:r>
    </w:p>
    <w:bookmarkEnd w:id="25"/>
    <w:bookmarkEnd w:id="26"/>
    <w:bookmarkStart w:id="28" w:name="educational-background-and-skill-set"/>
    <w:p>
      <w:pPr>
        <w:pStyle w:val="Heading2"/>
      </w:pPr>
      <w:r>
        <w:t xml:space="preserve">4. Educational Background and Skill Set</w:t>
      </w:r>
    </w:p>
    <w:p>
      <w:pPr>
        <w:pStyle w:val="FirstParagraph"/>
      </w:pPr>
      <w:r>
        <w:t xml:space="preserve">Becoming an</w:t>
      </w:r>
      <w:r>
        <w:t xml:space="preserve"> </w:t>
      </w:r>
      <w:r>
        <w:rPr>
          <w:bCs/>
          <w:b/>
        </w:rPr>
        <w:t xml:space="preserve">Aerospace Engineer</w:t>
      </w:r>
      <w:r>
        <w:t xml:space="preserve"> </w:t>
      </w:r>
      <w:r>
        <w:t xml:space="preserve">in France requires a rigorous academic foundation. Most professionals hold a Master’s degree or are graduates of *Grandes Écoles* (elite engineering schools). Institutions such as Centrale Marseille play a pivotal role in training these professionals.</w:t>
      </w:r>
    </w:p>
    <w:bookmarkStart w:id="27" w:name="core-competencies"/>
    <w:p>
      <w:pPr>
        <w:pStyle w:val="Heading3"/>
      </w:pPr>
      <w:r>
        <w:t xml:space="preserve">4.1 Core Competencies</w:t>
      </w:r>
    </w:p>
    <w:p>
      <w:pPr>
        <w:numPr>
          <w:ilvl w:val="0"/>
          <w:numId w:val="1002"/>
        </w:numPr>
        <w:pStyle w:val="Compact"/>
      </w:pPr>
      <w:r>
        <w:rPr>
          <w:bCs/>
          <w:b/>
        </w:rPr>
        <w:t xml:space="preserve">Aerodynamics and Propulsion:</w:t>
      </w:r>
      <w:r>
        <w:t xml:space="preserve"> </w:t>
      </w:r>
      <w:r>
        <w:t xml:space="preserve">Deep understanding of fluid dynamics, thermodynamics, and engine mechanics.</w:t>
      </w:r>
    </w:p>
    <w:p>
      <w:pPr>
        <w:numPr>
          <w:ilvl w:val="0"/>
          <w:numId w:val="1002"/>
        </w:numPr>
        <w:pStyle w:val="Compact"/>
      </w:pPr>
      <w:r>
        <w:rPr>
          <w:bCs/>
          <w:b/>
        </w:rPr>
        <w:t xml:space="preserve">Mechanics and Materials Science:</w:t>
      </w:r>
    </w:p>
    <w:p>
      <w:pPr>
        <w:numPr>
          <w:ilvl w:val="0"/>
          <w:numId w:val="1002"/>
        </w:numPr>
        <w:pStyle w:val="Compact"/>
      </w:pPr>
      <w:r>
        <w:rPr>
          <w:bCs/>
          <w:b/>
        </w:rPr>
        <w:t xml:space="preserve">Digital Engineering:</w:t>
      </w:r>
      <w:r>
        <w:t xml:space="preserve"> </w:t>
      </w:r>
      <w:r>
        <w:t xml:space="preserve">Proficiency in modeling and simulation tools. Knowledge of Artificial Intelligence (AI) is becoming an asset for predictive maintenance systems.</w:t>
      </w:r>
    </w:p>
    <w:p>
      <w:pPr>
        <w:numPr>
          <w:ilvl w:val="0"/>
          <w:numId w:val="1002"/>
        </w:numPr>
        <w:pStyle w:val="Compact"/>
      </w:pPr>
      <w:r>
        <w:rPr>
          <w:bCs/>
          <w:b/>
        </w:rPr>
        <w:t xml:space="preserve">Languages:</w:t>
      </w:r>
      <w:r>
        <w:t xml:space="preserve"> </w:t>
      </w:r>
      <w:r>
        <w:t xml:space="preserve">While technical documentation is often in English, an</w:t>
      </w:r>
      <w:r>
        <w:t xml:space="preserve"> </w:t>
      </w:r>
      <w:r>
        <w:rPr>
          <w:bCs/>
          <w:b/>
        </w:rPr>
        <w:t xml:space="preserve">Aerospace Engineer</w:t>
      </w:r>
      <w:r>
        <w:t xml:space="preserve"> </w:t>
      </w:r>
      <w:r>
        <w:t xml:space="preserve">working in France Marseille must be fluent in French to interact with local regulators and clients.</w:t>
      </w:r>
    </w:p>
    <w:bookmarkEnd w:id="27"/>
    <w:bookmarkEnd w:id="28"/>
    <w:bookmarkStart w:id="31" w:name="challenges-and-opportunities"/>
    <w:p>
      <w:pPr>
        <w:pStyle w:val="Heading2"/>
      </w:pPr>
      <w:r>
        <w:t xml:space="preserve">5. Challenges and Opportunities</w:t>
      </w:r>
    </w:p>
    <w:p>
      <w:pPr>
        <w:pStyle w:val="FirstParagraph"/>
      </w:pPr>
      <w:r>
        <w:t xml:space="preserve">The career path for an</w:t>
      </w:r>
      <w:r>
        <w:t xml:space="preserve"> </w:t>
      </w:r>
      <w:r>
        <w:rPr>
          <w:bCs/>
          <w:b/>
        </w:rPr>
        <w:t xml:space="preserve">Aerospace Engineer</w:t>
      </w:r>
      <w:r>
        <w:t xml:space="preserve"> </w:t>
      </w:r>
      <w:r>
        <w:t xml:space="preserve">is not without its hurdles. The industry is capital-intensive, meaning projects can be long-term and subject to economic fluctuations. Additionally, the pressure to innovate while maintaining zero-defect safety standards creates a high-stress environment.</w:t>
      </w:r>
    </w:p>
    <w:bookmarkStart w:id="29" w:name="the-sustainability-imperative"/>
    <w:p>
      <w:pPr>
        <w:pStyle w:val="Heading3"/>
      </w:pPr>
      <w:r>
        <w:t xml:space="preserve">5.1 The Sustainability Imperative</w:t>
      </w:r>
    </w:p>
    <w:p>
      <w:pPr>
        <w:pStyle w:val="FirstParagraph"/>
      </w:pPr>
      <w:r>
        <w:t xml:space="preserve">A significant challenge for an</w:t>
      </w:r>
      <w:r>
        <w:t xml:space="preserve"> </w:t>
      </w:r>
      <w:r>
        <w:rPr>
          <w:bCs/>
          <w:b/>
        </w:rPr>
        <w:t xml:space="preserve">Aerospace Engineer</w:t>
      </w:r>
      <w:r>
        <w:t xml:space="preserve"> </w:t>
      </w:r>
      <w:r>
        <w:t xml:space="preserve">today is decarbonization. In France Marseille, this involves researching alternative fuels (Sustainable Aviation Fuels - SAF) and hybrid-electric propulsion systems for short-distance flights. This shift presents a massive opportunity for engineers willing to specialize in green technology.</w:t>
      </w:r>
    </w:p>
    <w:bookmarkEnd w:id="29"/>
    <w:bookmarkStart w:id="30" w:name="regional-advantages"/>
    <w:p>
      <w:pPr>
        <w:pStyle w:val="Heading3"/>
      </w:pPr>
      <w:r>
        <w:t xml:space="preserve">5.2 Regional Advantages</w:t>
      </w:r>
    </w:p>
    <w:p>
      <w:pPr>
        <w:pStyle w:val="FirstParagraph"/>
      </w:pPr>
      <w:r>
        <w:t xml:space="preserve">Marseille offers unique advantages. Its status as a major port allows for innovative testing of maritime-aerospace hybrids, such as hovercraft or amphibious drones. Furthermore, the city’s growing tech hub attracts talent from around the world, fostering an environment where an</w:t>
      </w:r>
      <w:r>
        <w:t xml:space="preserve"> </w:t>
      </w:r>
      <w:r>
        <w:rPr>
          <w:bCs/>
          <w:b/>
        </w:rPr>
        <w:t xml:space="preserve">Aerospace Engineer</w:t>
      </w:r>
      <w:r>
        <w:t xml:space="preserve"> </w:t>
      </w:r>
      <w:r>
        <w:t xml:space="preserve">can collaborate with experts in data science and robotics.</w:t>
      </w:r>
    </w:p>
    <w:bookmarkEnd w:id="30"/>
    <w:bookmarkEnd w:id="31"/>
    <w:bookmarkStart w:id="33" w:name="conclusion"/>
    <w:p>
      <w:pPr>
        <w:pStyle w:val="Heading2"/>
      </w:pPr>
      <w:r>
        <w:t xml:space="preserve">6. Conclusion</w:t>
      </w:r>
    </w:p>
    <w:p>
      <w:pPr>
        <w:pStyle w:val="FirstParagraph"/>
      </w:pPr>
      <w:r>
        <w:t xml:space="preserve">In conclusion, the role of an</w:t>
      </w:r>
      <w:r>
        <w:t xml:space="preserve"> </w:t>
      </w:r>
      <w:r>
        <w:rPr>
          <w:bCs/>
          <w:b/>
        </w:rPr>
        <w:t xml:space="preserve">Aerospace Engineer</w:t>
      </w:r>
      <w:r>
        <w:t xml:space="preserve"> </w:t>
      </w:r>
      <w:r>
        <w:t xml:space="preserve">in France Marseille is dynamic and multifaceted. It requires a blend of traditional engineering rigor and modern adaptability to emerging technologies like drones and sustainable propulsion. The city serves as a microcosm of the broader aerospace industry’s evolution, emphasizing innovation, regulation compliance, and environmental responsibility.</w:t>
      </w:r>
    </w:p>
    <w:p>
      <w:pPr>
        <w:pStyle w:val="BodyText"/>
      </w:pPr>
      <w:r>
        <w:t xml:space="preserve">For those considering this career path in France Marseille, it is essential to recognize that the position demands more than just technical skill. It requires strategic thinking, regulatory awareness, and a commitment to continuous learning. As the aerospace sector continues to transform globally, the</w:t>
      </w:r>
      <w:r>
        <w:t xml:space="preserve"> </w:t>
      </w:r>
      <w:r>
        <w:rPr>
          <w:bCs/>
          <w:b/>
        </w:rPr>
        <w:t xml:space="preserve">Aerospace Engineer</w:t>
      </w:r>
      <w:r>
        <w:t xml:space="preserve"> </w:t>
      </w:r>
      <w:r>
        <w:t xml:space="preserve">in France Marseille will remain at the forefront of these changes, driving innovation in one of Europe’s most vibrant industrial regions.</w:t>
      </w:r>
    </w:p>
    <w:bookmarkStart w:id="32" w:name="final-remarks"/>
    <w:p>
      <w:pPr>
        <w:pStyle w:val="Heading3"/>
      </w:pPr>
      <w:r>
        <w:t xml:space="preserve">Final Remarks</w:t>
      </w:r>
    </w:p>
    <w:p>
      <w:pPr>
        <w:pStyle w:val="FirstParagraph"/>
      </w:pPr>
      <w:r>
        <w:t xml:space="preserve">This case study highlights that being an</w:t>
      </w:r>
      <w:r>
        <w:t xml:space="preserve"> </w:t>
      </w:r>
      <w:r>
        <w:rPr>
          <w:bCs/>
          <w:b/>
        </w:rPr>
        <w:t xml:space="preserve">Aerospace Engineer</w:t>
      </w:r>
      <w:r>
        <w:t xml:space="preserve"> </w:t>
      </w:r>
      <w:r>
        <w:t xml:space="preserve">in France Marseille is not just about building planes; it is about solving complex logistical, environmental, and technological challenges in a unique geographic context. The synergy between traditional aerospace heritage and modern digital innovation defines the future of this profession in this specific locale.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A Case Study of Innovation in France Marseille</dc:title>
  <dc:creator/>
  <dc:language>en</dc:language>
  <cp:keywords/>
  <dcterms:created xsi:type="dcterms:W3CDTF">2026-07-29T14:12:37Z</dcterms:created>
  <dcterms:modified xsi:type="dcterms:W3CDTF">2026-07-29T14:12:37Z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