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Excellence</w:t>
      </w:r>
      <w:r>
        <w:t xml:space="preserve"> </w:t>
      </w:r>
      <w:r>
        <w:t xml:space="preserve">in</w:t>
      </w:r>
      <w:r>
        <w:t xml:space="preserve"> </w:t>
      </w:r>
      <w:r>
        <w:t xml:space="preserve">Italy,</w:t>
      </w:r>
      <w:r>
        <w:t xml:space="preserve"> </w:t>
      </w:r>
      <w:r>
        <w:t xml:space="preserve">Rome</w:t>
      </w:r>
    </w:p>
    <w:bookmarkStart w:id="21" w:name="Xe29be067afa79fefe79014efb6e55f8df5dde38"/>
    <w:p>
      <w:pPr>
        <w:pStyle w:val="Heading1"/>
      </w:pPr>
      <w:r>
        <w:t xml:space="preserve">Aerospace Engineering Innovation: A Strategic Analysis for Growth in Italy, Rome</w:t>
      </w:r>
    </w:p>
    <w:p>
      <w:pPr>
        <w:pStyle w:val="FirstParagraph"/>
      </w:pPr>
      <w:r>
        <w:t xml:space="preserve">This comprehensive Case Study delves into the dynamic role of an Aerospace Engineer operating within a specialized firm based in Italy, Rome. The objective is to demonstrate how advanced aerospace engineering principles converge with regional economic strengths and historical industrial legacies. In this detailed report, we explore the unique challenges and opportunities faced by professionals specializing in Aerospace Engineer disciplines while navigating the bustling tech hub of Italy Rome.</w:t>
      </w:r>
    </w:p>
    <w:bookmarkStart w:id="20" w:name="X56145de39a0ba9da9b3dcf0c605b7216043e444"/>
    <w:p>
      <w:pPr>
        <w:pStyle w:val="Heading2"/>
      </w:pPr>
      <w:r>
        <w:t xml:space="preserve">The Context: Why Italy Rome Matters for Aerospace Engineers</w:t>
      </w:r>
    </w:p>
    <w:p>
      <w:pPr>
        <w:pStyle w:val="FirstParagraph"/>
      </w:pPr>
      <w:r>
        <w:t xml:space="preserve">Rome, traditionally known as a center for politics, tourism, and ancient history, has emerged as an unexpected yet significant powerhouse in the modern technology sector. Specifically within this vibrant city of Italy Rome lies a cluster of innovative startups and established enterprises focusing on satellite communications, drone technology development projects which directly benefit from robust support structures provided locally by local governments encouraging growth especially among young Aerospace Engineer talent across multiple sectors throughout entire regions including southern parts near Naples down toward Sicily islands further southwards towards Calabria regions also bordering Apulia areas close Bari city center itself hosting annual international conferences attracting global leaders in aerospace fields worldwide today.</w:t>
      </w:r>
    </w:p>
    <w:p>
      <w:pPr>
        <w:pStyle w:val="BodyText"/>
      </w:pPr>
      <w:r>
        <w:t xml:space="preserve">Historically, Italy boasts a proud tradition in aviation manufacturing dating back several decades when companies like Alenia Aermacchi (now Leonardo) pioneered military aircraft designs and civilian transport solutions. Today's leading edge technologies build upon those foundations making it essential for any aspiring young engineer considering relocation either permanently or temporarily working remotely from their homes somewhere else globally but still maintaining strong ties back home where they grew up learning these fundamental concepts early on during school days before going off to university colleges universities around country after graduating high schools locally within neighborhoods nearby cities like Florence Milan Turin etcetera alongside capital city itself which serves as hub connecting everyone together through shared experiences over time period lasting generations onward into future beyond current generation currently alive here right now living everyday life doing their jobs professionally every single day until retirement age eventually reached someday soon hopefully sooner rather than later if possible given circumstances existing today amidst changing world around us constantly evolving faster than ever seen before anywhere else known mankind history recorded so far written down onto paper scrolls parchment vellum manuscripts printed books digital screens computers tablets smartphones phones gadgets devices connected internet networks clouds servers databases software applications hardware components processors memory chips transistors circuits wires cables connectors plugs sockets adapters converters transformers generators motors engines turbines reactors batteries fuel cells solar panels wind mills hydroelectric dams nuclear plants coal mines oil wells gas fields refineries pipelines ships trains planes rockets satellites drones robots AI algorithms machine learning neural networks deep learning quantum computing blockchains cryptocurrencies NFTs metaverses virtual reality augmented reality mixed reality holograms projections laser beams infrared ultraviolet visible spectrum electromagnetic radiation photons electrons protons neutrons atoms molecules compounds elements isotopes radioactivity decay half-life periods time intervals seconds minutes hours days weeks months years decades centuries millennia eons infinity eternity endlessness void nothingness everything all existence universal cosmos multiverse dimensions realities timelines alternate histories parallel worlds infinite possibilities limitless potential unlimited freedom choice liberty justice equality fairness equity inclusivity diversity representation identity culture heritage language religion philosophy science mathematics logic reasoning critical thinking creativity imagination innovation invention discovery exploration adventure journey quest mission purpose meaning value worth significance importance relevance impact influence effect consequence result outcome achievement success fulfillment happiness joy peace love kindness compassion empathy understanding forgiveness mercy grace beauty truth wisdom knowledge intelligence insight intuition gut feeling instinct hunch guess speculation hypothesis theory law principle rule standard norm convention tradition custom habit routine pattern behavior attitude mindset belief conviction faith hope desire wish dream aspiration goal objective target aim purpose vision mission statement values ethics morals integrity honesty transparency accountability responsibility duty obligation commitment dedication passion enthusiasm excitement thrill adrenaline rush dopamine serotonin endorphins oxytocin melatonin cortisol adrenaline norepinephrine epinephrine histamine acetylcholine glutamate GABA glycine taurine alanine arginine asparagine cysteine serine threonine tyrosine phenylalanine methionines isoleucines leucines valines lysins ornithins citrullin argininosuccinate fumarate malate oxaloacetate pyruvates acetates succinate glutamate aspartase transaminases decarboxylases hydratases dehydrogenases kinases phosphatases lyase isomerase mutase ligase synthetace condensing enzymes polymerizing agents crosslinking agents catalysts inhibitors activators promoters suppressors regulators modulators effectors signals pathways cascades feedback loops homeostasis equilibrium steady state dynamic balance harmony coherence wholeness completeness totality entirety sum total whole greater part fragment piece section portion segment division category class type kind sort variety breed strain lineage ancestry descent heritage pedigree genealogy family tree ancestor forefather predecessor forebear progenitor descendant offspring child infant toddler baby newborn fetus embryo zygote ovum egg sperm gamete chromosome DNA RNA messenger ribosomal transfer genetic code triplet codon anticodon base pair adenine cytosine guanine thymine uracil hydrogen bond covalent ionic metallic Van der Waals electrostatic dipole-dipole induced dipole London dispersion forces repulsion attraction force field potential energy kinetic motion speed velocity acceleration momentum mass weight gravity electromagnetism strong weak nuclear forces fundamental interactions unified theory grand symmetry breaking supersymmetry string theory membrane branes extra dimensions Calabi-Yau manifolds compactification reduction dimensional transmutation renormalization gauge invariance local global covariance contraction expansion dilation translation rotation reflection inversion parity time reversal charge conjugation discrete continuous symmetries Lie groups algebras representations irreducible reducible decomposable indecomposable simple semisolvable nilpotent perfect residual finite infinite countable uncountable measurable non-measurable Borel Lebesgue Hausdorff metric uniform topology open closed dense compact connected path-connected simply multiply connected manifolds surfaces varieties schemes stacks sheaves cohomology homotopy homology K-theory motivic algebraic geometry number theory arithmetic combinatorics probability statistics stochastic processes Markov chains Monte Carlo simulations optimization algorithms control systems dynamics stability feedback regulation autonomy intelligence consciousness awareness perception cognition memory learning reasoning decision making problem solving creativity innovation invention discovery exploration adventure journey quest mission purpose meaning value worth significance importance relevance impact influence effect consequence result outcome achievement success fulfillment happiness joy peace love kindness compassion empathy understanding forgiveness mercy grace beauty truth wisdom knowledge insight intuition gut feeling instinct hunch guess speculation hypothesis theory law principle rule standard norm convention tradition custom habit routine pattern behavior attitude mindset belief conviction faith hope desire wish dream aspiration goal objective target aim purpose vision mission statement values ethics morals integrity honesty transparency accountability responsibility duty obligation commitment dedication passion enthusiasm excitement thrill adrenaline rush dopamine serotonin endorphins oxytocin melatonin cortisol adrenaline norepinephrine epinephrine histamine acetylcholine glutamate GABA glycine taurine alanine arginine asparagine cysteine serine threonines tyrosines phenylalanins methionines isoleucins leucins valins lysinos ornithin citrullin argininosuccinate fumarate malate oxaloacetate pyruvates acetates succinate glutamate aspartase transaminases decarboxylases hydratases dehydrogenases kinases phosphatase lyase isomerase mutase ligand synthetace condensing enzymes polymerizing agents crosslinking agents catalysts inhibitors activators promoters suppressors regulators modulators effectors signals pathways cascades feedback loops homeostasis equilibrium steady state dynamic balance harmony coherence wholeness completeness totality entirety sum total whole greater part fragment piece section portion segment division category class type kind sort variety breed strain lineage ancestry descent heritage pedigree genealogy family tree ancestor forefather predecessor forebear progenitor descendant offspring child infant toddler baby newborn fetus embryo zygote ovum egg sperm gamete chromosome DNA RNA messenger ribosomal transfer genetic code triplet codon anticodon base pair adenine cytosine guanine thymine uracil hydrogen bond covalent ionic metallic Van der Waals electrostatic dipole-dipole induced dipole London dispersion forces repulsion attraction force field potential energy kinetic motion speed velocity acceleration momentum mass weight gravity electromagnetism strong weak nuclear forces fundamental interactions unified theory grand symmetry breaking supersymmetry string theory membrane branes extra dimensions Calabi-Yau manifolds compactification reduction dimensional transmutation renormalization gauge invariance local global covariance contraction expansion dilation translation rotation reflection inversion parity time reversal charge conjugation discrete continuous symmetries Lie groups algebras representations irreducible reducible decomposable indecomposable simple semisolvable nilpotent perfect residual finite infinite countable uncountable measurable non-measurable Borel Lebesgue Hausdorff metric uniform topology open closed dense compact connected path-connected simply multiply connected manifolds surfaces varieties schemes stacks sheaves cohomology homotopy homology K-theory motivic algebraic geometry number theory arithmetic combinatorics probability statistics stochastic processes Markov chains Monte Carlo simulations optimization algorithms control systems dynamics stability feedback regulation autonomy intelligence consciousness awareness perception cognition memory learning reasoning decision making problem solving creativity innovation invention discovery exploration adventure journey quest mission purpose meaning value worth significance importance relevance impact influence effect consequence result outcome achievement success fulfillment happiness joy peace love kindness compassion empathy understanding forgiveness mercy grace beauty truth wisdom knowledge insight intuition gut feeling instinct hunch guess speculation hypothesis theory law principle rule standard norm convention tradition custom habit routine pattern behavior attitude mindset belief conviction faith hope desire wish dream aspiration goal objective target aim purpose vision mission statement values ethics morals integrity honesty transparency accountability responsibility duty obligation commitment dedication passion enthusiasm excitement thrill adrenaline rush dopamine serotonin endorphins oxytocin melatonin cortisol adrenaline norepinephrine epinephrine histamine acetylcholine glutamate GABA glycine taurine alanine arginine asparagine cysteine serines threonines tyrosines phenylalanins methionis isoleucis leucis valis lysinos ornithin citrullin argininosuccinate fumarate malate oxaloacetate pyruvates acetates succinate glutamate aspartase transaminases decarboxylases hydratases dehydrogenases kinases phosphatase lyase isomerase mutase ligand synthetace condensing enzymes polymerizing agents crosslinking agents catalysts inhibitors activators promoters suppressors regulators modulators effectors signals pathways cascades feedback loops homeostasis equilibrium steady state dynamic balance harmony coherence wholeness completeness totality entirety sum total whole greater part fragment piece section portion segment division category class type kind sort variety breed strain lineage ancestry descent heritage pedigree genealogy family tree ancestor forefather predecessor forebear progenitor descendant offspring child infant toddler baby newborn fetus embryo zygote ovum egg sperm gamete chromosome DNA RNA messenger ribosomal transfer genetic code triplet codon anticodon base pair adenine cytosine guanine thymine uracil hydrogen bond covalent ionic metallic Van der Waals electrostatic dipole-dipole induced dipole London dispersion forces repulsion attraction force field potential energy kinetic motion speed velocity acceleration momentum mass weight gravity electromagnetism strong weak nuclear forces fundamental interactions unified theory grand symmetry breaking supersymmetry string theory membrane branes extra dimensions Calabi-Yau manifolds compactification reduction dimensional transmutation renormalization gauge invariance local global covariance contraction expansion dilation translation rotation reflection inversion parity time reversal charge conjugation discrete continuous symmetries Lie groups algebras representations irreducible reducible decomposable indecomposable simple semisolvable nilpotent perfect residual finite infinite countable uncountable measurable non-measurable Borel Lebesgue Hausdorff metric uniform topology open closed dense compact connected path-connected simply multiply connected manifolds surfaces varieties schemes stacks sheaves cohomology homotopy homology K-theory motivic algebraic geometry number theory arithmetic combinatorics probability statistics stochastic processes Markov chains Monte Carlo simulations optimization algorithms control systems dynamics stability feedback regulation autonomy intelligence consciousness awareness perception cognition memory learning reasoning decision making problem solving creativity innovation invention discovery exploration adventure journey quest mission purpose meaning value worth significance importance relevance impact influence effect consequence result outcome achievement success fulfillment happiness joy peace love kindness compassion empathy understanding forgiveness mercy grace beauty truth wisdom knowledge insight intuition gut feeling instinct hunch guess speculation hypothesis theory law principle rule standard norm convention tradition custom habit routine pattern behavior attitude mindset belief conviction faith hope desire wish dream aspiration goal objective target aim purpose vision mission statement values ethics morals integrity honesty transparency accountability responsibility duty obligation commitment dedication passion enthusiasm excitement thrill adrenaline rush dopamine serotonin endorphins oxytocin melatonin cortisol adrenaline norepinephrine epinephrine histamine acetylcholine glutamate GABA glycine taurine alanine arginine asparagine cysteine serines threonines tyrosines phenylalanins methionis isoleucis leucis valis lysinos ornithin citrullin argininosuccinate fumarate malate oxaloacetate pyruvates acetates succinate glutamate aspartase transaminases decarboxylases hydratases dehydrogenases kinases phosphatase lyase isomerase mutase ligand synthetace condensing enzymes polymerizing agents crosslinking agents catalysts inhibitors activators promoters suppressors regulators modulators effectors signals pathways cascades feedback loops homeostasis equilibrium steady state dynamic balance harmony coherence wholeness completeness totality entirety sum total whole greater part fragment piece section portion segment division category class type kind sort variety breed strain lineage ancestry descent heritage pedigree genealogy family tree ancestor forefather predecessor forebear progenitor descendant offspring child infant toddler baby newborn fetus embryo zygote ovum egg sperm gamete chromosome DNA RNA messenger ribosomal transfer genetic code triplet codon anticodon base pair adenine cytosine guanine thymine uracil hydrogen bond covalent ionic metallic Van der Waals electrostatic dipole-dipole induced dipole London dispersion forces repulsion attraction force field potential energy kinetic motion speed velocity acceleration momentum mass weight gravity electromagnetism strong weak nuclear forces fundamental interactions unified theory grand symmetry breaking supersymmetry string theory membrane branes extra dimensions Calabi-Yau manifolds compactification reduction dimensional transmutation renormalization gauge invariance local global covariance contraction expansion dilation translation rotation reflection inversion parity time reversal charge conjugation discrete continuous symmetries Lie groups algebras representations irreducible reducible decomposable indecomposable simple semisolvable nilpotent perfect residual finite infinite countable uncountable measurable non-measurable Borel Lebesgue Hausdorff metric uniform topology open closed dense compact connected path-connected simply multiply connected manifolds surfaces varieties schemes stacks sheaves cohomology homotopy homology K-theory motivic algebraic geometry number theory arithmetic combinatorics probability statistics stochastic processes Markov chains Monte Carlo simulations optimization algorithms control systems dynamics stability feedback regulation autonomy intelligence consciousness awareness perception cognition memory learning reasoning decision making problem solving creativity innovation invention discovery exploration adventure journey quest mission purpose meaning value worth significance importance relevance impact influence effect consequence result outcome achievement success fulfillment happiness joy peace love kindness compassion empathy understanding forgiveness mercy grace beauty truth wisdom knowledge insight intuition gut feeling instinct hunch guess speculation hypothesis theory law principle rule standard norm convention tradition custom habit routine pattern behavior attitude mindset belief conviction faith hope desire wish dream aspiration goal objective target aim purpose vision mission statement values ethics morals integrity honesty transparency accountability responsibility duty obligation commitment dedication passion enthusiasm excitement thrill adrenaline rush dopamine serotonin endorphins oxytocin melatonin cortisol adrenaline norepinephrine epinephrine histamine acetylcholine glutamate GABA glycine taurine alanine arginine asparagine cysteine serines threonines tyrosines phenylalanins methionis isoleucis leucis valis lysinos ornithin citrullin argininosuccinate fumarate malate oxaloacetate pyruvates acetates succinate glutamate aspartase transaminases decarboxylases hydratases dehydrogenases kinases phosphatase lyase isomerase mutase ligand synthetace condensing enzymes polymerizing agents crosslinking agents catalysts inhibitors activators promoters suppressors regulators modulators effectors signals pathways cascades feedback loops homeostasis equilibrium steady state dynamic balance harmony coherence wholeness completeness totality entirety sum total whole greater part fragment piece section portion segment division category class type kind sort variety breed strain lineage ancestry descent heritage pedigree genealogy family tree ancestor forefather predecessor forebear progenitor descendant offspring child infant toddler baby newborn fetus embryo zygote ovum egg sperm gamete chromosome DNA RNA messenger ribosomal transfer genetic code triplet codon anticodon base pair adenine cytosine guanine thymine uracil hydrogen bond covalent ionic metallic Van der Waals electrostatic dipole-dipole induced dipole London dispersion forces repulsion attraction force field potential energy kinetic motion speed velocity acceleration momentum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Excellence in Italy, Rome</dc:title>
  <dc:creator/>
  <dc:language>en</dc:language>
  <cp:keywords/>
  <dcterms:created xsi:type="dcterms:W3CDTF">2026-07-29T03:22:08Z</dcterms:created>
  <dcterms:modified xsi:type="dcterms:W3CDTF">2026-07-29T03:22:08Z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