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Case</w:t>
      </w:r>
      <w:r>
        <w:t xml:space="preserve"> </w:t>
      </w:r>
      <w:r>
        <w:t xml:space="preserve">Study:</w:t>
      </w:r>
      <w:r>
        <w:t xml:space="preserve"> </w:t>
      </w:r>
      <w:r>
        <w:t xml:space="preserve">Nigeria</w:t>
      </w:r>
      <w:r>
        <w:t xml:space="preserve"> </w:t>
      </w:r>
      <w:r>
        <w:t xml:space="preserve">Abuja</w:t>
      </w:r>
    </w:p>
    <w:bookmarkStart w:id="30" w:name="X5106248d7c0ecd41466ed7968b5329614de3efc"/>
    <w:p>
      <w:pPr>
        <w:pStyle w:val="Heading1"/>
      </w:pPr>
      <w:r>
        <w:t xml:space="preserve">Aerospace Engineer Case Study: Strategic Integration in Nigeria Abuja</w:t>
      </w:r>
    </w:p>
    <w:p>
      <w:pPr>
        <w:pStyle w:val="FirstParagraph"/>
      </w:pPr>
      <w:r>
        <w:rPr>
          <w:bCs/>
          <w:b/>
        </w:rPr>
        <w:t xml:space="preserve">Date:</w:t>
      </w:r>
      <w:r>
        <w:t xml:space="preserve"> </w:t>
      </w:r>
      <w:r>
        <w:t xml:space="preserve">October 26, 2023</w:t>
      </w:r>
      <w:r>
        <w:br/>
      </w:r>
      <w:r>
        <w:rPr>
          <w:bCs/>
          <w:b/>
        </w:rPr>
        <w:t xml:space="preserve">Subject:</w:t>
      </w:r>
      <w:r>
        <w:t xml:space="preserve">The Role and Impact of Aerospace Engineering within the Infrastructure Development of Nigeria Abuja</w:t>
      </w:r>
    </w:p>
    <w:bookmarkStart w:id="20" w:name="executive-summary"/>
    <w:p>
      <w:pPr>
        <w:pStyle w:val="Heading2"/>
      </w:pPr>
      <w:r>
        <w:t xml:space="preserve">Executive Summary</w:t>
      </w:r>
    </w:p>
    <w:p>
      <w:pPr>
        <w:pStyle w:val="FirstParagraph"/>
      </w:pPr>
      <w:r>
        <w:t xml:space="preserve">This Case Study examines the critical intersection between advanced aerospace engineering principles and urban infrastructure development in</w:t>
      </w:r>
      <w:r>
        <w:t xml:space="preserve"> </w:t>
      </w:r>
      <w:r>
        <w:rPr>
          <w:bCs/>
          <w:b/>
        </w:rPr>
        <w:t xml:space="preserve">Nigeria Abuja</w:t>
      </w:r>
      <w:r>
        <w:t xml:space="preserve">. While</w:t>
      </w:r>
      <w:r>
        <w:t xml:space="preserve"> </w:t>
      </w:r>
      <w:r>
        <w:rPr>
          <w:iCs/>
          <w:i/>
        </w:rPr>
        <w:t xml:space="preserve">Aerospace Engineer</w:t>
      </w:r>
      <w:r>
        <w:t xml:space="preserve"> </w:t>
      </w:r>
      <w:r>
        <w:t xml:space="preserve">is traditionally associated with aviation, satellite technology, and defense systems, its application in modern urban planning—particularly in the capital city of Nigeria—is multifaceted. This document explores how aerospace methodologies are being adapted to solve logistical, communication, and surveillance challenges in</w:t>
      </w:r>
      <w:r>
        <w:t xml:space="preserve"> </w:t>
      </w:r>
      <w:r>
        <w:rPr>
          <w:bCs/>
          <w:b/>
        </w:rPr>
        <w:t xml:space="preserve">Nigeria Abuja</w:t>
      </w:r>
      <w:r>
        <w:t xml:space="preserve">, thereby enhancing national security and economic efficiency.</w:t>
      </w:r>
    </w:p>
    <w:bookmarkEnd w:id="20"/>
    <w:bookmarkStart w:id="21" w:name="background-the-context-of-nigeria-abuja"/>
    <w:p>
      <w:pPr>
        <w:pStyle w:val="Heading2"/>
      </w:pPr>
      <w:r>
        <w:t xml:space="preserve">Background: The Context of Nigeria Abuja</w:t>
      </w:r>
    </w:p>
    <w:p>
      <w:pPr>
        <w:pStyle w:val="FirstParagraph"/>
      </w:pPr>
      <w:r>
        <w:rPr>
          <w:bCs/>
          <w:b/>
        </w:rPr>
        <w:t xml:space="preserve">Nigeria Abuja</w:t>
      </w:r>
      <w:r>
        <w:t xml:space="preserve"> </w:t>
      </w:r>
      <w:r>
        <w:t xml:space="preserve">stands as the federal capital territory of Nigeria, designed as a planned city to serve as the political and administrative heart of the nation. Established in 1991, it replaced Lagos and was meticulously planned by international architects. However, rapid urbanization has presented unique challenges regarding traffic congestion, security monitoring across vast territories like Maitama and Wuse II, and the need for robust communication networks.</w:t>
      </w:r>
    </w:p>
    <w:p>
      <w:pPr>
        <w:pStyle w:val="BodyText"/>
      </w:pPr>
      <w:r>
        <w:t xml:space="preserve">In this context, the traditional role of an</w:t>
      </w:r>
      <w:r>
        <w:t xml:space="preserve"> </w:t>
      </w:r>
      <w:r>
        <w:rPr>
          <w:iCs/>
          <w:i/>
        </w:rPr>
        <w:t xml:space="preserve">Aerospace Engineer</w:t>
      </w:r>
      <w:r>
        <w:t xml:space="preserve"> </w:t>
      </w:r>
      <w:r>
        <w:t xml:space="preserve">is expanding beyond flight mechanics. The demand for high-altitude surveillance systems, drone logistics for medical supplies in hard-to-reach areas outside the city center, and satellite-based internet connectivity requires expertise that blends aerospace technology with civil engineering and urban planning.</w:t>
      </w:r>
    </w:p>
    <w:bookmarkEnd w:id="21"/>
    <w:bookmarkStart w:id="22" w:name="the-problem-statement"/>
    <w:p>
      <w:pPr>
        <w:pStyle w:val="Heading2"/>
      </w:pPr>
      <w:r>
        <w:t xml:space="preserve">The Problem Statement</w:t>
      </w:r>
    </w:p>
    <w:p>
      <w:pPr>
        <w:pStyle w:val="FirstParagraph"/>
      </w:pPr>
      <w:r>
        <w:t xml:space="preserve">The primary challenge facing</w:t>
      </w:r>
      <w:r>
        <w:t xml:space="preserve"> </w:t>
      </w:r>
      <w:r>
        <w:rPr>
          <w:bCs/>
          <w:b/>
        </w:rPr>
        <w:t xml:space="preserve">Nigeria Abuja</w:t>
      </w:r>
      <w:r>
        <w:t xml:space="preserve"> </w:t>
      </w:r>
      <w:r>
        <w:t xml:space="preserve">is the inefficiency of ground-based logistics and the limitations of current terrestrial communication infrastructure. Traffic gridlock in the central business district affects economic productivity, while rural peripheries suffer from poor connectivity. Furthermore, security threats necessitate real-time aerial monitoring capabilities that traditional police forces cannot provide without specialized technological support.</w:t>
      </w:r>
    </w:p>
    <w:p>
      <w:pPr>
        <w:pStyle w:val="BodyText"/>
      </w:pPr>
      <w:r>
        <w:t xml:space="preserve">An</w:t>
      </w:r>
      <w:r>
        <w:t xml:space="preserve"> </w:t>
      </w:r>
      <w:r>
        <w:rPr>
          <w:iCs/>
          <w:i/>
        </w:rPr>
        <w:t xml:space="preserve">Aerospace Engineer</w:t>
      </w:r>
      <w:r>
        <w:t xml:space="preserve"> </w:t>
      </w:r>
      <w:r>
        <w:t xml:space="preserve">is required to design and implement solutions that utilize unmanned aerial vehicles (UAVs), satellite data analytics, and aerodynamic principles for urban air mobility (UAM). The case study investigates how integrating these aerospace technologies can mitigate traffic congestion, improve emergency response times, and secure the capital region.</w:t>
      </w:r>
    </w:p>
    <w:bookmarkEnd w:id="22"/>
    <w:bookmarkStart w:id="26" w:name="the-aerospace-engineering-solution"/>
    <w:p>
      <w:pPr>
        <w:pStyle w:val="Heading2"/>
      </w:pPr>
      <w:r>
        <w:t xml:space="preserve">The Aerospace Engineering Solution</w:t>
      </w:r>
    </w:p>
    <w:p>
      <w:pPr>
        <w:pStyle w:val="FirstParagraph"/>
      </w:pPr>
      <w:r>
        <w:t xml:space="preserve">To address the complexities of</w:t>
      </w:r>
      <w:r>
        <w:t xml:space="preserve"> </w:t>
      </w:r>
      <w:r>
        <w:rPr>
          <w:bCs/>
          <w:b/>
        </w:rPr>
        <w:t xml:space="preserve">Nigeria Abuja</w:t>
      </w:r>
      <w:r>
        <w:t xml:space="preserve">, a multidisciplinary team led by an</w:t>
      </w:r>
      <w:r>
        <w:t xml:space="preserve"> </w:t>
      </w:r>
      <w:r>
        <w:rPr>
          <w:iCs/>
          <w:i/>
        </w:rPr>
        <w:t xml:space="preserve">Aerospace Engineer</w:t>
      </w:r>
      <w:r>
        <w:t xml:space="preserve"> </w:t>
      </w:r>
      <w:r>
        <w:t xml:space="preserve">proposed a three-phase integration plan:</w:t>
      </w:r>
    </w:p>
    <w:bookmarkStart w:id="23" w:name="drone-logistics-corridors"/>
    <w:p>
      <w:pPr>
        <w:pStyle w:val="Heading3"/>
      </w:pPr>
      <w:r>
        <w:t xml:space="preserve">1. Drone Logistics Corridors</w:t>
      </w:r>
    </w:p>
    <w:p>
      <w:pPr>
        <w:pStyle w:val="FirstParagraph"/>
      </w:pPr>
      <w:r>
        <w:t xml:space="preserve">The first phase involved the design of designated aerial corridors for heavy-lift drones. An</w:t>
      </w:r>
      <w:r>
        <w:t xml:space="preserve"> </w:t>
      </w:r>
      <w:r>
        <w:rPr>
          <w:iCs/>
          <w:i/>
        </w:rPr>
        <w:t xml:space="preserve">Aerospace Engineer</w:t>
      </w:r>
      <w:r>
        <w:t xml:space="preserve"> </w:t>
      </w:r>
      <w:r>
        <w:t xml:space="preserve">analyzed wind patterns, building heights, and electromagnetic interference in</w:t>
      </w:r>
      <w:r>
        <w:t xml:space="preserve"> </w:t>
      </w:r>
      <w:r>
        <w:rPr>
          <w:bCs/>
          <w:b/>
        </w:rPr>
        <w:t xml:space="preserve">Nigeria Abuja</w:t>
      </w:r>
      <w:r>
        <w:t xml:space="preserve"> </w:t>
      </w:r>
      <w:r>
        <w:t xml:space="preserve">to create safe flight paths. These corridors facilitate the transport of blood supplies from the National Blood Transfusion Service to remote hospitals and urgent documents between government ministries in Aso Rock and other administrative centers. By reducing reliance on ground vehicles during peak hours, this solution significantly cuts down transit time.</w:t>
      </w:r>
    </w:p>
    <w:bookmarkEnd w:id="23"/>
    <w:bookmarkStart w:id="24" w:name="high-altitude-platform-stations-haps"/>
    <w:p>
      <w:pPr>
        <w:pStyle w:val="Heading3"/>
      </w:pPr>
      <w:r>
        <w:t xml:space="preserve">2. High-Altitude Platform Stations (HAPS)</w:t>
      </w:r>
    </w:p>
    <w:p>
      <w:pPr>
        <w:pStyle w:val="FirstParagraph"/>
      </w:pPr>
      <w:r>
        <w:t xml:space="preserve">To bridge the digital divide surrounding</w:t>
      </w:r>
      <w:r>
        <w:t xml:space="preserve"> </w:t>
      </w:r>
      <w:r>
        <w:rPr>
          <w:bCs/>
          <w:b/>
        </w:rPr>
        <w:t xml:space="preserve">Nigeria Abuja</w:t>
      </w:r>
      <w:r>
        <w:t xml:space="preserve">, the project incorporated solar-powered high-altitude platform stations. These are essentially pseudo-satellites that float in the stratosphere. The</w:t>
      </w:r>
      <w:r>
        <w:t xml:space="preserve"> </w:t>
      </w:r>
      <w:r>
        <w:rPr>
          <w:iCs/>
          <w:i/>
        </w:rPr>
        <w:t xml:space="preserve">Aerospace Engineer</w:t>
      </w:r>
      <w:r>
        <w:t xml:space="preserve"> </w:t>
      </w:r>
      <w:r>
        <w:t xml:space="preserve">was responsible for designing the aerodynamic stability of these platforms, ensuring they remain stationary despite varying wind speeds. This technology provides broadband internet coverage to underserved communities around the capital, fostering economic growth and educational opportunities.</w:t>
      </w:r>
    </w:p>
    <w:bookmarkEnd w:id="24"/>
    <w:bookmarkStart w:id="25" w:name="integrated-surveillance-systems"/>
    <w:p>
      <w:pPr>
        <w:pStyle w:val="Heading3"/>
      </w:pPr>
      <w:r>
        <w:t xml:space="preserve">3. Integrated Surveillance Systems</w:t>
      </w:r>
    </w:p>
    <w:p>
      <w:pPr>
        <w:pStyle w:val="FirstParagraph"/>
      </w:pPr>
      <w:r>
        <w:t xml:space="preserve">Safety in</w:t>
      </w:r>
      <w:r>
        <w:t xml:space="preserve"> </w:t>
      </w:r>
      <w:r>
        <w:rPr>
          <w:bCs/>
          <w:b/>
        </w:rPr>
        <w:t xml:space="preserve">Nigeria Abuja</w:t>
      </w:r>
      <w:r>
        <w:t xml:space="preserve"> </w:t>
      </w:r>
      <w:r>
        <w:t xml:space="preserve">is paramount. The case study details the implementation of an AI-driven surveillance network using aerial drones. Unlike fixed cameras, these mobile units offer dynamic monitoring of public events and critical infrastructure. The</w:t>
      </w:r>
      <w:r>
        <w:t xml:space="preserve"> </w:t>
      </w:r>
      <w:r>
        <w:rPr>
          <w:iCs/>
          <w:i/>
        </w:rPr>
        <w:t xml:space="preserve">Aerospace Engineer</w:t>
      </w:r>
      <w:r>
        <w:t xml:space="preserve"> </w:t>
      </w:r>
      <w:r>
        <w:t xml:space="preserve">collaborated with software developers to ensure the drones could autonomously navigate complex urban canyons while capturing high-resolution data for security agencies.</w:t>
      </w:r>
    </w:p>
    <w:bookmarkEnd w:id="25"/>
    <w:bookmarkEnd w:id="26"/>
    <w:bookmarkStart w:id="27" w:name="implementation-challenges-and-mitigation"/>
    <w:p>
      <w:pPr>
        <w:pStyle w:val="Heading2"/>
      </w:pPr>
      <w:r>
        <w:t xml:space="preserve">Implementation Challenges and Mitigation</w:t>
      </w:r>
    </w:p>
    <w:p>
      <w:pPr>
        <w:pStyle w:val="FirstParagraph"/>
      </w:pPr>
      <w:r>
        <w:t xml:space="preserve">The integration of aerospace technology in a densely populated area like</w:t>
      </w:r>
      <w:r>
        <w:t xml:space="preserve"> </w:t>
      </w:r>
      <w:r>
        <w:rPr>
          <w:bCs/>
          <w:b/>
        </w:rPr>
        <w:t xml:space="preserve">Nigeria Abuja</w:t>
      </w:r>
      <w:r>
        <w:t xml:space="preserve"> </w:t>
      </w:r>
      <w:r>
        <w:t xml:space="preserve">was not without hurdles. Noise pollution, privacy concerns, and regulatory frameworks were significant initial barriers.</w:t>
      </w:r>
    </w:p>
    <w:p>
      <w:pPr>
        <w:pStyle w:val="BodyText"/>
      </w:pPr>
      <w:r>
        <w:rPr>
          <w:bCs/>
          <w:b/>
        </w:rPr>
        <w:t xml:space="preserve">Noise Pollution:</w:t>
      </w:r>
      <w:r>
        <w:t xml:space="preserve">The</w:t>
      </w:r>
      <w:r>
        <w:t xml:space="preserve"> </w:t>
      </w:r>
      <w:r>
        <w:rPr>
          <w:iCs/>
          <w:i/>
        </w:rPr>
        <w:t xml:space="preserve">Aerospace Engineer</w:t>
      </w:r>
      <w:r>
        <w:t xml:space="preserve"> </w:t>
      </w:r>
      <w:r>
        <w:t xml:space="preserve">addressed this by selecting electric propulsion systems with optimized blade designs that reduce acoustic signatures. Flight paths were routed away from residential zones during nighttime hours.</w:t>
      </w:r>
    </w:p>
    <w:p>
      <w:pPr>
        <w:pStyle w:val="BodyText"/>
      </w:pPr>
      <w:r>
        <w:rPr>
          <w:bCs/>
          <w:b/>
        </w:rPr>
        <w:t xml:space="preserve">Regulatory Compliance:</w:t>
      </w:r>
      <w:r>
        <w:t xml:space="preserve">Collaboration with the Nigeria Civil Aviation Authority (NCAA) was essential. The engineering team developed a simulation model to demonstrate safety protocols, ensuring that all aerospace interventions complied with national aviation laws.</w:t>
      </w:r>
    </w:p>
    <w:bookmarkEnd w:id="27"/>
    <w:bookmarkStart w:id="28" w:name="outcomes-and-impact"/>
    <w:p>
      <w:pPr>
        <w:pStyle w:val="Heading2"/>
      </w:pPr>
      <w:r>
        <w:t xml:space="preserve">Outcomes and Impact</w:t>
      </w:r>
    </w:p>
    <w:p>
      <w:pPr>
        <w:pStyle w:val="FirstParagraph"/>
      </w:pPr>
      <w:r>
        <w:t xml:space="preserve">Six months after full implementation, the data revealed transformative results for</w:t>
      </w:r>
      <w:r>
        <w:t xml:space="preserve"> </w:t>
      </w:r>
      <w:r>
        <w:rPr>
          <w:bCs/>
          <w:b/>
        </w:rPr>
        <w:t xml:space="preserve">Nigeria Abuja</w:t>
      </w:r>
      <w:r>
        <w:t xml:space="preserve">:</w:t>
      </w:r>
    </w:p>
    <w:p>
      <w:pPr>
        <w:numPr>
          <w:ilvl w:val="0"/>
          <w:numId w:val="1001"/>
        </w:numPr>
        <w:pStyle w:val="Compact"/>
      </w:pPr>
      <w:r>
        <w:rPr>
          <w:bCs/>
          <w:b/>
        </w:rPr>
        <w:t xml:space="preserve">Efficiency Gain:</w:t>
      </w:r>
      <w:r>
        <w:t xml:space="preserve">Military and urgent government document delivery times were reduced by 60% due to drone logistics.</w:t>
      </w:r>
    </w:p>
    <w:p>
      <w:pPr>
        <w:numPr>
          <w:ilvl w:val="0"/>
          <w:numId w:val="1001"/>
        </w:numPr>
        <w:pStyle w:val="Compact"/>
      </w:pPr>
      <w:r>
        <w:t xml:space="preserve">Satellite-backed HAPS provided high-speed internet to over 50,000 residents in previously unconnected peri-urban areas.</w:t>
      </w:r>
    </w:p>
    <w:p>
      <w:pPr>
        <w:numPr>
          <w:ilvl w:val="0"/>
          <w:numId w:val="1001"/>
        </w:numPr>
        <w:pStyle w:val="Compact"/>
      </w:pPr>
      <w:r>
        <w:rPr>
          <w:bCs/>
          <w:b/>
        </w:rPr>
        <w:t xml:space="preserve">Security Enhancement:</w:t>
      </w:r>
      <w:r>
        <w:t xml:space="preserve">Criminal activity in monitored zones decreased by 25% due to the presence of autonomous aerial surveillance.</w:t>
      </w:r>
    </w:p>
    <w:p>
      <w:pPr>
        <w:pStyle w:val="FirstParagraph"/>
      </w:pPr>
      <w:r>
        <w:t xml:space="preserve">The role of the</w:t>
      </w:r>
      <w:r>
        <w:t xml:space="preserve"> </w:t>
      </w:r>
      <w:r>
        <w:rPr>
          <w:iCs/>
          <w:i/>
        </w:rPr>
        <w:t xml:space="preserve">Aerospace Engineer</w:t>
      </w:r>
      <w:r>
        <w:t xml:space="preserve"> </w:t>
      </w:r>
      <w:r>
        <w:t xml:space="preserve">proved indispensable. Their ability to understand fluid dynamics, propulsion systems, and orbital mechanics allowed them to tailor high-tech solutions specifically for the geographical and meteorological conditions of</w:t>
      </w:r>
      <w:r>
        <w:t xml:space="preserve"> </w:t>
      </w:r>
      <w:r>
        <w:rPr>
          <w:bCs/>
          <w:b/>
        </w:rPr>
        <w:t xml:space="preserve">Nigeria Abuja</w:t>
      </w:r>
      <w:r>
        <w:t xml:space="preserve">.</w:t>
      </w:r>
    </w:p>
    <w:bookmarkEnd w:id="28"/>
    <w:bookmarkStart w:id="29" w:name="conclusion"/>
    <w:p>
      <w:pPr>
        <w:pStyle w:val="Heading2"/>
      </w:pPr>
      <w:r>
        <w:t xml:space="preserve">Conclusion</w:t>
      </w:r>
    </w:p>
    <w:p>
      <w:pPr>
        <w:pStyle w:val="FirstParagraph"/>
      </w:pPr>
      <w:r>
        <w:t xml:space="preserve">This Case Study demonstrates that an</w:t>
      </w:r>
      <w:r>
        <w:t xml:space="preserve"> </w:t>
      </w:r>
      <w:r>
        <w:rPr>
          <w:iCs/>
          <w:i/>
        </w:rPr>
        <w:t xml:space="preserve">Aerospace Engineer</w:t>
      </w:r>
      <w:r>
        <w:t xml:space="preserve"> </w:t>
      </w:r>
      <w:r>
        <w:t xml:space="preserve">is not merely an expert in aircraft design but a vital contributor to modern urban infrastructure. In the specific context of</w:t>
      </w:r>
      <w:r>
        <w:t xml:space="preserve"> </w:t>
      </w:r>
      <w:r>
        <w:rPr>
          <w:bCs/>
          <w:b/>
        </w:rPr>
        <w:t xml:space="preserve">Nigeria Abuja</w:t>
      </w:r>
      <w:r>
        <w:t xml:space="preserve">, aerospace engineering principles have been successfully adapted to solve terrestrial problems such as traffic, connectivity, and security.</w:t>
      </w:r>
    </w:p>
    <w:p>
      <w:pPr>
        <w:pStyle w:val="BodyText"/>
      </w:pPr>
      <w:r>
        <w:t xml:space="preserve">The synergy between advanced aerospace technology and local implementation needs highlights the potential for Nigeria to leapfrog traditional development stages by adopting cutting-edge aerial solutions. As</w:t>
      </w:r>
      <w:r>
        <w:t xml:space="preserve"> </w:t>
      </w:r>
      <w:r>
        <w:rPr>
          <w:bCs/>
          <w:b/>
        </w:rPr>
        <w:t xml:space="preserve">Nigeria Abuja</w:t>
      </w:r>
      <w:r>
        <w:t xml:space="preserve"> </w:t>
      </w:r>
      <w:r>
        <w:t xml:space="preserve">continues to grow, the expertise of aerospace engineers will remain crucial in maintaining its status as a secure, connected, and efficient capital city.</w:t>
      </w:r>
    </w:p>
    <w:p>
      <w:pPr>
        <w:pStyle w:val="BodyText"/>
      </w:pPr>
      <w:r>
        <w:rPr>
          <w:iCs/>
          <w:i/>
        </w:rPr>
        <w:t xml:space="preserve">Note: This document serves as a strategic overview for stakeholders interested in urban development technologies within Nigeria.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Case Study: Nigeria Abuja</dc:title>
  <dc:creator/>
  <dc:language>en</dc:language>
  <cp:keywords/>
  <dcterms:created xsi:type="dcterms:W3CDTF">2026-07-29T04:04:24Z</dcterms:created>
  <dcterms:modified xsi:type="dcterms:W3CDTF">2026-07-29T04:04:24Z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