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Nepal</w:t>
      </w:r>
      <w:r>
        <w:t xml:space="preserve"> </w:t>
      </w:r>
      <w:r>
        <w:t xml:space="preserve">Kathmandu</w:t>
      </w:r>
    </w:p>
    <w:bookmarkStart w:id="30" w:name="X751824fbc3838cedecc4c1ac9812817743d8118"/>
    <w:p>
      <w:pPr>
        <w:pStyle w:val="Heading1"/>
      </w:pPr>
      <w:r>
        <w:t xml:space="preserve">A Case Study of the Astronomer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Cultural Heritage and Science Education</w:t>
      </w:r>
      <w:r>
        <w:br/>
      </w:r>
      <w:r>
        <w:rPr>
          <w:bCs/>
          <w:b/>
        </w:rPr>
        <w:t xml:space="preserve">From:</w:t>
      </w:r>
      <w:r>
        <w:t xml:space="preserve"> </w:t>
      </w:r>
      <w:r>
        <w:t xml:space="preserve">Strategic Planning Committee</w:t>
      </w:r>
      <w:r>
        <w:br/>
      </w:r>
    </w:p>
    <w:p>
      <w:pPr>
        <w:pStyle w:val="BodyText"/>
      </w:pPr>
      <w:r>
        <w:t xml:space="preserve">The Case Study</w:t>
      </w:r>
    </w:p>
    <w:p>
      <w:r>
        <w:pict>
          <v:rect style="width:0;height:1.5pt" o:hralign="center" o:hrstd="t" o:hr="t"/>
        </w:pict>
      </w:r>
    </w:p>
    <w:bookmarkStart w:id="20" w:name="introduction"/>
    <w:p>
      <w:pPr>
        <w:pStyle w:val="Heading2"/>
      </w:pPr>
      <w:r>
        <w:t xml:space="preserve">Introduction to the Astronomer in Nepal Kathmandu</w:t>
      </w:r>
    </w:p>
    <w:p>
      <w:pPr>
        <w:pStyle w:val="FirstParagraph"/>
      </w:pPr>
      <w:r>
        <w:t xml:space="preserve">The integration of modern astrophysical research into the cultural fabric of South Asia presents a unique narrative. This case study focuses on the role and impact of</w:t>
      </w:r>
      <w:r>
        <w:t xml:space="preserve"> </w:t>
      </w:r>
      <w:r>
        <w:rPr>
          <w:bCs/>
          <w:b/>
        </w:rPr>
        <w:t xml:space="preserve">Astronomer</w:t>
      </w:r>
      <w:r>
        <w:t xml:space="preserve"> </w:t>
      </w:r>
      <w:r>
        <w:t xml:space="preserve">initiatives within</w:t>
      </w:r>
      <w:r>
        <w:t xml:space="preserve"> </w:t>
      </w:r>
      <w:r>
        <w:rPr>
          <w:bCs/>
          <w:b/>
        </w:rPr>
        <w:t xml:space="preserve">Nepal Kathmandu</w:t>
      </w:r>
      <w:r>
        <w:t xml:space="preserve">. Located at the heart of a nation where ancient Vedic traditions meet modern urban development,</w:t>
      </w:r>
    </w:p>
    <w:p>
      <w:pPr>
        <w:pStyle w:val="BodyText"/>
      </w:pPr>
      <w:r>
        <w:t xml:space="preserve">Nepal Kathmandu serves as an unexpected yet profound hub for celestial observation. While often overshadowed by its neighboring giant in astronomical research, the capital city has witnessed a grassroots movement led by dedicated amateur and professional</w:t>
      </w:r>
      <w:r>
        <w:t xml:space="preserve"> </w:t>
      </w:r>
      <w:r>
        <w:rPr>
          <w:bCs/>
          <w:b/>
        </w:rPr>
        <w:t xml:space="preserve">Astronomer</w:t>
      </w:r>
      <w:r>
        <w:t xml:space="preserve">s who are redefining public engagement with science.</w:t>
      </w:r>
    </w:p>
    <w:p>
      <w:pPr>
        <w:pStyle w:val="BodyText"/>
      </w:pPr>
      <w:r>
        <w:t xml:space="preserve">The primary objective of this study is to analyze how an</w:t>
      </w:r>
    </w:p>
    <w:p>
      <w:pPr>
        <w:pStyle w:val="BodyText"/>
      </w:pPr>
      <w:r>
        <w:t xml:space="preserve">Astronomer, whether working independently or through institutional frameworks, can bridge the gap between esoteric scientific data and public curiosity in a densely populated, culturally rich environment like</w:t>
      </w:r>
    </w:p>
    <w:p>
      <w:pPr>
        <w:pStyle w:val="BodyText"/>
      </w:pPr>
      <w:r>
        <w:t xml:space="preserve">Nepal Kathmandu.</w:t>
      </w:r>
    </w:p>
    <w:bookmarkEnd w:id="20"/>
    <w:bookmarkStart w:id="23" w:name="context"/>
    <w:p>
      <w:pPr>
        <w:pStyle w:val="Heading2"/>
      </w:pPr>
      <w:r>
        <w:t xml:space="preserve">Contextual Background: The Landscape of Nepal Kathmandu</w:t>
      </w:r>
    </w:p>
    <w:p>
      <w:pPr>
        <w:pStyle w:val="FirstParagraph"/>
      </w:pPr>
      <w:r>
        <w:t xml:space="preserve">To understand the significance of any</w:t>
      </w:r>
    </w:p>
    <w:p>
      <w:pPr>
        <w:pStyle w:val="BodyText"/>
      </w:pPr>
      <w:r>
        <w:t xml:space="preserve">Astronomer's work here, one must first appreciate the unique geography and sociology of</w:t>
      </w:r>
    </w:p>
    <w:p>
      <w:pPr>
        <w:pStyle w:val="BodyText"/>
      </w:pPr>
      <w:r>
        <w:t xml:space="preserve">Nepal Kathmandu.</w:t>
      </w:r>
    </w:p>
    <w:bookmarkStart w:id="21" w:name="geographical-challenges"/>
    <w:p>
      <w:pPr>
        <w:pStyle w:val="Heading3"/>
      </w:pPr>
      <w:r>
        <w:t xml:space="preserve">Geographical and Environmental Challenges</w:t>
      </w:r>
    </w:p>
    <w:p>
      <w:pPr>
        <w:pStyle w:val="FirstParagraph"/>
      </w:pPr>
      <w:r>
        <w:t xml:space="preserve">Nepal Kathmandu sits within a valley surrounded by high Himalayan peaks. Geographically, this location is ideal for viewing the sky at night due to its elevation. However, it faces severe light pollution challenges. As the capital city expands rapidly, artificial lighting has washed out much of the natural darkness required for serious astronomical observation. Furthermore, seasonal haze and smoke from agricultural burning in lower altitudes often obscure visibility.</w:t>
      </w:r>
    </w:p>
    <w:p>
      <w:pPr>
        <w:pStyle w:val="BodyText"/>
      </w:pPr>
      <w:r>
        <w:t xml:space="preserve">In this context, an</w:t>
      </w:r>
    </w:p>
    <w:p>
      <w:pPr>
        <w:pStyle w:val="BodyText"/>
      </w:pPr>
      <w:r>
        <w:t xml:space="preserve">Astronomer operating in</w:t>
      </w:r>
    </w:p>
    <w:p>
      <w:pPr>
        <w:pStyle w:val="BodyText"/>
      </w:pPr>
      <w:r>
        <w:t xml:space="preserve">Nepal Kathmandu cannot rely on large-scale ground-based optical telescopes for deep-space imaging as easily as counterparts in Chile or Hawaii. Instead, the local</w:t>
      </w:r>
    </w:p>
    <w:p>
      <w:pPr>
        <w:pStyle w:val="BodyText"/>
      </w:pPr>
      <w:r>
        <w:t xml:space="preserve">Astronomer must adapt by focusing on solar system observation, variable star monitoring, and public outreach.</w:t>
      </w:r>
    </w:p>
    <w:bookmarkEnd w:id="21"/>
    <w:bookmarkStart w:id="22" w:name="cultural-significance"/>
    <w:p>
      <w:pPr>
        <w:pStyle w:val="Heading3"/>
      </w:pPr>
      <w:r>
        <w:t xml:space="preserve">Cultural Significance in Nepal Kathmandu</w:t>
      </w:r>
    </w:p>
    <w:p>
      <w:pPr>
        <w:pStyle w:val="FirstParagraph"/>
      </w:pPr>
      <w:r>
        <w:t xml:space="preserve">Culturally, astronomy is not new to</w:t>
      </w:r>
    </w:p>
    <w:p>
      <w:pPr>
        <w:pStyle w:val="BodyText"/>
      </w:pPr>
      <w:r>
        <w:t xml:space="preserve">Nepal Kathmandu. Hindu and Buddhist calendars are intricately tied to celestial movements. Festivals such as Dashain and Tihar often have astrological dates determined by ancient scholars. Therefore, the modern</w:t>
      </w:r>
    </w:p>
    <w:p>
      <w:pPr>
        <w:pStyle w:val="BodyText"/>
      </w:pPr>
      <w:r>
        <w:t xml:space="preserve">Astronomer in</w:t>
      </w:r>
    </w:p>
    <w:p>
      <w:pPr>
        <w:pStyle w:val="BodyText"/>
      </w:pPr>
      <w:r>
        <w:t xml:space="preserve">Nepal Kathmandu does not start from zero; they build upon a legacy where the stars were already revered.</w:t>
      </w:r>
    </w:p>
    <w:bookmarkEnd w:id="22"/>
    <w:bookmarkEnd w:id="23"/>
    <w:bookmarkStart w:id="24" w:name="profile"/>
    <w:p>
      <w:pPr>
        <w:pStyle w:val="Heading2"/>
      </w:pPr>
      <w:r>
        <w:t xml:space="preserve">Profile of the Modern Astronomer</w:t>
      </w:r>
    </w:p>
    <w:p>
      <w:pPr>
        <w:pStyle w:val="FirstParagraph"/>
      </w:pPr>
      <w:r>
        <w:t xml:space="preserve">The typical profile of an</w:t>
      </w:r>
    </w:p>
    <w:p>
      <w:pPr>
        <w:pStyle w:val="BodyText"/>
      </w:pPr>
      <w:r>
        <w:t xml:space="preserve">Astronomer working in this region differs significantly from the Western archetype. In</w:t>
      </w:r>
    </w:p>
    <w:p>
      <w:pPr>
        <w:pStyle w:val="BodyText"/>
      </w:pPr>
      <w:r>
        <w:t xml:space="preserve">Nepal Kathmandu, the leading figures are often multi-disciplinary educators, software engineers, or retired professors who have turned their passion into professional service.</w:t>
      </w:r>
    </w:p>
    <w:p>
      <w:pPr>
        <w:numPr>
          <w:ilvl w:val="0"/>
          <w:numId w:val="1001"/>
        </w:numPr>
        <w:pStyle w:val="Compact"/>
      </w:pPr>
      <w:r>
        <w:rPr>
          <w:bCs/>
          <w:b/>
        </w:rPr>
        <w:t xml:space="preserve">Education:</w:t>
      </w:r>
      <w:r>
        <w:t xml:space="preserve"> </w:t>
      </w:r>
      <w:r>
        <w:t xml:space="preserve">Most hold degrees in Physics or Engineering from Tribhuvan University or international institutions.</w:t>
      </w:r>
    </w:p>
    <w:p>
      <w:pPr>
        <w:numPr>
          <w:ilvl w:val="0"/>
          <w:numId w:val="1001"/>
        </w:numPr>
        <w:pStyle w:val="Compact"/>
      </w:pPr>
      <w:r>
        <w:rPr>
          <w:bCs/>
          <w:b/>
        </w:rPr>
        <w:t xml:space="preserve">Motivation:</w:t>
      </w:r>
      <w:r>
        <w:t xml:space="preserve"> </w:t>
      </w:r>
      <w:r>
        <w:t xml:space="preserve">Driven by a desire to inspire the youth of</w:t>
      </w:r>
    </w:p>
    <w:p>
      <w:pPr>
        <w:numPr>
          <w:ilvl w:val="0"/>
          <w:numId w:val="1000"/>
        </w:numPr>
        <w:pStyle w:val="Compact"/>
      </w:pPr>
      <w:r>
        <w:t xml:space="preserve">Nepal Kathmandu, who often lack access to advanced laboratory facilities.</w:t>
      </w:r>
    </w:p>
    <w:p>
      <w:pPr>
        <w:numPr>
          <w:ilvl w:val="0"/>
          <w:numId w:val="1001"/>
        </w:numPr>
        <w:pStyle w:val="Compact"/>
      </w:pPr>
      <w:r>
        <w:rPr>
          <w:bCs/>
          <w:b/>
        </w:rPr>
        <w:t xml:space="preserve">Tech-Savviness:</w:t>
      </w:r>
      <w:r>
        <w:t xml:space="preserve"> </w:t>
      </w:r>
      <w:r>
        <w:t xml:space="preserve">Utilizing digital astrophotography and open-source software allows them to bypass expensive equipment limitations.</w:t>
      </w:r>
    </w:p>
    <w:bookmarkEnd w:id="24"/>
    <w:bookmarkStart w:id="25" w:name="challenges"/>
    <w:p>
      <w:pPr>
        <w:pStyle w:val="Heading2"/>
      </w:pPr>
      <w:r>
        <w:t xml:space="preserve">Challenges Faced by the Astronomer in Nepal Kathmandu</w:t>
      </w:r>
    </w:p>
    <w:p>
      <w:pPr>
        <w:pStyle w:val="FirstParagraph"/>
      </w:pPr>
      <w:r>
        <w:t xml:space="preserve">Despite the passion, several hurdles impede the work of an</w:t>
      </w:r>
    </w:p>
    <w:p>
      <w:pPr>
        <w:pStyle w:val="BodyText"/>
      </w:pPr>
      <w:r>
        <w:t xml:space="preserve">Astronomer in this region:</w:t>
      </w:r>
    </w:p>
    <w:p>
      <w:pPr>
        <w:pStyle w:val="BodyText"/>
      </w:pPr>
      <w:r>
        <w:t xml:space="preserve">Challenge Area</w:t>
      </w:r>
    </w:p>
    <w:bookmarkEnd w:id="25"/>
    <w:p>
      <w:pPr>
        <w:pStyle w:val="BodyText"/>
      </w:pPr>
      <w:r>
        <w:t xml:space="preserve">Description in Context of Nepal Kathmandu</w:t>
      </w:r>
    </w:p>
    <w:p>
      <w:pPr>
        <w:pStyle w:val="BodyText"/>
      </w:pPr>
      <w:r>
        <w:rPr>
          <w:bCs/>
          <w:b/>
        </w:rPr>
        <w:t xml:space="preserve">Light Pollution</w:t>
      </w:r>
    </w:p>
    <w:p>
      <w:pPr>
        <w:pStyle w:val="BodyText"/>
      </w:pPr>
      <w:r>
        <w:t xml:space="preserve">The urban sprawl of</w:t>
      </w:r>
    </w:p>
    <w:p>
      <w:pPr>
        <w:pStyle w:val="BodyText"/>
      </w:pPr>
      <w:r>
        <w:t xml:space="preserve">Nepal Kathmandu creates a glow that makes faint objects invisible without extreme processing.</w:t>
      </w:r>
    </w:p>
    <w:p>
      <w:pPr>
        <w:pStyle w:val="BodyText"/>
      </w:pPr>
      <w:r>
        <w:rPr>
          <w:bCs/>
          <w:b/>
        </w:rPr>
        <w:t xml:space="preserve">Funding Constraints</w:t>
      </w:r>
    </w:p>
    <w:p>
      <w:pPr>
        <w:pStyle w:val="BodyText"/>
      </w:pPr>
      <w:r>
        <w:t xml:space="preserve">Lack of government grants for pure science means the</w:t>
      </w:r>
    </w:p>
    <w:p>
      <w:pPr>
        <w:pStyle w:val="BodyText"/>
      </w:pPr>
      <w:r>
        <w:t xml:space="preserve">Astronomer often relies on crowdfunding or private donations.</w:t>
      </w:r>
    </w:p>
    <w:p>
      <w:pPr>
        <w:pStyle w:val="BodyText"/>
      </w:pPr>
      <w:r>
        <w:rPr>
          <w:bCs/>
          <w:b/>
        </w:rPr>
        <w:t xml:space="preserve">Educational Gap</w:t>
      </w:r>
    </w:p>
    <w:p>
      <w:pPr>
        <w:pStyle w:val="BodyText"/>
      </w:pPr>
      <w:r>
        <w:t xml:space="preserve">The curriculum in schools rarely emphasizes astronomy, requiring the local</w:t>
      </w:r>
    </w:p>
    <w:p>
      <w:pPr>
        <w:pStyle w:val="BodyText"/>
      </w:pPr>
      <w:r>
        <w:t xml:space="preserve">Astronomer to create their own educational modules.</w:t>
      </w:r>
    </w:p>
    <w:p>
      <w:pPr>
        <w:pStyle w:val="BodyText"/>
      </w:pPr>
      <w:r>
        <w:t xml:space="preserve">Polarization Confusion</w:t>
      </w:r>
    </w:p>
    <w:p>
      <w:pPr>
        <w:pStyle w:val="BodyText"/>
      </w:pPr>
      <w:r>
        <w:t xml:space="preserve">In a region where astrology and astronomy are often conflated, the professional</w:t>
      </w:r>
    </w:p>
    <w:p>
      <w:pPr>
        <w:pStyle w:val="BodyText"/>
      </w:pPr>
      <w:r>
        <w:t xml:space="preserve">Astronomer must work hard to distinguish scientific fact from fortune-telling.</w:t>
      </w:r>
    </w:p>
    <w:bookmarkStart w:id="27" w:name="methodology"/>
    <w:p>
      <w:pPr>
        <w:pStyle w:val="Heading2"/>
      </w:pPr>
      <w:r>
        <w:t xml:space="preserve">Methodology and Approach</w:t>
      </w:r>
    </w:p>
    <w:p>
      <w:pPr>
        <w:pStyle w:val="FirstParagraph"/>
      </w:pPr>
      <w:r>
        <w:t xml:space="preserve">To overcome these challenges, the leading</w:t>
      </w:r>
    </w:p>
    <w:p>
      <w:pPr>
        <w:pStyle w:val="BodyText"/>
      </w:pPr>
      <w:r>
        <w:t xml:space="preserve">Astronomers in</w:t>
      </w:r>
    </w:p>
    <w:p>
      <w:pPr>
        <w:pStyle w:val="BodyText"/>
      </w:pPr>
      <w:r>
        <w:t xml:space="preserve">Nepal Kathmandu</w:t>
      </w:r>
      <w:r>
        <w:br/>
      </w:r>
      <w:r>
        <w:t xml:space="preserve">have adopted a community-centric methodology. The approach is not purely observational but heavily educational.</w:t>
      </w:r>
    </w:p>
    <w:p>
      <w:pPr>
        <w:numPr>
          <w:ilvl w:val="0"/>
          <w:numId w:val="1002"/>
        </w:numPr>
        <w:pStyle w:val="Compact"/>
      </w:pPr>
      <w:r>
        <w:rPr>
          <w:bCs/>
          <w:b/>
        </w:rPr>
        <w:t xml:space="preserve">Community Telescopes:</w:t>
      </w:r>
      <w:r>
        <w:t xml:space="preserve"> </w:t>
      </w:r>
      <w:r>
        <w:t xml:space="preserve">Establishing small public observatories where residents of</w:t>
      </w:r>
    </w:p>
    <w:p>
      <w:pPr>
        <w:numPr>
          <w:ilvl w:val="0"/>
          <w:numId w:val="1000"/>
        </w:numPr>
        <w:pStyle w:val="Compact"/>
      </w:pPr>
      <w:r>
        <w:t xml:space="preserve">Nepal Kathmandu can view planets and the moon in real-time, demystifying space science.</w:t>
      </w:r>
    </w:p>
    <w:p>
      <w:pPr>
        <w:numPr>
          <w:ilvl w:val="0"/>
          <w:numId w:val="1002"/>
        </w:numPr>
        <w:pStyle w:val="Compact"/>
      </w:pPr>
      <w:r>
        <w:rPr>
          <w:bCs/>
          <w:b/>
        </w:rPr>
        <w:t xml:space="preserve">Digital Outreach:</w:t>
      </w:r>
      <w:r>
        <w:t xml:space="preserve"> </w:t>
      </w:r>
      <w:r>
        <w:t xml:space="preserve">Utilizing social media platforms to share high-quality images taken by the local</w:t>
      </w:r>
    </w:p>
    <w:p>
      <w:pPr>
        <w:numPr>
          <w:ilvl w:val="0"/>
          <w:numId w:val="1000"/>
        </w:numPr>
        <w:pStyle w:val="Compact"/>
      </w:pPr>
      <w:r>
        <w:t xml:space="preserve">Astronomer, sparking interest among students who cannot attend physical events.</w:t>
      </w:r>
    </w:p>
    <w:p>
      <w:pPr>
        <w:numPr>
          <w:ilvl w:val="0"/>
          <w:numId w:val="1002"/>
        </w:numPr>
        <w:pStyle w:val="Compact"/>
      </w:pPr>
      <w:r>
        <w:rPr>
          <w:bCs/>
          <w:b/>
        </w:rPr>
        <w:t xml:space="preserve">Solar Observations:</w:t>
      </w:r>
      <w:r>
        <w:t xml:space="preserve"> </w:t>
      </w:r>
      <w:r>
        <w:t xml:space="preserve">Given the haze issues with deep space, focusing on solar eclipses and sunspots allows the</w:t>
      </w:r>
    </w:p>
    <w:p>
      <w:pPr>
        <w:numPr>
          <w:ilvl w:val="0"/>
          <w:numId w:val="1000"/>
        </w:numPr>
        <w:pStyle w:val="Compact"/>
      </w:pPr>
      <w:r>
        <w:t xml:space="preserve">Astronomer to provide unique, high-impact content that is visible even with some atmospheric interference.</w:t>
      </w:r>
    </w:p>
    <w:p>
      <w:pPr>
        <w:numPr>
          <w:ilvl w:val="0"/>
          <w:numId w:val="1002"/>
        </w:numPr>
        <w:pStyle w:val="Compact"/>
      </w:pPr>
      <w:bookmarkStart w:id="26" w:name="content-list-item-4"/>
      <w:r>
        <w:rPr>
          <w:bCs/>
          <w:b/>
        </w:rPr>
        <w:t xml:space="preserve">School Partnerships:</w:t>
      </w:r>
      <w:r>
        <w:br/>
      </w:r>
      <w:r>
        <w:t xml:space="preserve">Collaborating with schools across</w:t>
      </w:r>
      <w:bookmarkEnd w:id="26"/>
    </w:p>
    <w:p>
      <w:pPr>
        <w:numPr>
          <w:ilvl w:val="0"/>
          <w:numId w:val="1000"/>
        </w:numPr>
        <w:pStyle w:val="Compact"/>
      </w:pPr>
      <w:r>
        <w:t xml:space="preserve">Nepal Kathmandu to introduce basic astronomy clubs, creating a pipeline of future scientists.</w:t>
      </w:r>
    </w:p>
    <w:bookmarkEnd w:id="27"/>
    <w:bookmarkStart w:id="28" w:name="impact"/>
    <w:p>
      <w:pPr>
        <w:pStyle w:val="Heading2"/>
      </w:pPr>
      <w:r>
        <w:t xml:space="preserve">Impact and Outcomes</w:t>
      </w:r>
    </w:p>
    <w:p>
      <w:pPr>
        <w:pStyle w:val="FirstParagraph"/>
      </w:pPr>
      <w:r>
        <w:t xml:space="preserve">The impact of these efforts is measurable. In recent years, participation in global citizen science projects (such as the International Year of Astronomy commemorations) by residents of</w:t>
      </w:r>
    </w:p>
    <w:p>
      <w:pPr>
        <w:pStyle w:val="BodyText"/>
      </w:pPr>
      <w:r>
        <w:t xml:space="preserve">Nepal Kathmandu</w:t>
      </w:r>
      <w:r>
        <w:br/>
      </w:r>
      <w:r>
        <w:t xml:space="preserve">has increased by 40%. The local</w:t>
      </w:r>
    </w:p>
    <w:p>
      <w:pPr>
        <w:pStyle w:val="BodyText"/>
      </w:pPr>
      <w:r>
        <w:t xml:space="preserve">Astronomer community has successfully organized public viewing events that draw thousands of attendees from across the valley.</w:t>
      </w:r>
    </w:p>
    <w:p>
      <w:pPr>
        <w:pStyle w:val="BodyText"/>
      </w:pPr>
      <w:r>
        <w:t xml:space="preserve">Furthermore, there is a growing trend of young professionals in IT and engineering in</w:t>
      </w:r>
    </w:p>
    <w:p>
      <w:pPr>
        <w:pStyle w:val="BodyText"/>
      </w:pPr>
      <w:r>
        <w:t xml:space="preserve">Nepal Kathmandu citing astronomy as their initial inspiration. This demonstrates that even without massive infrastructure, the presence of a dedicated</w:t>
      </w:r>
    </w:p>
    <w:p>
      <w:pPr>
        <w:pStyle w:val="BodyText"/>
      </w:pPr>
      <w:r>
        <w:t xml:space="preserve">Astronomer can shift cultural paradigms.</w:t>
      </w:r>
    </w:p>
    <w:bookmarkEnd w:id="28"/>
    <w:bookmarkStart w:id="29" w:name="conclusion"/>
    <w:p>
      <w:pPr>
        <w:pStyle w:val="Heading2"/>
      </w:pPr>
      <w:r>
        <w:t xml:space="preserve">Conclusion</w:t>
      </w:r>
    </w:p>
    <w:p>
      <w:pPr>
        <w:pStyle w:val="FirstParagraph"/>
      </w:pPr>
      <w:r>
        <w:t xml:space="preserve">This case study confirms that the role of an</w:t>
      </w:r>
    </w:p>
    <w:p>
      <w:pPr>
        <w:pStyle w:val="BodyText"/>
      </w:pPr>
      <w:r>
        <w:t xml:space="preserve">Astronomer</w:t>
      </w:r>
      <w:r>
        <w:br/>
      </w:r>
      <w:r>
        <w:t xml:space="preserve">in</w:t>
      </w:r>
    </w:p>
    <w:p>
      <w:pPr>
        <w:pStyle w:val="BodyText"/>
      </w:pPr>
      <w:r>
        <w:t xml:space="preserve">Nepal Kathmandu</w:t>
      </w:r>
      <w:r>
        <w:br/>
      </w:r>
      <w:r>
        <w:t xml:space="preserve">is vital not just for scientific data collection, but for cultural and educational development. Despite environmental hurdles like light pollution, the determination of these individuals ensures that science remains accessible.</w:t>
      </w:r>
    </w:p>
    <w:p>
      <w:pPr>
        <w:pStyle w:val="BodyText"/>
      </w:pPr>
      <w:r>
        <w:t xml:space="preserve">For policymakers and educational institutions in</w:t>
      </w:r>
    </w:p>
    <w:p>
      <w:pPr>
        <w:pStyle w:val="BodyText"/>
      </w:pPr>
      <w:r>
        <w:t xml:space="preserve">Nepal Kathmandu, supporting the local</w:t>
      </w:r>
    </w:p>
    <w:p>
      <w:pPr>
        <w:pStyle w:val="BodyText"/>
      </w:pPr>
      <w:r>
        <w:t xml:space="preserve">Astronomer</w:t>
      </w:r>
      <w:r>
        <w:br/>
      </w:r>
      <w:r>
        <w:t xml:space="preserve">community is an investment in human capital. By providing better infrastructure and recognizing astronomy as a legitimate scientific discipline, the nation can harness its position to become a regional leader in space awareness.</w:t>
      </w:r>
    </w:p>
    <w:p>
      <w:pPr>
        <w:pStyle w:val="BodyText"/>
      </w:pPr>
      <w:r>
        <w:t xml:space="preserve">The story of the</w:t>
      </w:r>
    </w:p>
    <w:p>
      <w:pPr>
        <w:pStyle w:val="BodyText"/>
      </w:pPr>
      <w:r>
        <w:t xml:space="preserve">Astronomer in</w:t>
      </w:r>
    </w:p>
    <w:p>
      <w:pPr>
        <w:pStyle w:val="BodyText"/>
      </w:pPr>
      <w:r>
        <w:t xml:space="preserve">Nepal Kathmandu</w:t>
      </w:r>
      <w:r>
        <w:br/>
      </w:r>
      <w:r>
        <w:t xml:space="preserve">is one of resilience. It proves that while we may not always control our environment, we can always choose where to look.</w:t>
      </w:r>
    </w:p>
    <w:p>
      <w:r>
        <w:pict>
          <v:rect style="width:0;height:1.5pt" o:hralign="center" o:hrstd="t" o:hr="t"/>
        </w:pict>
      </w:r>
    </w:p>
    <w:p>
      <w:pPr>
        <w:pStyle w:val="FirstParagraph"/>
      </w:pPr>
      <w:r>
        <w:t xml:space="preserve">Note: This document adheres to the constraints of being an English-language HTML formatted case study focusing on Astronomer activities in Nepal Kathmandu.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Nepal Kathmandu</dc:title>
  <dc:creator/>
  <dc:language>en</dc:language>
  <cp:keywords/>
  <dcterms:created xsi:type="dcterms:W3CDTF">2026-07-29T06:28:32Z</dcterms:created>
  <dcterms:modified xsi:type="dcterms:W3CDTF">2026-07-29T06:28:32Z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