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Emergence</w:t>
      </w:r>
      <w:r>
        <w:t xml:space="preserve"> </w:t>
      </w:r>
      <w:r>
        <w:t xml:space="preserve">of</w:t>
      </w:r>
      <w:r>
        <w:t xml:space="preserve"> </w:t>
      </w:r>
      <w:r>
        <w:t xml:space="preserve">the</w:t>
      </w:r>
      <w:r>
        <w:t xml:space="preserve"> </w:t>
      </w:r>
      <w:r>
        <w:t xml:space="preserve">Modern</w:t>
      </w:r>
      <w:r>
        <w:t xml:space="preserve"> </w:t>
      </w:r>
      <w:r>
        <w:t xml:space="preserve">Astronomer</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0" w:name="Xb078fd33c35e6aecdea204aa7920fe21c0d4420"/>
    <w:p>
      <w:pPr>
        <w:pStyle w:val="Heading1"/>
      </w:pPr>
      <w:r>
        <w:t xml:space="preserve">Case Study: The Evolution and Impact of the Astronomer Profession in Tanzania Dar es Salaam</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Professional Development, Space Science Education, and Technological Advancement</w:t>
      </w:r>
      <w:r>
        <w:br/>
      </w:r>
      <w:r>
        <w:rPr>
          <w:bCs/>
          <w:b/>
        </w:rPr>
        <w:t xml:space="preserve">Location Focus:</w:t>
      </w:r>
      <w:r>
        <w:t xml:space="preserve"> </w:t>
      </w:r>
      <w:r>
        <w:t xml:space="preserve">Tanzania Dar es Salaam</w:t>
      </w:r>
    </w:p>
    <w:bookmarkEnd w:id="20"/>
    <w:bookmarkStart w:id="21" w:name="introduction-and-background"/>
    <w:p>
      <w:pPr>
        <w:pStyle w:val="Heading2"/>
      </w:pPr>
      <w:r>
        <w:t xml:space="preserve">1. Introduction and Background</w:t>
      </w:r>
    </w:p>
    <w:p>
      <w:pPr>
        <w:pStyle w:val="FirstParagraph"/>
      </w:pPr>
      <w:r>
        <w:t xml:space="preserve">In the rapidly evolving landscape of global science, astrophysics has traditionally been dominated by nations with extensive infrastructure in space exploration. However, a significant paradigm shift is currently underway in East Africa. This</w:t>
      </w:r>
      <w:r>
        <w:t xml:space="preserve"> </w:t>
      </w:r>
      <w:r>
        <w:rPr>
          <w:bCs/>
          <w:b/>
        </w:rPr>
        <w:t xml:space="preserve">Case Study</w:t>
      </w:r>
      <w:r>
        <w:t xml:space="preserve"> </w:t>
      </w:r>
      <w:r>
        <w:t xml:space="preserve">examines the burgeoning role and professional trajectory of the</w:t>
      </w:r>
      <w:r>
        <w:t xml:space="preserve"> </w:t>
      </w:r>
      <w:r>
        <w:rPr>
          <w:bCs/>
          <w:b/>
        </w:rPr>
        <w:t xml:space="preserve">Astronomer</w:t>
      </w:r>
      <w:r>
        <w:t xml:space="preserve"> </w:t>
      </w:r>
      <w:r>
        <w:t xml:space="preserve">within the context of Tanzania Dar es Salaam. As Tanzania seeks to integrate into the global knowledge economy, understanding how urban centers like Dar es Salaam are becoming hubs for astronomical research is critical. This document explores how an</w:t>
      </w:r>
      <w:r>
        <w:t xml:space="preserve"> </w:t>
      </w:r>
      <w:r>
        <w:rPr>
          <w:bCs/>
          <w:b/>
        </w:rPr>
        <w:t xml:space="preserve">Astronomer</w:t>
      </w:r>
      <w:r>
        <w:t xml:space="preserve"> </w:t>
      </w:r>
      <w:r>
        <w:t xml:space="preserve">operating in Tanzania Dar es Salaam navigates local challenges, leverages international collaborations, and contributes to both scientific discovery and national development.</w:t>
      </w:r>
    </w:p>
    <w:bookmarkEnd w:id="21"/>
    <w:bookmarkStart w:id="22" w:name="the-profile-of-the-tanzanian-astronomer"/>
    <w:p>
      <w:pPr>
        <w:pStyle w:val="Heading2"/>
      </w:pPr>
      <w:r>
        <w:t xml:space="preserve">2. The Profile of the Tanzanian Astronomer</w:t>
      </w:r>
    </w:p>
    <w:p>
      <w:pPr>
        <w:pStyle w:val="FirstParagraph"/>
      </w:pPr>
      <w:r>
        <w:t xml:space="preserve">The modern</w:t>
      </w:r>
      <w:r>
        <w:t xml:space="preserve"> </w:t>
      </w:r>
      <w:r>
        <w:rPr>
          <w:bCs/>
          <w:b/>
        </w:rPr>
        <w:t xml:space="preserve">Astronomer</w:t>
      </w:r>
      <w:r>
        <w:t xml:space="preserve"> </w:t>
      </w:r>
      <w:r>
        <w:t xml:space="preserve">based in Tanzania Dar es Salaam is rarely a solitary figure working in isolation within an observatory on a distant mountain peak. Instead, they are typically multidisciplinary scientists who operate at the intersection of data science, telecommunications, and education. While the physical observation of celestial bodies often requires remote access to telescopes located in optimal high-altitude locations (such as Mount Kenya or international partners in Chile), the analytical work is increasingly conducted within Tanzania Dar es Salaam.</w:t>
      </w:r>
    </w:p>
    <w:p>
      <w:pPr>
        <w:pStyle w:val="BodyText"/>
      </w:pPr>
      <w:r>
        <w:t xml:space="preserve">The professional profile involves several key components:</w:t>
      </w:r>
    </w:p>
    <w:p>
      <w:pPr>
        <w:numPr>
          <w:ilvl w:val="0"/>
          <w:numId w:val="1001"/>
        </w:numPr>
        <w:pStyle w:val="Compact"/>
      </w:pPr>
      <w:r>
        <w:rPr>
          <w:bCs/>
          <w:b/>
        </w:rPr>
        <w:t xml:space="preserve">Data Analysis:</w:t>
      </w:r>
      <w:r>
        <w:t xml:space="preserve"> </w:t>
      </w:r>
      <w:r>
        <w:t xml:space="preserve">Utilizing Python, R, and specialized astrophysical software to process data from satellite missions.</w:t>
      </w:r>
    </w:p>
    <w:p>
      <w:pPr>
        <w:numPr>
          <w:ilvl w:val="0"/>
          <w:numId w:val="1001"/>
        </w:numPr>
        <w:pStyle w:val="Compact"/>
      </w:pPr>
      <w:r>
        <w:rPr>
          <w:bCs/>
          <w:b/>
        </w:rPr>
        <w:t xml:space="preserve">Educational Outreach:</w:t>
      </w:r>
    </w:p>
    <w:p>
      <w:pPr>
        <w:numPr>
          <w:ilvl w:val="0"/>
          <w:numId w:val="1001"/>
        </w:numPr>
        <w:pStyle w:val="Compact"/>
      </w:pPr>
      <w:r>
        <w:rPr>
          <w:bCs/>
          <w:b/>
        </w:rPr>
        <w:t xml:space="preserve">Policy Advocacy:</w:t>
      </w:r>
      <w:r>
        <w:t xml:space="preserve"> </w:t>
      </w:r>
      <w:r>
        <w:t xml:space="preserve">Advising the Tanzanian government on satellite technology applications for weather forecasting, agriculture monitoring, and disaster management.</w:t>
      </w:r>
    </w:p>
    <w:bookmarkEnd w:id="22"/>
    <w:bookmarkStart w:id="24" w:name="X3b0333bde0344cffa2b393200f13b1b13276058"/>
    <w:p>
      <w:pPr>
        <w:pStyle w:val="Heading2"/>
      </w:pPr>
      <w:r>
        <w:t xml:space="preserve">3. Contextual Analysis: Why Tanzania Dar es Salaam?</w:t>
      </w:r>
    </w:p>
    <w:p>
      <w:pPr>
        <w:pStyle w:val="FirstParagraph"/>
      </w:pPr>
      <w:r>
        <w:t xml:space="preserve">Tanzania Dar es Salaam serves as the economic and commercial capital of the nation, providing the necessary infrastructure to support high-level scientific research. Although it is a coastal city with humidity that is not ideal for optical telescopes, it offers several advantages for an</w:t>
      </w:r>
      <w:r>
        <w:t xml:space="preserve"> </w:t>
      </w:r>
      <w:r>
        <w:rPr>
          <w:bCs/>
          <w:b/>
        </w:rPr>
        <w:t xml:space="preserve">Astronomer</w:t>
      </w:r>
      <w:r>
        <w:t xml:space="preserve">:</w:t>
      </w:r>
    </w:p>
    <w:bookmarkStart w:id="23" w:name="strategic-advantages-of-the-location"/>
    <w:p>
      <w:pPr>
        <w:pStyle w:val="Heading3"/>
      </w:pPr>
      <w:r>
        <w:t xml:space="preserve">Strategic Advantages of the Location</w:t>
      </w:r>
    </w:p>
    <w:p>
      <w:pPr>
        <w:pStyle w:val="FirstParagraph"/>
      </w:pPr>
      <w:r>
        <w:rPr>
          <w:bCs/>
          <w:b/>
        </w:rPr>
        <w:t xml:space="preserve">Tanzania Dar es Salaam</w:t>
      </w:r>
      <w:r>
        <w:t xml:space="preserve"> </w:t>
      </w:r>
      <w:r>
        <w:t xml:space="preserve">hosts the University of Dar es Salaam and emerging tech hubs. This concentration of intellectual capital allows for robust data processing capabilities. Furthermore, its status as a major port city facilitates the importation of sensitive scientific equipment required by local research institutions.</w:t>
      </w:r>
    </w:p>
    <w:bookmarkEnd w:id="23"/>
    <w:p>
      <w:pPr>
        <w:pStyle w:val="BodyText"/>
      </w:pPr>
      <w:r>
        <w:t xml:space="preserve">The choice to base operations in Tanzania Dar es Salaam is strategic. It allows the</w:t>
      </w:r>
      <w:r>
        <w:t xml:space="preserve"> </w:t>
      </w:r>
      <w:r>
        <w:rPr>
          <w:bCs/>
          <w:b/>
        </w:rPr>
        <w:t xml:space="preserve">Astronomer</w:t>
      </w:r>
      <w:r>
        <w:t xml:space="preserve"> </w:t>
      </w:r>
      <w:r>
        <w:t xml:space="preserve">to remain close to funding bodies, international NGOs, and technology partners. The city’s growing digital infrastructure enables real-time collaboration with space agencies such as NASA, ESA (European Space Agency), and the African Space Agency.</w:t>
      </w:r>
    </w:p>
    <w:bookmarkEnd w:id="24"/>
    <w:bookmarkStart w:id="28" w:name="Xdccf0bae63b2683fce4cf578312a0b642bfbe23"/>
    <w:p>
      <w:pPr>
        <w:pStyle w:val="Heading2"/>
      </w:pPr>
      <w:r>
        <w:t xml:space="preserve">4. Challenges Faced by Astronomers in Tanzania Dar es Salaam</w:t>
      </w:r>
    </w:p>
    <w:p>
      <w:pPr>
        <w:pStyle w:val="FirstParagraph"/>
      </w:pPr>
      <w:r>
        <w:t xml:space="preserve">Despite the opportunities, the path for an</w:t>
      </w:r>
      <w:r>
        <w:t xml:space="preserve"> </w:t>
      </w:r>
      <w:r>
        <w:rPr>
          <w:bCs/>
          <w:b/>
        </w:rPr>
        <w:t xml:space="preserve">Astronomer</w:t>
      </w:r>
      <w:r>
        <w:t xml:space="preserve"> </w:t>
      </w:r>
      <w:r>
        <w:t xml:space="preserve">in Tanzania Dar es Salaam is fraught with unique challenges:</w:t>
      </w:r>
    </w:p>
    <w:bookmarkStart w:id="25" w:name="a.-light-and-sky-pollution"/>
    <w:p>
      <w:pPr>
        <w:pStyle w:val="Heading3"/>
      </w:pPr>
      <w:r>
        <w:rPr>
          <w:bCs/>
          <w:b/>
        </w:rPr>
        <w:t xml:space="preserve">A. Light and Sky Pollution</w:t>
      </w:r>
    </w:p>
    <w:p>
      <w:pPr>
        <w:pStyle w:val="FirstParagraph"/>
      </w:pPr>
      <w:r>
        <w:t xml:space="preserve">Tanzania Dar es Salaam is a densely populated metropolis with significant light pollution. For an</w:t>
      </w:r>
      <w:r>
        <w:t xml:space="preserve"> </w:t>
      </w:r>
      <w:r>
        <w:rPr>
          <w:bCs/>
          <w:b/>
        </w:rPr>
        <w:t xml:space="preserve">Astronomer</w:t>
      </w:r>
      <w:r>
        <w:t xml:space="preserve"> </w:t>
      </w:r>
      <w:r>
        <w:t xml:space="preserve">interested in visual observation, this renders local optical astronomy nearly impossible for deep-sky objects. Consequently, professionals must rely on radio astronomy data or space-based telescope data, shifting the focus from "looking" to "computing."</w:t>
      </w:r>
    </w:p>
    <w:bookmarkEnd w:id="25"/>
    <w:bookmarkStart w:id="26" w:name="b.-resource-constraints"/>
    <w:p>
      <w:pPr>
        <w:pStyle w:val="Heading3"/>
      </w:pPr>
      <w:r>
        <w:rPr>
          <w:bCs/>
          <w:b/>
        </w:rPr>
        <w:t xml:space="preserve">B. Resource Constraints</w:t>
      </w:r>
    </w:p>
    <w:p>
      <w:pPr>
        <w:pStyle w:val="FirstParagraph"/>
      </w:pPr>
      <w:r>
        <w:t xml:space="preserve">Access to high-performance computing clusters is limited in Tanzania Dar es Salaam compared to global hubs. An</w:t>
      </w:r>
      <w:r>
        <w:t xml:space="preserve"> </w:t>
      </w:r>
      <w:r>
        <w:rPr>
          <w:bCs/>
          <w:b/>
        </w:rPr>
        <w:t xml:space="preserve">Astronomer</w:t>
      </w:r>
      <w:r>
        <w:t xml:space="preserve"> </w:t>
      </w:r>
      <w:r>
        <w:t xml:space="preserve">often has to utilize cloud computing services, which can be costly and subject to internet connectivity fluctuations—a recurring issue in the region.</w:t>
      </w:r>
    </w:p>
    <w:bookmarkEnd w:id="26"/>
    <w:bookmarkStart w:id="27" w:name="c.-public-perception"/>
    <w:p>
      <w:pPr>
        <w:pStyle w:val="Heading3"/>
      </w:pPr>
      <w:r>
        <w:rPr>
          <w:bCs/>
          <w:b/>
        </w:rPr>
        <w:t xml:space="preserve">C. Public Perception</w:t>
      </w:r>
    </w:p>
    <w:p>
      <w:pPr>
        <w:pStyle w:val="FirstParagraph"/>
      </w:pPr>
      <w:r>
        <w:t xml:space="preserve">In parts of Tanzania Dar es Salaam, space science is still viewed as a niche luxury rather than a vital tool for development. Changing this narrative requires significant effort from the</w:t>
      </w:r>
      <w:r>
        <w:t xml:space="preserve"> </w:t>
      </w:r>
      <w:r>
        <w:rPr>
          <w:bCs/>
          <w:b/>
        </w:rPr>
        <w:t xml:space="preserve">Astronomer</w:t>
      </w:r>
      <w:r>
        <w:t xml:space="preserve">, who must also act as a communicator and educator.</w:t>
      </w:r>
    </w:p>
    <w:bookmarkEnd w:id="27"/>
    <w:bookmarkEnd w:id="28"/>
    <w:bookmarkStart w:id="29" w:name="opportunities-and-strategic-partnerships"/>
    <w:p>
      <w:pPr>
        <w:pStyle w:val="Heading2"/>
      </w:pPr>
      <w:r>
        <w:t xml:space="preserve">5. Opportunities and Strategic Partnerships</w:t>
      </w:r>
    </w:p>
    <w:p>
      <w:pPr>
        <w:pStyle w:val="FirstParagraph"/>
      </w:pPr>
      <w:r>
        <w:t xml:space="preserve">The landscape is improving rapidly due to specific initiatives centered in Tanzania Dar es Salaam:</w:t>
      </w:r>
    </w:p>
    <w:p>
      <w:pPr>
        <w:numPr>
          <w:ilvl w:val="0"/>
          <w:numId w:val="1002"/>
        </w:numPr>
        <w:pStyle w:val="Compact"/>
      </w:pPr>
      <w:r>
        <w:rPr>
          <w:bCs/>
          <w:b/>
        </w:rPr>
        <w:t xml:space="preserve">Satellite Technology:</w:t>
      </w:r>
    </w:p>
    <w:p>
      <w:pPr>
        <w:numPr>
          <w:ilvl w:val="0"/>
          <w:numId w:val="1002"/>
        </w:numPr>
        <w:pStyle w:val="Compact"/>
      </w:pPr>
      <w:r>
        <w:rPr>
          <w:bCs/>
          <w:b/>
        </w:rPr>
        <w:t xml:space="preserve">Educational Hubs in Dar es Salaam:</w:t>
      </w:r>
    </w:p>
    <w:p>
      <w:pPr>
        <w:numPr>
          <w:ilvl w:val="0"/>
          <w:numId w:val="1002"/>
        </w:numPr>
        <w:pStyle w:val="Compact"/>
      </w:pPr>
      <w:r>
        <w:rPr>
          <w:bCs/>
          <w:b/>
        </w:rPr>
        <w:t xml:space="preserve">Radio Astronomy Networks:</w:t>
      </w:r>
    </w:p>
    <w:bookmarkEnd w:id="29"/>
    <w:bookmarkStart w:id="30" w:name="X6eb4e8a0dc03c571a44174a79db4c47a264bc11"/>
    <w:p>
      <w:pPr>
        <w:pStyle w:val="Heading2"/>
      </w:pPr>
      <w:r>
        <w:t xml:space="preserve">6. Case Scenario: The "Dar es Salaam Star Map" Initiative</w:t>
      </w:r>
    </w:p>
    <w:p>
      <w:pPr>
        <w:pStyle w:val="FirstParagraph"/>
      </w:pPr>
      <w:r>
        <w:t xml:space="preserve">To illustrate the practical application of this role, consider a hypothetical but realistic initiative known as the "Dar es Salaam Star Map." An</w:t>
      </w:r>
      <w:r>
        <w:t xml:space="preserve"> </w:t>
      </w:r>
      <w:r>
        <w:rPr>
          <w:bCs/>
          <w:b/>
        </w:rPr>
        <w:t xml:space="preserve">Astronomer</w:t>
      </w:r>
      <w:r>
        <w:t xml:space="preserve"> </w:t>
      </w:r>
      <w:r>
        <w:t xml:space="preserve">based in Tanzania Dar es Salaam collaborates with local high schools to create a digital sky atlas customized for urban observers. Using data from global space agencies, the</w:t>
      </w:r>
      <w:r>
        <w:t xml:space="preserve"> </w:t>
      </w:r>
      <w:r>
        <w:rPr>
          <w:bCs/>
          <w:b/>
        </w:rPr>
        <w:t xml:space="preserve">Astronomer</w:t>
      </w:r>
      <w:r>
        <w:t xml:space="preserve"> </w:t>
      </w:r>
      <w:r>
        <w:t xml:space="preserve">filters out light-pollution-affected stars and highlights celestial events visible from Tanzania Dar es Salaam. This project demonstrates how an</w:t>
      </w:r>
      <w:r>
        <w:t xml:space="preserve"> </w:t>
      </w:r>
      <w:r>
        <w:rPr>
          <w:bCs/>
          <w:b/>
        </w:rPr>
        <w:t xml:space="preserve">Astronomer</w:t>
      </w:r>
      <w:r>
        <w:t xml:space="preserve"> </w:t>
      </w:r>
      <w:r>
        <w:t xml:space="preserve">adapts traditional astronomy to the specific environmental constraints of Tanzania Dar es Salaam, turning a limitation into an educational tool.</w:t>
      </w:r>
    </w:p>
    <w:bookmarkEnd w:id="30"/>
    <w:bookmarkStart w:id="31" w:name="conclusion-and-recommendations"/>
    <w:p>
      <w:pPr>
        <w:pStyle w:val="Heading2"/>
      </w:pPr>
      <w:r>
        <w:t xml:space="preserve">7. Conclusion and Recommendations</w:t>
      </w:r>
    </w:p>
    <w:p>
      <w:pPr>
        <w:pStyle w:val="FirstParagraph"/>
      </w:pPr>
      <w:r>
        <w:t xml:space="preserve">The role of the</w:t>
      </w:r>
      <w:r>
        <w:t xml:space="preserve"> </w:t>
      </w:r>
      <w:r>
        <w:rPr>
          <w:bCs/>
          <w:b/>
        </w:rPr>
        <w:t xml:space="preserve">Astronomer</w:t>
      </w:r>
      <w:r>
        <w:t xml:space="preserve"> </w:t>
      </w:r>
      <w:r>
        <w:t xml:space="preserve">in Tanzania Dar es Salaam is transforming from one of pure observation to one of data interpretation, education, and technological integration. The city’s status as an economic hub provides the necessary support systems that rural observatories lack, while its geographic location necessitates innovative approaches to data analysis.</w:t>
      </w:r>
    </w:p>
    <w:p>
      <w:pPr>
        <w:pStyle w:val="BodyText"/>
      </w:pPr>
      <w:r>
        <w:rPr>
          <w:bCs/>
          <w:b/>
        </w:rPr>
        <w:t xml:space="preserve">Recommendations for Stakeholders:</w:t>
      </w:r>
    </w:p>
    <w:p>
      <w:pPr>
        <w:numPr>
          <w:ilvl w:val="0"/>
          <w:numId w:val="1003"/>
        </w:numPr>
        <w:pStyle w:val="Compact"/>
      </w:pPr>
      <w:r>
        <w:rPr>
          <w:bCs/>
          <w:b/>
        </w:rPr>
        <w:t xml:space="preserve">Government Investment:</w:t>
      </w:r>
      <w:r>
        <w:t xml:space="preserve">The Tanzanian government should prioritize funding for high-performance computing centers in Tanzania Dar es Salaam to support the research needs of the local Astronomer community.</w:t>
      </w:r>
    </w:p>
    <w:p>
      <w:pPr>
        <w:numPr>
          <w:ilvl w:val="0"/>
          <w:numId w:val="1003"/>
        </w:numPr>
        <w:pStyle w:val="Compact"/>
      </w:pPr>
      <w:r>
        <w:rPr>
          <w:bCs/>
          <w:b/>
        </w:rPr>
        <w:t xml:space="preserve">School Curriculum Integration:</w:t>
      </w:r>
      <w:r>
        <w:t xml:space="preserve">Astronomy should be formally integrated into science curricula in schools across Tanzania Dar es Salaam, supported by visiting professionals from the astronomical field.</w:t>
      </w:r>
    </w:p>
    <w:p>
      <w:pPr>
        <w:numPr>
          <w:ilvl w:val="0"/>
          <w:numId w:val="1003"/>
        </w:numPr>
        <w:pStyle w:val="Compact"/>
      </w:pPr>
      <w:r>
        <w:rPr>
          <w:bCs/>
          <w:b/>
        </w:rPr>
        <w:t xml:space="preserve">International Collaboration:</w:t>
      </w:r>
      <w:r>
        <w:t xml:space="preserve">Institutions in Tanzania Dar es Salaam should formalize partnerships with global observatories to ensure that local Astronomers have access to telescope time and data archives.</w:t>
      </w:r>
    </w:p>
    <w:p>
      <w:pPr>
        <w:pStyle w:val="FirstParagraph"/>
      </w:pPr>
      <w:r>
        <w:t xml:space="preserve">In conclusion, the emergence of a robust astronomical community in Tanzania Dar es Salaam is not just about studying the stars; it is about positioning Tanzania as a serious player in the global scientific arena. The</w:t>
      </w:r>
      <w:r>
        <w:t xml:space="preserve"> </w:t>
      </w:r>
      <w:r>
        <w:rPr>
          <w:bCs/>
          <w:b/>
        </w:rPr>
        <w:t xml:space="preserve">Astronomer</w:t>
      </w:r>
      <w:r>
        <w:t xml:space="preserve">, rooted in Tanzania Dar es Salaam, becomes a bridge between local communities and the universe, driving innovation and inspiration for generations to come.</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Emergence of the Modern Astronomer in Tanzania Dar es Salaam</dc:title>
  <dc:creator/>
  <dc:language>en</dc:language>
  <cp:keywords/>
  <dcterms:created xsi:type="dcterms:W3CDTF">2026-07-29T10:17:10Z</dcterms:created>
  <dcterms:modified xsi:type="dcterms:W3CDTF">2026-07-29T10:17:10Z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