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1" w:name="X08b4f856fc22ae6ef93f35675f39b9d891b170c"/>
    <w:p>
      <w:pPr>
        <w:pStyle w:val="Heading1"/>
      </w:pPr>
      <w:r>
        <w:t xml:space="preserve">Bridging Tradition and Innovation: A Comprehensive Case Study on the Role of the Automotive Engineer in India Bangalore</w:t>
      </w:r>
    </w:p>
    <w:p>
      <w:pPr>
        <w:pStyle w:val="FirstParagraph"/>
      </w:pPr>
      <w:r>
        <w:rPr>
          <w:bCs/>
          <w:b/>
        </w:rPr>
        <w:t xml:space="preserve">Date:</w:t>
      </w:r>
      <w:r>
        <w:t xml:space="preserve"> </w:t>
      </w:r>
      <w:r>
        <w:t xml:space="preserve">October 2023</w:t>
      </w:r>
      <w:r>
        <w:br/>
      </w:r>
      <w:r>
        <w:rPr>
          <w:bCs/>
          <w:b/>
        </w:rPr>
        <w:t xml:space="preserve">Locus:</w:t>
      </w:r>
      <w:r>
        <w:t xml:space="preserve"> </w:t>
      </w:r>
      <w:r>
        <w:rPr>
          <w:bCs/>
          <w:b/>
        </w:rPr>
        <w:t xml:space="preserve">Subject:</w:t>
      </w:r>
      <w:r>
        <w:t xml:space="preserve">The Transformative Impact of the Automotive Engineer in a Global Tech Hub</w:t>
      </w:r>
    </w:p>
    <w:bookmarkStart w:id="20" w:name="executive-summary"/>
    <w:p>
      <w:pPr>
        <w:pStyle w:val="Heading2"/>
      </w:pPr>
      <w:r>
        <w:t xml:space="preserve">Executive Summary</w:t>
      </w:r>
    </w:p>
    <w:p>
      <w:pPr>
        <w:pStyle w:val="FirstParagraph"/>
      </w:pPr>
      <w:r>
        <w:t xml:space="preserve">Bangalore, widely recognized as the Silicon Valley of India, has inadvertently become the software and systems brain behind one of the world’s most dynamic automotive ecosystems. This case study explores how the role of an Automotive Engineer in this specific geographic context has shifted from traditional mechanical design to a multidisciplinary fusion of mechatronics, artificial intelligence (AI), and sustainable mobility solutions. By analyzing key projects within</w:t>
      </w:r>
      <w:r>
        <w:t xml:space="preserve"> </w:t>
      </w:r>
      <w:r>
        <w:rPr>
          <w:bCs/>
          <w:b/>
        </w:rPr>
        <w:t xml:space="preserve">India Bangalore</w:t>
      </w:r>
      <w:r>
        <w:t xml:space="preserve">, we demonstrate how the modern</w:t>
      </w:r>
      <w:r>
        <w:t xml:space="preserve"> </w:t>
      </w:r>
      <w:r>
        <w:rPr>
          <w:bCs/>
          <w:b/>
        </w:rPr>
        <w:t xml:space="preserve">Automotive Engineer</w:t>
      </w:r>
      <w:r>
        <w:t xml:space="preserve"> </w:t>
      </w:r>
      <w:r>
        <w:t xml:space="preserve">is not just designing cars, but redefining urban transportation for a developing nation.</w:t>
      </w:r>
    </w:p>
    <w:bookmarkEnd w:id="20"/>
    <w:bookmarkStart w:id="21" w:name="background-the-bangalore-context"/>
    <w:p>
      <w:pPr>
        <w:pStyle w:val="Heading2"/>
      </w:pPr>
      <w:r>
        <w:t xml:space="preserve">1. Background: The Bangalore Context</w:t>
      </w:r>
    </w:p>
    <w:p>
      <w:pPr>
        <w:pStyle w:val="FirstParagraph"/>
      </w:pPr>
      <w:r>
        <w:t xml:space="preserve">To understand the significance of the Automotive Engineer in this region, one must first appreciate the unique ecosystem of</w:t>
      </w:r>
      <w:r>
        <w:t xml:space="preserve"> </w:t>
      </w:r>
      <w:r>
        <w:rPr>
          <w:bCs/>
          <w:b/>
        </w:rPr>
        <w:t xml:space="preserve">India Bangalore</w:t>
      </w:r>
      <w:r>
        <w:t xml:space="preserve">. Historically known for its IT prowess, the city has seen a massive influx of global automotive giants (such as Volkswagen, Toyota Kirloskar, and Tesla’s potential supply chain partners) alongside homegrown innovators like Ola Electric and Ather Energy. This convergence has created a unique pressure point where traditional mechanical engineering meets cutting-edge software development.</w:t>
      </w:r>
    </w:p>
    <w:p>
      <w:pPr>
        <w:pStyle w:val="BodyText"/>
      </w:pPr>
      <w:r>
        <w:t xml:space="preserve">In</w:t>
      </w:r>
      <w:r>
        <w:t xml:space="preserve"> </w:t>
      </w:r>
      <w:r>
        <w:rPr>
          <w:bCs/>
          <w:b/>
        </w:rPr>
        <w:t xml:space="preserve">India Bangalore</w:t>
      </w:r>
      <w:r>
        <w:t xml:space="preserve">, traffic congestion is legendary. Consequently, the demand for efficient, compact, and electric vehicles (EVs) is higher than in any other Indian metro city. This environmental challenge has become the primary driver for innovation. The Automotive Engineer here does not merely focus on horsepower or chassis rigidity; they focus on energy efficiency algorithms, battery thermal management systems, and connectivity features that mitigate urban stress.</w:t>
      </w:r>
    </w:p>
    <w:bookmarkEnd w:id="21"/>
    <w:bookmarkStart w:id="24" w:name="the-evolution-of-the-role"/>
    <w:p>
      <w:pPr>
        <w:pStyle w:val="Heading2"/>
      </w:pPr>
      <w:r>
        <w:t xml:space="preserve">2. The Evolution of the Role</w:t>
      </w:r>
    </w:p>
    <w:p>
      <w:pPr>
        <w:pStyle w:val="FirstParagraph"/>
      </w:pPr>
      <w:r>
        <w:t xml:space="preserve">The traditional definition of an Automotive Engineer has undergone a radical transformation. In the past, an engineer in this field might have spent years optimizing internal combustion engines (ICE). However, in contemporary</w:t>
      </w:r>
      <w:r>
        <w:t xml:space="preserve"> </w:t>
      </w:r>
      <w:r>
        <w:rPr>
          <w:bCs/>
          <w:b/>
        </w:rPr>
        <w:t xml:space="preserve">India Bangalore</w:t>
      </w:r>
      <w:r>
        <w:t xml:space="preserve">, the focus has shifted dramatically toward electrification and autonomous driving technologies. The modern</w:t>
      </w:r>
      <w:r>
        <w:t xml:space="preserve"> </w:t>
      </w:r>
      <w:r>
        <w:rPr>
          <w:bCs/>
          <w:b/>
        </w:rPr>
        <w:t xml:space="preserve">Automotive Engineer</w:t>
      </w:r>
      <w:r>
        <w:t xml:space="preserve"> </w:t>
      </w:r>
      <w:r>
        <w:t xml:space="preserve">is expected to possess a hybrid skill set.</w:t>
      </w:r>
    </w:p>
    <w:bookmarkStart w:id="22" w:name="from-mechanical-to-mechatronic-dominance"/>
    <w:p>
      <w:pPr>
        <w:pStyle w:val="Heading3"/>
      </w:pPr>
      <w:r>
        <w:t xml:space="preserve">2.1 From Mechanical to Mechatronic Dominance</w:t>
      </w:r>
    </w:p>
    <w:p>
      <w:pPr>
        <w:pStyle w:val="FirstParagraph"/>
      </w:pPr>
      <w:r>
        <w:t xml:space="preserve">A significant finding of this case study is the erosion of silos between mechanical, electrical, and software engineering. In R&amp;D centers across</w:t>
      </w:r>
      <w:r>
        <w:t xml:space="preserve"> </w:t>
      </w:r>
      <w:r>
        <w:rPr>
          <w:bCs/>
          <w:b/>
        </w:rPr>
        <w:t xml:space="preserve">India Bangalore</w:t>
      </w:r>
      <w:r>
        <w:t xml:space="preserve">, teams are cross-functional by design. An Automotive Engineer must understand kinematics (mechanical) but also possess strong proficiency in C++ or Python for embedded systems (software). This dual competency allows for faster prototyping cycles and more integrated vehicle architectures.</w:t>
      </w:r>
    </w:p>
    <w:bookmarkEnd w:id="22"/>
    <w:bookmarkStart w:id="23" w:name="the-ev-revolution"/>
    <w:p>
      <w:pPr>
        <w:pStyle w:val="Heading3"/>
      </w:pPr>
      <w:r>
        <w:t xml:space="preserve">2.2 The EV Revolution</w:t>
      </w:r>
    </w:p>
    <w:p>
      <w:pPr>
        <w:pStyle w:val="FirstParagraph"/>
      </w:pPr>
      <w:r>
        <w:rPr>
          <w:bCs/>
          <w:b/>
        </w:rPr>
        <w:t xml:space="preserve">India Bangalore</w:t>
      </w:r>
      <w:r>
        <w:t xml:space="preserve"> </w:t>
      </w:r>
      <w:r>
        <w:t xml:space="preserve">is at the forefront of India’s Electric Vehicle revolution. Automotive Engineers here are heavily involved in Battery Management Systems (BMS). Given the tropical climate, thermal management is a critical engineering challenge. Engineers must design cooling systems that prevent battery degradation while maintaining vehicle range. This requires complex thermodynamic simulations and material science innovations, marking a distinct departure from traditional automotive roles.</w:t>
      </w:r>
    </w:p>
    <w:bookmarkEnd w:id="23"/>
    <w:bookmarkEnd w:id="24"/>
    <w:bookmarkStart w:id="27" w:name="key-challenges-and-engineering-solutions"/>
    <w:p>
      <w:pPr>
        <w:pStyle w:val="Heading2"/>
      </w:pPr>
      <w:r>
        <w:t xml:space="preserve">3. Key Challenges and Engineering Solutions</w:t>
      </w:r>
    </w:p>
    <w:p>
      <w:pPr>
        <w:pStyle w:val="FirstParagraph"/>
      </w:pPr>
      <w:r>
        <w:rPr>
          <w:bCs/>
          <w:b/>
        </w:rPr>
        <w:t xml:space="preserve">Pain Point:</w:t>
      </w:r>
      <w:r>
        <w:t xml:space="preserve"> </w:t>
      </w:r>
      <w:r>
        <w:t xml:space="preserve">High density of two-wheelers and unpredictable traffic conditions in</w:t>
      </w:r>
      <w:r>
        <w:t xml:space="preserve"> </w:t>
      </w:r>
      <w:r>
        <w:rPr>
          <w:bCs/>
          <w:b/>
        </w:rPr>
        <w:t xml:space="preserve">India Bangalore</w:t>
      </w:r>
      <w:r>
        <w:t xml:space="preserve">.</w:t>
      </w:r>
    </w:p>
    <w:p>
      <w:pPr>
        <w:pStyle w:val="BodyText"/>
      </w:pPr>
      <w:r>
        <w:rPr>
          <w:bCs/>
          <w:b/>
        </w:rPr>
        <w:t xml:space="preserve">Solution:</w:t>
      </w:r>
      <w:r>
        <w:br/>
      </w:r>
      <w:r>
        <w:t xml:space="preserve">The Automotive Engineer has adapted by focusing on safety systems tailored for local realities. Instead of relying solely on standard Euro NCAP protocols, engineers are developing ADAS (Advanced Driver Assistance Systems) that recognize local road hazards, such as stray animals or mixed traffic patterns common in Indian cities.</w:t>
      </w:r>
    </w:p>
    <w:bookmarkStart w:id="25" w:name="cost-engineering-and-localization"/>
    <w:p>
      <w:pPr>
        <w:pStyle w:val="Heading3"/>
      </w:pPr>
      <w:r>
        <w:t xml:space="preserve">3.1 Cost Engineering and Localization</w:t>
      </w:r>
    </w:p>
    <w:p>
      <w:pPr>
        <w:pStyle w:val="FirstParagraph"/>
      </w:pPr>
      <w:r>
        <w:t xml:space="preserve">A critical aspect of the Automotive Engineer’s role in this region is cost optimization. While global markets may prioritize premium features, the Indian market is price-sensitive. Engineers must employ value engineering techniques to reduce production costs without compromising safety or durability. This involves sourcing local materials and designing components that are easier to manufacture using local supply chains.</w:t>
      </w:r>
    </w:p>
    <w:bookmarkEnd w:id="25"/>
    <w:bookmarkStart w:id="26" w:name="infrastructure-integration"/>
    <w:p>
      <w:pPr>
        <w:pStyle w:val="Heading3"/>
      </w:pPr>
      <w:r>
        <w:t xml:space="preserve">3.2 Infrastructure Integration</w:t>
      </w:r>
    </w:p>
    <w:p>
      <w:pPr>
        <w:pStyle w:val="FirstParagraph"/>
      </w:pPr>
      <w:r>
        <w:t xml:space="preserve">In</w:t>
      </w:r>
      <w:r>
        <w:t xml:space="preserve"> </w:t>
      </w:r>
      <w:r>
        <w:rPr>
          <w:bCs/>
          <w:b/>
        </w:rPr>
        <w:t xml:space="preserve">India Bangalore</w:t>
      </w:r>
      <w:r>
        <w:t xml:space="preserve">, charging infrastructure is still evolving. Automotive Engineers collaborate with energy companies to design vehicles that can handle intermittent charging speeds and voltage fluctuations. This requires robust electrical engineering oversight, ensuring that onboard chargers are resilient and efficient.</w:t>
      </w:r>
    </w:p>
    <w:bookmarkEnd w:id="26"/>
    <w:bookmarkEnd w:id="27"/>
    <w:bookmarkStart w:id="28" w:name="Xa39dcee6da3f687d4430d53bc81d87975112499"/>
    <w:p>
      <w:pPr>
        <w:pStyle w:val="Heading2"/>
      </w:pPr>
      <w:r>
        <w:t xml:space="preserve">4. Case Example: The Local EV Startup Ecosystem</w:t>
      </w:r>
    </w:p>
    <w:p>
      <w:pPr>
        <w:pStyle w:val="FirstParagraph"/>
      </w:pPr>
      <w:r>
        <w:t xml:space="preserve">Consider a prominent case of an electric two-wheeler startup headquartered in</w:t>
      </w:r>
      <w:r>
        <w:t xml:space="preserve"> </w:t>
      </w:r>
      <w:r>
        <w:rPr>
          <w:bCs/>
          <w:b/>
        </w:rPr>
        <w:t xml:space="preserve">India Bangalore</w:t>
      </w:r>
      <w:r>
        <w:t xml:space="preserve">. Here, the Automotive Engineer played a pivotal role in scaling production from 500 units to 50,000 units per month. The engineer had to redesign the motor mountings for easier assembly (Design for Manufacturing) and optimize the battery pack layout for better heat dissipation.</w:t>
      </w:r>
    </w:p>
    <w:p>
      <w:pPr>
        <w:pStyle w:val="BodyText"/>
      </w:pPr>
      <w:r>
        <w:t xml:space="preserve">The success of this project hinged on the engineer’s ability to iterate quickly. Using agile methodologies borrowed from software development—a hallmark of Bangalore’s culture—the engineering team could test, fail, and refine designs in weeks rather than months. This agility is a defining characteristic of the Automotive Engineer operating within the tech-centric environment of</w:t>
      </w:r>
      <w:r>
        <w:t xml:space="preserve"> </w:t>
      </w:r>
      <w:r>
        <w:rPr>
          <w:bCs/>
          <w:b/>
        </w:rPr>
        <w:t xml:space="preserve">India Bangalore</w:t>
      </w:r>
      <w:r>
        <w:t xml:space="preserve">.</w:t>
      </w:r>
    </w:p>
    <w:bookmarkEnd w:id="28"/>
    <w:bookmarkStart w:id="29" w:name="X5ad2de5d857d115acb46c2208b72d8e41b14c53"/>
    <w:p>
      <w:pPr>
        <w:pStyle w:val="Heading2"/>
      </w:pPr>
      <w:r>
        <w:t xml:space="preserve">5. Future Outlook: Autonomous and Connected Vehicles</w:t>
      </w:r>
    </w:p>
    <w:p>
      <w:pPr>
        <w:pStyle w:val="FirstParagraph"/>
      </w:pPr>
      <w:r>
        <w:t xml:space="preserve">The next frontier for the Automotive Engineer in this region is autonomy. However, full self-driving technology is not immediately feasible due to chaotic traffic rules and infrastructure gaps. Therefore, engineers are focusing on Level 2+ automation features that assist drivers rather than replacing them entirely. This includes lane-keeping assist adapted for uneven roads and collision avoidance systems tuned for narrow lanes.</w:t>
      </w:r>
    </w:p>
    <w:p>
      <w:pPr>
        <w:pStyle w:val="BodyText"/>
      </w:pPr>
      <w:r>
        <w:t xml:space="preserve">Furthermore, connectivity is key. The Automotive Engineer is now integrating Vehicle-to-Everything (V2X) communication technologies. In</w:t>
      </w:r>
      <w:r>
        <w:t xml:space="preserve"> </w:t>
      </w:r>
      <w:r>
        <w:rPr>
          <w:bCs/>
          <w:b/>
        </w:rPr>
        <w:t xml:space="preserve">India Bangalore</w:t>
      </w:r>
      <w:r>
        <w:t xml:space="preserve">, this could mean vehicles communicating with traffic lights or other cars to optimize flow through congested areas like MG Road or Silk Board Junction.</w:t>
      </w:r>
    </w:p>
    <w:bookmarkEnd w:id="29"/>
    <w:bookmarkStart w:id="30" w:name="conclusion"/>
    <w:p>
      <w:pPr>
        <w:pStyle w:val="Heading2"/>
      </w:pPr>
      <w:r>
        <w:t xml:space="preserve">6. Conclusion</w:t>
      </w:r>
    </w:p>
    <w:p>
      <w:pPr>
        <w:pStyle w:val="FirstParagraph"/>
      </w:pPr>
      <w:r>
        <w:t xml:space="preserve">The case of the Automotive Engineer in</w:t>
      </w:r>
      <w:r>
        <w:t xml:space="preserve"> </w:t>
      </w:r>
      <w:r>
        <w:rPr>
          <w:bCs/>
          <w:b/>
        </w:rPr>
        <w:t xml:space="preserve">India Bangalore</w:t>
      </w:r>
      <w:r>
        <w:t xml:space="preserve"> </w:t>
      </w:r>
      <w:r>
        <w:t xml:space="preserve">serves as a powerful model for how engineering roles adapt to local environmental and economic pressures. The role has transcended its traditional boundaries, evolving into a tech-driven discipline that prioritizes sustainability, affordability, and smart mobility.</w:t>
      </w:r>
    </w:p>
    <w:p>
      <w:pPr>
        <w:pStyle w:val="BodyText"/>
      </w:pPr>
      <w:r>
        <w:t xml:space="preserve">As India pushes towards net-zero carbon emissions by 2070, the Automotive Engineer in</w:t>
      </w:r>
      <w:r>
        <w:t xml:space="preserve"> </w:t>
      </w:r>
      <w:r>
        <w:rPr>
          <w:bCs/>
          <w:b/>
        </w:rPr>
        <w:t xml:space="preserve">India Bangalore</w:t>
      </w:r>
      <w:r>
        <w:t xml:space="preserve"> </w:t>
      </w:r>
      <w:r>
        <w:t xml:space="preserve">will remain at the vanguard of this transition. They are not just building vehicles; they are crafting sustainable solutions for complex urban problems. For global automotive organizations, understanding and leveraging the expertise of engineers in this hub is no longer optional—it is a strategic imperative.</w:t>
      </w:r>
    </w:p>
    <w:p>
      <w:pPr>
        <w:pStyle w:val="BodyText"/>
      </w:pPr>
      <w:r>
        <w:t xml:space="preserve">In summary, the synergy between technological innovation and engineering rigor in</w:t>
      </w:r>
      <w:r>
        <w:t xml:space="preserve"> </w:t>
      </w:r>
      <w:r>
        <w:rPr>
          <w:bCs/>
          <w:b/>
        </w:rPr>
        <w:t xml:space="preserve">India Bangalore</w:t>
      </w:r>
      <w:r>
        <w:t xml:space="preserve"> </w:t>
      </w:r>
      <w:r>
        <w:t xml:space="preserve">defines the future of mobility. The Automotive Engineer here is a hybrid professional: part mechanic, part coder, and wholly dedicated to solving the unique challenges of modern transportation.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India Bangalore</dc:title>
  <dc:creator/>
  <dc:language>en</dc:language>
  <cp:keywords/>
  <dcterms:created xsi:type="dcterms:W3CDTF">2026-07-29T09:30:40Z</dcterms:created>
  <dcterms:modified xsi:type="dcterms:W3CDTF">2026-07-29T09:30:40Z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