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Naples</w:t>
      </w:r>
    </w:p>
    <w:bookmarkStart w:id="29" w:name="Xe87a6adbc294e291847e370271d9f388dc9dec6"/>
    <w:p>
      <w:pPr>
        <w:pStyle w:val="Heading1"/>
      </w:pPr>
      <w:r>
        <w:t xml:space="preserve">Bridging Tradition and Innovation: A Case Study of the Automotive Engineer in Italy, Naples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Profile Analysis &amp; Regional Industrial Impact</w:t>
      </w:r>
      <w:r>
        <w:br/>
      </w:r>
      <w:r>
        <w:rPr>
          <w:bCs/>
          <w:b/>
        </w:rPr>
        <w:t xml:space="preserve">Location Focus:</w:t>
      </w:r>
      <w:r>
        <w:t xml:space="preserve"> </w:t>
      </w:r>
      <w:r>
        <w:t xml:space="preserve">Italy, Naples</w:t>
      </w:r>
    </w:p>
    <w:bookmarkStart w:id="20" w:name="X8353faeeabf0da5824d85abe429dc45c69eb139"/>
    <w:p>
      <w:pPr>
        <w:pStyle w:val="Heading2"/>
      </w:pPr>
      <w:r>
        <w:t xml:space="preserve">H1. Introduction: The Historical Weight of Neapolitan Engineering</w:t>
      </w:r>
    </w:p>
    <w:p>
      <w:pPr>
        <w:pStyle w:val="FirstParagraph"/>
      </w:pPr>
      <w:r>
        <w:t xml:space="preserve">To understand the contemporary role of an Automotive Engineer in Italy, specifically within the southern metropolis of Naples, one must first acknowledge the profound historical context that surrounds this profession. While Northern Italy, particularly Turin and Milan, has historically been recognized as the heartland of mass production and industrial automotive design—home to giants such as Fiat (now Stellantis) and Alfa Romeo—the narrative in</w:t>
      </w:r>
      <w:r>
        <w:t xml:space="preserve"> </w:t>
      </w:r>
      <w:r>
        <w:rPr>
          <w:bCs/>
          <w:b/>
        </w:rPr>
        <w:t xml:space="preserve">Italy</w:t>
      </w:r>
      <w:r>
        <w:t xml:space="preserve">, Naples is one of bespoke craftsmanship, specialized mechanical innovation, and a burgeoning interest in sustainable mobility solutions. This case study explores how the modern Automotive Engineer operates within this unique ecosystem, balancing respect for classical mechanical heritage with the urgent demands of digital transformation and electric vehicle (EV) technology.</w:t>
      </w:r>
    </w:p>
    <w:p>
      <w:pPr>
        <w:pStyle w:val="BodyText"/>
      </w:pPr>
      <w:r>
        <w:t xml:space="preserve">The landscape of</w:t>
      </w:r>
      <w:r>
        <w:t xml:space="preserve"> </w:t>
      </w:r>
      <w:r>
        <w:rPr>
          <w:bCs/>
          <w:b/>
        </w:rPr>
        <w:t xml:space="preserve">Naples</w:t>
      </w:r>
      <w:r>
        <w:t xml:space="preserve"> </w:t>
      </w:r>
      <w:r>
        <w:t xml:space="preserve">presents distinct challenges and opportunities. Unlike the sprawling assembly lines of Emilia-Romagna, the industrial fabric in southern</w:t>
      </w:r>
      <w:r>
        <w:t xml:space="preserve"> </w:t>
      </w:r>
      <w:r>
        <w:rPr>
          <w:bCs/>
          <w:b/>
        </w:rPr>
        <w:t xml:space="preserve">Italy</w:t>
      </w:r>
      <w:r>
        <w:t xml:space="preserve"> </w:t>
      </w:r>
      <w:r>
        <w:t xml:space="preserve">is often characterized by small-to-medium enterprises (SMEs), specialized workshops, and research institutions focusing on niche engineering problems. Consequently, the Automotive Engineer here does not merely follow standardized protocols but often acts as a problem-solver for complex, non-standard mechanical systems.</w:t>
      </w:r>
    </w:p>
    <w:bookmarkEnd w:id="20"/>
    <w:bookmarkStart w:id="22" w:name="h2.-the-changing-landscape-of-the-role"/>
    <w:p>
      <w:pPr>
        <w:pStyle w:val="Heading2"/>
      </w:pPr>
      <w:r>
        <w:t xml:space="preserve">H2. The Changing Landscape of the Role</w:t>
      </w:r>
    </w:p>
    <w:p>
      <w:pPr>
        <w:pStyle w:val="FirstParagraph"/>
      </w:pPr>
      <w:r>
        <w:t xml:space="preserve">The definition of an Automotive Engineer in this region has evolved significantly over the last decade. Traditionally, the role was dominated by internal combustion engine (ICE) optimization and chassis dynamics. However, with stringent European Union emissions regulations and shifting consumer preferences in</w:t>
      </w:r>
      <w:r>
        <w:t xml:space="preserve"> </w:t>
      </w:r>
      <w:r>
        <w:rPr>
          <w:bCs/>
          <w:b/>
        </w:rPr>
        <w:t xml:space="preserve">Italy</w:t>
      </w:r>
      <w:r>
        <w:t xml:space="preserve">, the focus has shifted dramatically towards electrification, telematics, and lightweight materials.</w:t>
      </w:r>
    </w:p>
    <w:bookmarkStart w:id="21" w:name="key-shift-from-mechanical-to-mechatronic"/>
    <w:p>
      <w:pPr>
        <w:pStyle w:val="Heading3"/>
      </w:pPr>
      <w:r>
        <w:t xml:space="preserve">Key Shift: From Mechanical to Mechatronic</w:t>
      </w:r>
    </w:p>
    <w:p>
      <w:pPr>
        <w:pStyle w:val="FirstParagraph"/>
      </w:pPr>
      <w:r>
        <w:t xml:space="preserve">The modern Automotive Engineer in Naples is increasingly required to possess skills in embedded systems, battery management systems (BMS), and software integration. This multidisciplinary approach is essential for adapting legacy Italian sports car architectures or commercial fleets to comply with Euro 7 standards while maintaining the performance characteristics valued by local enthusiasts.</w:t>
      </w:r>
    </w:p>
    <w:bookmarkEnd w:id="21"/>
    <w:bookmarkEnd w:id="22"/>
    <w:bookmarkStart w:id="23" w:name="Xf531f649da497cfeacfa6e0256a41bf7916794b"/>
    <w:p>
      <w:pPr>
        <w:pStyle w:val="Heading2"/>
      </w:pPr>
      <w:r>
        <w:t xml:space="preserve">H3.1. Specialization in Aftermarket and Customization</w:t>
      </w:r>
    </w:p>
    <w:p>
      <w:pPr>
        <w:pStyle w:val="FirstParagraph"/>
      </w:pPr>
      <w:r>
        <w:t xml:space="preserve">A significant portion of automotive engineering activity in Naples revolves around the high-end aftermarket sector and vehicle customization. Given Naples' proximity to iconic coastal routes like the Amalfi Coast, there is a sustained demand for high-performance vehicles that can handle both track conditions and complex urban terrain. Here, the Automotive Engineer plays a critical role in:</w:t>
      </w:r>
    </w:p>
    <w:p>
      <w:pPr>
        <w:numPr>
          <w:ilvl w:val="0"/>
          <w:numId w:val="1001"/>
        </w:numPr>
        <w:pStyle w:val="Compact"/>
      </w:pPr>
      <w:r>
        <w:rPr>
          <w:bCs/>
          <w:b/>
        </w:rPr>
        <w:t xml:space="preserve">Tuning and Optimization:</w:t>
      </w:r>
      <w:r>
        <w:t xml:space="preserve"> </w:t>
      </w:r>
      <w:r>
        <w:t xml:space="preserve">Modifying engine control units (ECUs) to enhance performance while ensuring reliability.</w:t>
      </w:r>
    </w:p>
    <w:p>
      <w:pPr>
        <w:numPr>
          <w:ilvl w:val="0"/>
          <w:numId w:val="1001"/>
        </w:numPr>
        <w:pStyle w:val="Compact"/>
      </w:pPr>
      <w:r>
        <w:rPr>
          <w:bCs/>
          <w:b/>
        </w:rPr>
        <w:t xml:space="preserve">Suspension Geometry Analysis:</w:t>
      </w:r>
      <w:r>
        <w:t xml:space="preserve"> </w:t>
      </w:r>
      <w:r>
        <w:t xml:space="preserve">Adjusting chassis dynamics for varied road conditions, from smooth highways to the steep, narrow streets typical of historic Neapolitan neighborhoods.</w:t>
      </w:r>
    </w:p>
    <w:p>
      <w:pPr>
        <w:numPr>
          <w:ilvl w:val="0"/>
          <w:numId w:val="1001"/>
        </w:numPr>
        <w:pStyle w:val="Compact"/>
      </w:pPr>
      <w:r>
        <w:t xml:space="preserve">Material Science Application:</w:t>
      </w:r>
    </w:p>
    <w:p>
      <w:pPr>
        <w:pStyle w:val="FirstParagraph"/>
      </w:pPr>
      <w:r>
        <w:t xml:space="preserve">This specialization requires a deep understanding of thermal dynamics and aerodynamics, skills that are honed through practical, hands-on engineering rather than purely theoretical academic exercises. The close-knit nature of the industry in</w:t>
      </w:r>
      <w:r>
        <w:t xml:space="preserve"> </w:t>
      </w:r>
      <w:r>
        <w:rPr>
          <w:bCs/>
          <w:b/>
        </w:rPr>
        <w:t xml:space="preserve">Naples</w:t>
      </w:r>
      <w:r>
        <w:t xml:space="preserve"> </w:t>
      </w:r>
      <w:r>
        <w:t xml:space="preserve">fosters an environment where knowledge transfer is rapid and collaborative.</w:t>
      </w:r>
    </w:p>
    <w:bookmarkEnd w:id="23"/>
    <w:bookmarkStart w:id="24" w:name="X547984c33e2890cf376065fd9399c0beb39543d"/>
    <w:p>
      <w:pPr>
        <w:pStyle w:val="Heading2"/>
      </w:pPr>
      <w:r>
        <w:t xml:space="preserve">H3.2. Urban Mobility and Public Transport Engineering</w:t>
      </w:r>
    </w:p>
    <w:p>
      <w:pPr>
        <w:pStyle w:val="FirstParagraph"/>
      </w:pPr>
      <w:r>
        <w:t xml:space="preserve">Beyond private vehicles, the Automotive Engineer in Naples is increasingly involved in public transportation solutions. The city of Naples faces significant urban traffic congestion, prompting local authorities and engineering firms to explore electric bus fleets and autonomous shuttle technologies for pedestrian zones. Engineers working on these projects must navigate complex logistical constraints, integrating heavy-duty propulsion systems into existing infrastructure.</w:t>
      </w:r>
    </w:p>
    <w:p>
      <w:pPr>
        <w:pStyle w:val="BodyText"/>
      </w:pPr>
      <w:r>
        <w:t xml:space="preserve">This aspect of the role highlights the societal impact of automotive engineering in</w:t>
      </w:r>
      <w:r>
        <w:t xml:space="preserve"> </w:t>
      </w:r>
      <w:r>
        <w:rPr>
          <w:bCs/>
          <w:b/>
        </w:rPr>
        <w:t xml:space="preserve">Italy</w:t>
      </w:r>
      <w:r>
        <w:t xml:space="preserve">. It is no longer just about building cars; it is about solving urban mobility challenges. The Engineer must collaborate with city planners, environmental scientists, and software developers to create integrated transport systems that reduce carbon footprints while improving commuter efficiency.</w:t>
      </w:r>
    </w:p>
    <w:bookmarkEnd w:id="24"/>
    <w:bookmarkStart w:id="25" w:name="X46f94a3a58b901af07d293664fbf9706183b6b0"/>
    <w:p>
      <w:pPr>
        <w:pStyle w:val="Heading2"/>
      </w:pPr>
      <w:r>
        <w:t xml:space="preserve">H2. Educational and Professional Pathways in Naples</w:t>
      </w:r>
    </w:p>
    <w:p>
      <w:pPr>
        <w:pStyle w:val="FirstParagraph"/>
      </w:pPr>
      <w:r>
        <w:t xml:space="preserve">The pipeline for new Automotive Engineers in the region is closely tied to local academic institutions, particularly the University of Naples Federico II. Known for its strong engineering faculty, the university provides a rigorous curriculum that blends classical mechanical engineering with modern computational methods.</w:t>
      </w:r>
    </w:p>
    <w:p>
      <w:pPr>
        <w:pStyle w:val="BodyText"/>
      </w:pPr>
      <w:r>
        <w:t xml:space="preserve">However, a notable trend is the "brain drain" phenomenon, where top talent moves to Northern Italy or Germany for opportunities in larger OEMs (Original Equipment Manufacturers). To counter this, recent initiatives in</w:t>
      </w:r>
      <w:r>
        <w:t xml:space="preserve"> </w:t>
      </w:r>
      <w:r>
        <w:rPr>
          <w:bCs/>
          <w:b/>
        </w:rPr>
        <w:t xml:space="preserve">Naples</w:t>
      </w:r>
      <w:r>
        <w:t xml:space="preserve"> </w:t>
      </w:r>
      <w:r>
        <w:t xml:space="preserve">have focused on retaining talent by fostering partnerships between universities and local SMEs. These partnerships offer internships and research grants that allow young engineers to apply their skills directly to regional industries, thereby grounding their professional development in the specific context of Southern Italian engineering.</w:t>
      </w:r>
    </w:p>
    <w:bookmarkEnd w:id="25"/>
    <w:bookmarkStart w:id="26" w:name="h3.-sustainability-and-green-engineering"/>
    <w:p>
      <w:pPr>
        <w:pStyle w:val="Heading2"/>
      </w:pPr>
      <w:r>
        <w:t xml:space="preserve">H3. Sustainability and Green Engineering</w:t>
      </w:r>
    </w:p>
    <w:p>
      <w:pPr>
        <w:pStyle w:val="FirstParagraph"/>
      </w:pPr>
      <w:r>
        <w:t xml:space="preserve">Sustainability is no longer a buzzword but a operational imperative for Automotive Engineers in</w:t>
      </w:r>
      <w:r>
        <w:t xml:space="preserve"> </w:t>
      </w:r>
      <w:r>
        <w:rPr>
          <w:bCs/>
          <w:b/>
        </w:rPr>
        <w:t xml:space="preserve">Italy</w:t>
      </w:r>
      <w:r>
        <w:t xml:space="preserve">. In Naples, this manifests in several ways:</w:t>
      </w:r>
    </w:p>
    <w:p>
      <w:pPr>
        <w:numPr>
          <w:ilvl w:val="0"/>
          <w:numId w:val="1002"/>
        </w:numPr>
        <w:pStyle w:val="Compact"/>
      </w:pPr>
      <w:r>
        <w:rPr>
          <w:bCs/>
          <w:b/>
        </w:rPr>
        <w:t xml:space="preserve">Battery Recycling Technologies:</w:t>
      </w:r>
    </w:p>
    <w:p>
      <w:pPr>
        <w:numPr>
          <w:ilvl w:val="0"/>
          <w:numId w:val="1002"/>
        </w:numPr>
        <w:pStyle w:val="Compact"/>
      </w:pPr>
      <w:r>
        <w:rPr>
          <w:bCs/>
          <w:b/>
        </w:rPr>
        <w:t xml:space="preserve">H2 Hydrogen Integration:</w:t>
      </w:r>
    </w:p>
    <w:p>
      <w:pPr>
        <w:numPr>
          <w:ilvl w:val="0"/>
          <w:numId w:val="1002"/>
        </w:numPr>
        <w:pStyle w:val="Compact"/>
      </w:pPr>
      <w:r>
        <w:t xml:space="preserve">Lifecycle Assessment (LCA):</w:t>
      </w:r>
    </w:p>
    <w:p>
      <w:pPr>
        <w:pStyle w:val="FirstParagraph"/>
      </w:pPr>
      <w:r>
        <w:t xml:space="preserve">The Automotive Engineer must therefore be an advocate for sustainable design, making decisions that consider the entire lifecycle of the vehicle. This holistic view is crucial in a region like Naples, where environmental awareness is growing rapidly among the population.</w:t>
      </w:r>
    </w:p>
    <w:bookmarkEnd w:id="26"/>
    <w:bookmarkStart w:id="27" w:name="h2.-challenges-and-future-outlook"/>
    <w:p>
      <w:pPr>
        <w:pStyle w:val="Heading2"/>
      </w:pPr>
      <w:r>
        <w:t xml:space="preserve">H2. Challenges and Future Outlook</w:t>
      </w:r>
    </w:p>
    <w:p>
      <w:pPr>
        <w:pStyle w:val="FirstParagraph"/>
      </w:pPr>
      <w:r>
        <w:t xml:space="preserve">Despite the progress, Automotive Engineers in Naples face structural challenges. Access to venture capital for automotive startups can be more limited compared to Northern Europe or even Milan. Additionally, the digital infrastructure required for connected vehicle technologies is still being upgraded across various parts of Southern</w:t>
      </w:r>
      <w:r>
        <w:t xml:space="preserve"> </w:t>
      </w:r>
      <w:r>
        <w:rPr>
          <w:bCs/>
          <w:b/>
        </w:rPr>
        <w:t xml:space="preserve">Italy</w:t>
      </w:r>
      <w:r>
        <w:t xml:space="preserve">.</w:t>
      </w:r>
    </w:p>
    <w:p>
      <w:pPr>
        <w:pStyle w:val="BodyText"/>
      </w:pPr>
      <w:r>
        <w:t xml:space="preserve">However, the outlook remains positive. The European Union's Green Deal and Italy's National Recovery and Resilience Plan (NRRP) are injecting significant funding into green mobility projects in the South. This financial support is creating new roles for engineers specializing in renewable energy integration, smart grid connectivity, and sustainable manufacturing.</w:t>
      </w:r>
    </w:p>
    <w:bookmarkEnd w:id="27"/>
    <w:bookmarkStart w:id="28" w:name="X57d325ef2dc8dda57ef3e50ce5a2a8d2f42cf35"/>
    <w:p>
      <w:pPr>
        <w:pStyle w:val="Heading2"/>
      </w:pPr>
      <w:r>
        <w:t xml:space="preserve">H3. Conclusion: The Neapolitan Engineer as a Hybrid Innovator</w:t>
      </w:r>
    </w:p>
    <w:p>
      <w:pPr>
        <w:pStyle w:val="FirstParagraph"/>
      </w:pPr>
      <w:r>
        <w:t xml:space="preserve">In conclusion, the Automotive Engineer in Naples represents a unique hybrid of traditional mechanical prowess and forward-looking digital innovation. Operating in the shadow of Northern Italian industrial giants, they carve out a niche defined by specialization, customization, and urban mobility solutions. Their work is deeply intertwined with the cultural and geographical realities of</w:t>
      </w:r>
      <w:r>
        <w:t xml:space="preserve"> </w:t>
      </w:r>
      <w:r>
        <w:rPr>
          <w:bCs/>
          <w:b/>
        </w:rPr>
        <w:t xml:space="preserve">Italy</w:t>
      </w:r>
      <w:r>
        <w:t xml:space="preserve">, Naples.</w:t>
      </w:r>
    </w:p>
    <w:p>
      <w:pPr>
        <w:pStyle w:val="BodyText"/>
      </w:pPr>
      <w:r>
        <w:t xml:space="preserve">As the automotive industry continues to undergo its most significant transformation in a century—from ICE to EVs, from ownership to shared mobility—the Automotive Engineer in this region will play a pivotal role. They are not just building cars; they are engineering the future of sustainable movement in one of Europe's most historic and vibrant cities. For professionals considering this path, the opportunity lies at the intersection of heritage and innovation, offering a career that is both technically challenging and socially impactful.</w:t>
      </w:r>
    </w:p>
    <w:p>
      <w:pPr>
        <w:pStyle w:val="BodyText"/>
      </w:pPr>
      <w:r>
        <w:t xml:space="preserve">The success of this sector depends on continued collaboration between academic institutions in Naples, local government bodies, and private industry. By leveraging local strengths in craftsmanship while embracing global technological trends, Automotive Engineers can drive significant economic and environmental progress for the region. The future of automotive engineering in Naples is not about competing with the volume producers of the north, but about defining quality, sustainability, and smart mobility for a new generation.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Automotive Engineer in Italy, Naples</dc:title>
  <dc:creator/>
  <dc:language>en</dc:language>
  <cp:keywords/>
  <dcterms:created xsi:type="dcterms:W3CDTF">2026-07-29T05:45:32Z</dcterms:created>
  <dcterms:modified xsi:type="dcterms:W3CDTF">2026-07-29T05:45:32Z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