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896897b56595ca228d7791783bb838d38e90c98"/>
    <w:p>
      <w:pPr>
        <w:pStyle w:val="Heading1"/>
      </w:pPr>
      <w:r>
        <w:t xml:space="preserve">Case Study: The Role of the Automotive Engineer in Ivory Coast Abidjan</w:t>
      </w:r>
    </w:p>
    <w:p>
      <w:pPr>
        <w:pStyle w:val="FirstParagraph"/>
      </w:pPr>
      <w:r>
        <w:rPr>
          <w:bCs/>
          <w:b/>
        </w:rPr>
        <w:t xml:space="preserve">Date:</w:t>
      </w:r>
      <w:r>
        <w:t xml:space="preserve"> </w:t>
      </w:r>
      <w:r>
        <w:t xml:space="preserve">October 24, 2023</w:t>
      </w:r>
      <w:r>
        <w:br/>
      </w:r>
      <w:r>
        <w:rPr>
          <w:bCs/>
          <w:b/>
        </w:rPr>
        <w:t xml:space="preserve">Subject:Analyzing the Critical Impact of Local Engineering Expertise on Industrial Development and Infrastructure Maintenance in West Africa.</w:t>
      </w:r>
    </w:p>
    <w:bookmarkStart w:id="20" w:name="executive-summary"/>
    <w:p>
      <w:pPr>
        <w:pStyle w:val="Heading2"/>
      </w:pPr>
      <w:r>
        <w:t xml:space="preserve">1. Executive Summary</w:t>
      </w:r>
    </w:p>
    <w:p>
      <w:pPr>
        <w:pStyle w:val="FirstParagraph"/>
      </w:pPr>
      <w:r>
        <w:t xml:space="preserve">The automotive sector is undergoing a profound transformation globally, characterized by electrification, digitalization, and sustainability. However, in emerging markets like West Africa, the challenges are distinct. This</w:t>
      </w:r>
      <w:r>
        <w:t xml:space="preserve"> </w:t>
      </w:r>
      <w:r>
        <w:rPr>
          <w:bCs/>
          <w:b/>
        </w:rPr>
        <w:t xml:space="preserve">Case Study</w:t>
      </w:r>
      <w:r>
        <w:t xml:space="preserve"> </w:t>
      </w:r>
      <w:r>
        <w:t xml:space="preserve">examines the pivotal role of the</w:t>
      </w:r>
      <w:r>
        <w:t xml:space="preserve"> </w:t>
      </w:r>
      <w:hyperlink w:anchor="Xa39a3ee5e6b4b0d3255bfef95601890afd80709">
        <w:r>
          <w:rPr>
            <w:rStyle w:val="Hyperlink"/>
            <w:bCs/>
            <w:b/>
          </w:rPr>
          <w:t xml:space="preserve">Automotive Engineer</w:t>
        </w:r>
      </w:hyperlink>
      <w:r>
        <w:t xml:space="preserve"> </w:t>
      </w:r>
      <w:r>
        <w:t xml:space="preserve">within the dynamic economic hub of Ivory Coast Abidjan. As Abidjan serves as one of West Africa’s most critical ports and commercial centers, the demand for reliable transportation infrastructure is paramount. This document explores how specialized engineering talent bridges the gap between imported vehicle technology and local operational realities, ensuring safety, efficiency, and economic growth in the region.</w:t>
      </w:r>
    </w:p>
    <w:bookmarkEnd w:id="20"/>
    <w:bookmarkStart w:id="21" w:name="Xe43dc81925574741ae2d52cee6580d0a63c9f9c"/>
    <w:p>
      <w:pPr>
        <w:pStyle w:val="Heading2"/>
      </w:pPr>
      <w:r>
        <w:t xml:space="preserve">2. Background: The Context of Ivory Coast Abidjan</w:t>
      </w:r>
    </w:p>
    <w:p>
      <w:pPr>
        <w:pStyle w:val="FirstParagraph"/>
      </w:pPr>
      <w:r>
        <w:t xml:space="preserve">Ivory Coast (Côte d'Ivoire) has positioned itself as an economic powerhouse in Francophone West Africa. At its heart lies Abidjan, a bustling metropolis that functions as the primary gateway for goods entering landlocked neighbors such as Mali, Burkina Faso, and Niger. The city’s infrastructure is expanding rapidly, but this growth brings significant strain on road networks and logistics fleets.</w:t>
      </w:r>
    </w:p>
    <w:p>
      <w:pPr>
        <w:pStyle w:val="BodyText"/>
      </w:pPr>
      <w:r>
        <w:t xml:space="preserve">The local automotive landscape in Ivory Coast Abidjan is diverse. It includes a mix of aging public transport systems (notably the ubiquitous "boustembus" or informal minibuses), modernizing corporate fleets for multinational corporations operating in the industrial zones, and a growing sector dedicated to vehicle repair and maintenance. Historically, this region relied heavily on external expertise for complex mechanical issues. However, recent economic shifts necessitate a localized approach to</w:t>
      </w:r>
      <w:r>
        <w:t xml:space="preserve"> </w:t>
      </w:r>
      <w:r>
        <w:rPr>
          <w:bCs/>
          <w:b/>
        </w:rPr>
        <w:t xml:space="preserve">Automotive Engineering</w:t>
      </w:r>
      <w:r>
        <w:t xml:space="preserve"> </w:t>
      </w:r>
      <w:r>
        <w:t xml:space="preserve">to reduce costs and improve response times.</w:t>
      </w:r>
    </w:p>
    <w:bookmarkEnd w:id="21"/>
    <w:bookmarkStart w:id="22" w:name="problem-statement"/>
    <w:p>
      <w:pPr>
        <w:pStyle w:val="Heading2"/>
      </w:pPr>
      <w:r>
        <w:t xml:space="preserve">3. Problem Statement</w:t>
      </w:r>
    </w:p>
    <w:p>
      <w:pPr>
        <w:pStyle w:val="FirstParagraph"/>
      </w:pPr>
      <w:r>
        <w:t xml:space="preserve">The primary challenge facing the automotive sector in Ivory Coast Abidjan is the lack of standardized, high-level technical expertise tailored to local conditions. Several issues contribute to this problem:</w:t>
      </w:r>
    </w:p>
    <w:p>
      <w:pPr>
        <w:numPr>
          <w:ilvl w:val="0"/>
          <w:numId w:val="1001"/>
        </w:numPr>
        <w:pStyle w:val="Compact"/>
      </w:pPr>
      <w:r>
        <w:rPr>
          <w:bCs/>
          <w:b/>
        </w:rPr>
        <w:t xml:space="preserve">Maintenance Gaps:</w:t>
      </w:r>
      <w:r>
        <w:t xml:space="preserve"> </w:t>
      </w:r>
      <w:r>
        <w:t xml:space="preserve">Many vehicles in operation are older models with obsolete diagnostic tools, yet they face extreme environmental stressors such as high humidity, tropical heat, and dusty unpaved roads during the dry season.</w:t>
      </w:r>
    </w:p>
    <w:p>
      <w:pPr>
        <w:numPr>
          <w:ilvl w:val="0"/>
          <w:numId w:val="1001"/>
        </w:numPr>
        <w:pStyle w:val="Compact"/>
      </w:pPr>
      <w:r>
        <w:rPr>
          <w:bCs/>
          <w:b/>
        </w:rPr>
        <w:t xml:space="preserve">Safety Concerns:</w:t>
      </w:r>
      <w:r>
        <w:t xml:space="preserve"> </w:t>
      </w:r>
      <w:r>
        <w:t xml:space="preserve">Inadequate engineering oversight leads to preventable accidents. There is a critical need for rigorous safety standards in both vehicle design modifications and fleet maintenance protocols.</w:t>
      </w:r>
    </w:p>
    <w:p>
      <w:pPr>
        <w:numPr>
          <w:ilvl w:val="0"/>
          <w:numId w:val="1001"/>
        </w:numPr>
        <w:pStyle w:val="Compact"/>
      </w:pPr>
      <w:r>
        <w:rPr>
          <w:bCs/>
          <w:b/>
        </w:rPr>
        <w:t xml:space="preserve">Economic Leakage:</w:t>
      </w:r>
      <w:r>
        <w:t xml:space="preserve"> </w:t>
      </w:r>
      <w:r>
        <w:t xml:space="preserve">Reliance on foreign engineers for major repairs results in significant capital flight from the local economy. Developing local engineering capacity is essential for economic retention.</w:t>
      </w:r>
    </w:p>
    <w:p>
      <w:pPr>
        <w:numPr>
          <w:ilvl w:val="0"/>
          <w:numId w:val="1001"/>
        </w:numPr>
        <w:pStyle w:val="Compact"/>
      </w:pPr>
      <w:r>
        <w:rPr>
          <w:bCs/>
          <w:b/>
        </w:rPr>
        <w:t xml:space="preserve">Rapid Urbanization:</w:t>
      </w:r>
      <w:r>
        <w:t xml:space="preserve"> </w:t>
      </w:r>
      <w:r>
        <w:t xml:space="preserve">The traffic congestion in Abidjan has grown exponentially. Without strategic engineering input regarding logistics, fleet management, and urban mobility planning, the city’s productivity suffers.</w:t>
      </w:r>
    </w:p>
    <w:bookmarkEnd w:id="22"/>
    <w:bookmarkStart w:id="27" w:name="X54452dff2bd916e363ee4319025cc43844a17cc"/>
    <w:p>
      <w:pPr>
        <w:pStyle w:val="Heading2"/>
      </w:pPr>
      <w:r>
        <w:t xml:space="preserve">4. The Role of the Automotive Engineer in Ivory Coast Abidjan</w:t>
      </w:r>
    </w:p>
    <w:p>
      <w:pPr>
        <w:pStyle w:val="FirstParagraph"/>
      </w:pPr>
      <w:r>
        <w:t xml:space="preserve">In this context, the</w:t>
      </w:r>
      <w:r>
        <w:t xml:space="preserve"> </w:t>
      </w:r>
      <w:hyperlink w:anchor="Xa39a3ee5e6b4b0d3255bfef95601890afd80709">
        <w:r>
          <w:rPr>
            <w:rStyle w:val="Hyperlink"/>
            <w:bCs/>
            <w:b/>
          </w:rPr>
          <w:t xml:space="preserve">Automotive Engineer</w:t>
        </w:r>
      </w:hyperlink>
      <w:r>
        <w:t xml:space="preserve"> </w:t>
      </w:r>
      <w:r>
        <w:t xml:space="preserve">is not merely a mechanic; they are a strategic asset responsible for optimizing vehicle lifecycles, enhancing safety, and integrating new technologies. Their role in Ivory Coast Abidjan can be categorized into four key areas:</w:t>
      </w:r>
    </w:p>
    <w:bookmarkStart w:id="23" w:name="Xa26113e821a4a477029278c3ff7ed5537b8277b"/>
    <w:p>
      <w:pPr>
        <w:pStyle w:val="Heading3"/>
      </w:pPr>
      <w:r>
        <w:t xml:space="preserve">A. Adaptation to Local Environmental Conditions</w:t>
      </w:r>
    </w:p>
    <w:p>
      <w:pPr>
        <w:pStyle w:val="FirstParagraph"/>
      </w:pPr>
      <w:r>
        <w:t xml:space="preserve">Vehicles imported into Ivory Coast Abidjan are often designed for European or North American climates. The</w:t>
      </w:r>
      <w:r>
        <w:t xml:space="preserve"> </w:t>
      </w:r>
      <w:hyperlink w:anchor="Xa39a3ee5e6b4b0d3255bfef95601890afd80709">
        <w:r>
          <w:rPr>
            <w:rStyle w:val="Hyperlink"/>
            <w:bCs/>
            <w:b/>
          </w:rPr>
          <w:t xml:space="preserve">Automotive Engineer</w:t>
        </w:r>
      </w:hyperlink>
      <w:r>
        <w:t xml:space="preserve"> </w:t>
      </w:r>
      <w:r>
        <w:t xml:space="preserve">must adapt these vehicles to withstand the tropical environment. This involves modifying cooling systems to handle extreme heat, reinforcing suspension components for poor road conditions, and implementing rust-proofing strategies due to high humidity near the coast.</w:t>
      </w:r>
    </w:p>
    <w:bookmarkEnd w:id="23"/>
    <w:bookmarkStart w:id="24" w:name="X1abe9fe0b516608c1179725ddf854500e9fa521"/>
    <w:p>
      <w:pPr>
        <w:pStyle w:val="Heading3"/>
      </w:pPr>
      <w:r>
        <w:t xml:space="preserve">B. Transition Toward Sustainable Mobility</w:t>
      </w:r>
    </w:p>
    <w:p>
      <w:pPr>
        <w:pStyle w:val="FirstParagraph"/>
      </w:pPr>
      <w:r>
        <w:t xml:space="preserve">The global push for electrification is reaching West Africa. In Ivory Coast Abidjan, an</w:t>
      </w:r>
      <w:r>
        <w:t xml:space="preserve"> </w:t>
      </w:r>
      <w:hyperlink w:anchor="Xa39a3ee5e6b4b0d3255bfef95601890afd80709">
        <w:r>
          <w:rPr>
            <w:rStyle w:val="Hyperlink"/>
            <w:bCs/>
            <w:b/>
          </w:rPr>
          <w:t xml:space="preserve">Automotive Engineer</w:t>
        </w:r>
      </w:hyperlink>
      <w:r>
        <w:t xml:space="preserve"> </w:t>
      </w:r>
      <w:r>
        <w:t xml:space="preserve">plays a crucial role in evaluating the feasibility of electric vehicles (EVs) and hybrid systems. This includes assessing the local electrical grid’s stability, planning charging infrastructure locations within the city’s industrial zones, and training technicians on high-voltage safety protocols.</w:t>
      </w:r>
    </w:p>
    <w:bookmarkEnd w:id="24"/>
    <w:bookmarkStart w:id="25" w:name="c.-fleet-optimization-and-logistics"/>
    <w:p>
      <w:pPr>
        <w:pStyle w:val="Heading3"/>
      </w:pPr>
      <w:r>
        <w:t xml:space="preserve">C. Fleet Optimization and Logistics</w:t>
      </w:r>
    </w:p>
    <w:p>
      <w:pPr>
        <w:pStyle w:val="FirstParagraph"/>
      </w:pPr>
      <w:r>
        <w:t xml:space="preserve">For logistics companies operating out of Abidjan’s ports, efficiency is money.</w:t>
      </w:r>
      <w:r>
        <w:t xml:space="preserve"> </w:t>
      </w:r>
      <w:hyperlink w:anchor="Xa39a3ee5e6b4b0d3255bfef95601890afd80709">
        <w:r>
          <w:rPr>
            <w:rStyle w:val="Hyperlink"/>
            <w:bCs/>
            <w:b/>
          </w:rPr>
          <w:t xml:space="preserve">Automotive Engineers</w:t>
        </w:r>
      </w:hyperlink>
      <w:r>
        <w:t xml:space="preserve"> </w:t>
      </w:r>
      <w:r>
        <w:t xml:space="preserve">utilize data analytics to predict maintenance needs before breakdowns occur. By implementing predictive maintenance strategies, they reduce downtime for trucks and buses, ensuring that the supply chain remains uninterrupted despite the city’s heavy traffic.</w:t>
      </w:r>
    </w:p>
    <w:bookmarkEnd w:id="25"/>
    <w:bookmarkStart w:id="26" w:name="X010e9a84476455682bc1beb41f2f472af218f10"/>
    <w:p>
      <w:pPr>
        <w:pStyle w:val="Heading3"/>
      </w:pPr>
      <w:r>
        <w:t xml:space="preserve">D. Regulatory Compliance and Safety Standards</w:t>
      </w:r>
    </w:p>
    <w:p>
      <w:pPr>
        <w:pStyle w:val="FirstParagraph"/>
      </w:pPr>
      <w:r>
        <w:t xml:space="preserve">The government of Ivory Coast is increasingly enforcing stricter safety regulations.</w:t>
      </w:r>
      <w:r>
        <w:t xml:space="preserve"> </w:t>
      </w:r>
      <w:hyperlink w:anchor="Xa39a3ee5e6b4b0d3255bfef95601890afd80709">
        <w:r>
          <w:rPr>
            <w:rStyle w:val="Hyperlink"/>
            <w:bCs/>
            <w:b/>
          </w:rPr>
          <w:t xml:space="preserve">Automotive Engineers</w:t>
        </w:r>
      </w:hyperlink>
      <w:r>
        <w:t xml:space="preserve"> </w:t>
      </w:r>
      <w:r>
        <w:t xml:space="preserve">are responsible for conducting audits on vehicle fleets, ensuring compliance with national and international standards. They also contribute to policy-making by providing technical data to the Ministry of Transport regarding road safety improvements.</w:t>
      </w:r>
    </w:p>
    <w:bookmarkEnd w:id="26"/>
    <w:bookmarkEnd w:id="27"/>
    <w:bookmarkStart w:id="28" w:name="methodology-and-implementation-strategy"/>
    <w:p>
      <w:pPr>
        <w:pStyle w:val="Heading2"/>
      </w:pPr>
      <w:r>
        <w:t xml:space="preserve">5. Methodology and Implementation Strategy</w:t>
      </w:r>
    </w:p>
    <w:p>
      <w:pPr>
        <w:pStyle w:val="FirstParagraph"/>
      </w:pPr>
      <w:r>
        <w:t xml:space="preserve">To address the challenges identified in this</w:t>
      </w:r>
      <w:r>
        <w:t xml:space="preserve"> </w:t>
      </w:r>
      <w:hyperlink w:anchor="Xa39a3ee5e6b4b0d3255bfef95601890afd80709">
        <w:r>
          <w:rPr>
            <w:rStyle w:val="Hyperlink"/>
            <w:bCs/>
            <w:b/>
          </w:rPr>
          <w:t xml:space="preserve">Case Study</w:t>
        </w:r>
      </w:hyperlink>
      <w:r>
        <w:t xml:space="preserve">, a comprehensive implementation strategy focused on skill development and technological integration is proposed for Ivory Coast Abidjan:</w:t>
      </w:r>
    </w:p>
    <w:p>
      <w:pPr>
        <w:numPr>
          <w:ilvl w:val="0"/>
          <w:numId w:val="1002"/>
        </w:numPr>
        <w:pStyle w:val="Compact"/>
      </w:pPr>
      <w:r>
        <w:rPr>
          <w:bCs/>
          <w:b/>
        </w:rPr>
        <w:t xml:space="preserve">Educational Partnerships:</w:t>
      </w:r>
      <w:r>
        <w:t xml:space="preserve"> </w:t>
      </w:r>
      <w:r>
        <w:t xml:space="preserve">Collaborate with local universities, such as the Université Félix Houphouët-Boigny, to establish specialized automotive engineering curricula. This ensures a steady pipeline of qualified professionals who understand both global standards and local constraints.</w:t>
      </w:r>
    </w:p>
    <w:p>
      <w:pPr>
        <w:numPr>
          <w:ilvl w:val="0"/>
          <w:numId w:val="1002"/>
        </w:numPr>
        <w:pStyle w:val="Compact"/>
      </w:pPr>
      <w:r>
        <w:rPr>
          <w:bCs/>
          <w:b/>
        </w:rPr>
        <w:t xml:space="preserve">Digital Diagnostics Adoption:</w:t>
      </w:r>
      <w:r>
        <w:t xml:space="preserve"> </w:t>
      </w:r>
      <w:r>
        <w:t xml:space="preserve">Introduce advanced diagnostic software and hardware across major repair hubs in Abidjan.</w:t>
      </w:r>
      <w:r>
        <w:t xml:space="preserve"> </w:t>
      </w:r>
      <w:hyperlink w:anchor="Xa39a3ee5e6b4b0d3255bfef95601890afd80709">
        <w:r>
          <w:rPr>
            <w:rStyle w:val="Hyperlink"/>
            <w:bCs/>
            <w:b/>
          </w:rPr>
          <w:t xml:space="preserve">Automotive Engineers</w:t>
        </w:r>
      </w:hyperlink>
      <w:r>
        <w:t xml:space="preserve"> </w:t>
      </w:r>
      <w:r>
        <w:t xml:space="preserve">will lead the training programs to ensure technicians can utilize these tools effectively.</w:t>
      </w:r>
    </w:p>
    <w:p>
      <w:pPr>
        <w:numPr>
          <w:ilvl w:val="0"/>
          <w:numId w:val="1002"/>
        </w:numPr>
        <w:pStyle w:val="Compact"/>
      </w:pPr>
      <w:r>
        <w:rPr>
          <w:bCs/>
          <w:b/>
        </w:rPr>
        <w:t xml:space="preserve">Pilot Projects for Electrification:</w:t>
      </w:r>
    </w:p>
    <w:p>
      <w:pPr>
        <w:numPr>
          <w:ilvl w:val="0"/>
          <w:numId w:val="1002"/>
        </w:numPr>
        <w:pStyle w:val="Compact"/>
      </w:pPr>
      <w:r>
        <w:rPr>
          <w:bCs/>
          <w:b/>
        </w:rPr>
        <w:t xml:space="preserve">Community Engagement:</w:t>
      </w:r>
      <w:r>
        <w:t xml:space="preserve"> </w:t>
      </w:r>
      <w:r>
        <w:t xml:space="preserve">Launch awareness campaigns regarding vehicle safety and maintenance. An informed public demands better services, which drives the market toward higher professional standards.</w:t>
      </w:r>
    </w:p>
    <w:bookmarkEnd w:id="28"/>
    <w:bookmarkStart w:id="29" w:name="expected-outcomes-and-benefits"/>
    <w:p>
      <w:pPr>
        <w:pStyle w:val="Heading2"/>
      </w:pPr>
      <w:r>
        <w:t xml:space="preserve">6. Expected Outcomes and Benefits</w:t>
      </w:r>
    </w:p>
    <w:p>
      <w:pPr>
        <w:pStyle w:val="FirstParagraph"/>
      </w:pPr>
      <w:r>
        <w:t xml:space="preserve">The successful integration of advanced</w:t>
      </w:r>
      <w:r>
        <w:t xml:space="preserve"> </w:t>
      </w:r>
      <w:hyperlink w:anchor="Xa39a3ee5e6b4b0d3255bfef95601890afd80709">
        <w:r>
          <w:rPr>
            <w:rStyle w:val="Hyperlink"/>
            <w:bCs/>
            <w:b/>
          </w:rPr>
          <w:t xml:space="preserve">Automotive Engineering</w:t>
        </w:r>
      </w:hyperlink>
      <w:r>
        <w:t xml:space="preserve"> </w:t>
      </w:r>
      <w:r>
        <w:t xml:space="preserve">practices in Ivory Coast Abidjan will yield significant benefits:</w:t>
      </w:r>
    </w:p>
    <w:p>
      <w:pPr>
        <w:numPr>
          <w:ilvl w:val="0"/>
          <w:numId w:val="1003"/>
        </w:numPr>
        <w:pStyle w:val="Compact"/>
      </w:pPr>
      <w:r>
        <w:rPr>
          <w:bCs/>
          <w:b/>
        </w:rPr>
        <w:t xml:space="preserve">Economic Growth:</w:t>
      </w:r>
      <w:r>
        <w:t xml:space="preserve"> </w:t>
      </w:r>
      <w:r>
        <w:t xml:space="preserve">By localizing high-level engineering services, Ivory Coast retains more capital within its borders, creating jobs and stimulating the tech sector.</w:t>
      </w:r>
    </w:p>
    <w:p>
      <w:pPr>
        <w:numPr>
          <w:ilvl w:val="0"/>
          <w:numId w:val="1003"/>
        </w:numPr>
        <w:pStyle w:val="Compact"/>
      </w:pPr>
      <w:r>
        <w:rPr>
          <w:bCs/>
          <w:b/>
        </w:rPr>
        <w:t xml:space="preserve">Safety Improvement:</w:t>
      </w:r>
      <w:r>
        <w:t xml:space="preserve"> </w:t>
      </w:r>
      <w:r>
        <w:t xml:space="preserve">A reduction in vehicle-related accidents will lower healthcare costs and improve the quality of life for residents of Abidjan.</w:t>
      </w:r>
    </w:p>
    <w:p>
      <w:pPr>
        <w:numPr>
          <w:ilvl w:val="0"/>
          <w:numId w:val="1003"/>
        </w:numPr>
        <w:pStyle w:val="Compact"/>
      </w:pPr>
      <w:r>
        <w:rPr>
          <w:bCs/>
          <w:b/>
        </w:rPr>
        <w:t xml:space="preserve">Environmental Impact:</w:t>
      </w:r>
      <w:r>
        <w:t xml:space="preserve"> </w:t>
      </w:r>
      <w:r>
        <w:t xml:space="preserve">The transition to more efficient and potentially electric fleets will reduce carbon emissions, contributing to Ivory Coast’s climate goals.</w:t>
      </w:r>
    </w:p>
    <w:p>
      <w:pPr>
        <w:numPr>
          <w:ilvl w:val="0"/>
          <w:numId w:val="1003"/>
        </w:numPr>
        <w:pStyle w:val="Compact"/>
      </w:pPr>
      <w:r>
        <w:rPr>
          <w:bCs/>
          <w:b/>
        </w:rPr>
        <w:t xml:space="preserve">Regional Hub Status:</w:t>
      </w:r>
      <w:r>
        <w:t xml:space="preserve">: By becoming a center for automotive excellence, Abidjan can attract international investment and serve as a reference model for other West African nations.</w:t>
      </w:r>
    </w:p>
    <w:bookmarkEnd w:id="29"/>
    <w:bookmarkStart w:id="30"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highlights that the</w:t>
      </w:r>
      <w:r>
        <w:t xml:space="preserve"> </w:t>
      </w:r>
      <w:hyperlink w:anchor="Xa39a3ee5e6b4b0d3255bfef95601890afd80709">
        <w:r>
          <w:rPr>
            <w:rStyle w:val="Hyperlink"/>
            <w:bCs/>
            <w:b/>
          </w:rPr>
          <w:t xml:space="preserve">Automotive Engineer</w:t>
        </w:r>
      </w:hyperlink>
      <w:r>
        <w:t xml:space="preserve"> </w:t>
      </w:r>
      <w:r>
        <w:t xml:space="preserve">is a cornerstone of industrial and infrastructural development in Ivory Coast Abidjan. As the city continues to grow, the need for specialized engineering expertise will only increase. By investing in education, technology, and sustainable practices, Abidjan can transform its automotive sector from a challenge into an engine of prosperity.</w:t>
      </w:r>
    </w:p>
    <w:p>
      <w:pPr>
        <w:pStyle w:val="BodyText"/>
      </w:pPr>
      <w:r>
        <w:t xml:space="preserve">The synergy between local engineering talent and global best practices offers a clear path forward. It is imperative that stakeholders—including the government, private sector leaders, and educational institutions—prioritize the development of this field. Only through such concerted effort can Ivory Coast Abidjan fully realize its potential as a modern, safe, and efficient economic hub in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Automotive Engineer in Ivory Coast Abidjan</dc:title>
  <dc:creator/>
  <dc:language>en</dc:language>
  <cp:keywords/>
  <dcterms:created xsi:type="dcterms:W3CDTF">2026-07-29T17:28:45Z</dcterms:created>
  <dcterms:modified xsi:type="dcterms:W3CDTF">2026-07-29T17:28:45Z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