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Nigeria</w:t>
      </w:r>
      <w:r>
        <w:t xml:space="preserve"> </w:t>
      </w:r>
      <w:r>
        <w:t xml:space="preserve">Lagos</w:t>
      </w:r>
    </w:p>
    <w:bookmarkStart w:id="33" w:name="Xec2fb55309f810d30cfef6ea51b36c4b739f818"/>
    <w:p>
      <w:pPr>
        <w:pStyle w:val="Heading1"/>
      </w:pPr>
      <w:r>
        <w:t xml:space="preserve">The Role of the Automotive Engineer in Nigeria Lagos</w:t>
      </w:r>
    </w:p>
    <w:p>
      <w:pPr>
        <w:pStyle w:val="FirstParagraph"/>
      </w:pPr>
      <w:r>
        <w:rPr>
          <w:bCs/>
          <w:b/>
        </w:rPr>
        <w:t xml:space="preserve">Date:</w:t>
      </w:r>
      <w:r>
        <w:t xml:space="preserve"> </w:t>
      </w:r>
      <w:r>
        <w:t xml:space="preserve">October 2023</w:t>
      </w:r>
      <w:r>
        <w:br/>
      </w:r>
      <w:r>
        <w:rPr>
          <w:bCs/>
          <w:b/>
        </w:rPr>
        <w:t xml:space="preserve">Location:</w:t>
      </w:r>
      <w:r>
        <w:t xml:space="preserve">Lagos, Nigeria</w:t>
      </w:r>
      <w:r>
        <w:br/>
      </w:r>
      <w:r>
        <w:rPr>
          <w:iCs/>
          <w:i/>
        </w:rPr>
        <w:t xml:space="preserve">This document serves as a comprehensive case study examining the critical function, challenges, and opportunities faced by an Automotive Engineer operating within the dynamic urban landscape of Lagos.</w:t>
      </w:r>
    </w:p>
    <w:bookmarkStart w:id="20" w:name="executive-summary"/>
    <w:p>
      <w:pPr>
        <w:pStyle w:val="Heading2"/>
      </w:pPr>
      <w:r>
        <w:t xml:space="preserve">Executive Summary</w:t>
      </w:r>
    </w:p>
    <w:p>
      <w:pPr>
        <w:pStyle w:val="FirstParagraph"/>
      </w:pPr>
      <w:r>
        <w:t xml:space="preserve">Lagos is the economic heartbeat of Nigeria and one of the fastest-growing metropolitan areas in Africa. With a population exceeding twenty million people, the city faces immense pressure on its infrastructure, particularly transportation. This case study explores how an Automotive Engineer contributes to solving these complex mobility challenges. By bridging traditional mechanical engineering with modern technology and sustainable practices, the Automotive Engineer plays a pivotal role in enhancing vehicle reliability, promoting green energy solutions, and optimizing logistics for one of Africa's most congested cities.</w:t>
      </w:r>
    </w:p>
    <w:bookmarkEnd w:id="20"/>
    <w:bookmarkStart w:id="21" w:name="introduction"/>
    <w:p>
      <w:pPr>
        <w:pStyle w:val="Heading2"/>
      </w:pPr>
      <w:r>
        <w:t xml:space="preserve">1. Introduction</w:t>
      </w:r>
    </w:p>
    <w:p>
      <w:pPr>
        <w:pStyle w:val="FirstParagraph"/>
      </w:pPr>
      <w:r>
        <w:t xml:space="preserve">The urban environment of Lagos is characterized by rapid population growth, heavy traffic congestion (often referred to locally as "go-slow"), and a diverse mix of vehicle types ranging from aging imported used cars to modern commercial buses. In this context, the Automotive Engineer is not merely a mechanic or designer but a crucial systems thinker who ensures that transportation networks remain viable. This case study focuses on the specific interventions required by an Automotive Engineer to address local pain points in Nigeria Lagos, highlighting the unique intersection of technical expertise and socio-economic reality.</w:t>
      </w:r>
    </w:p>
    <w:bookmarkEnd w:id="21"/>
    <w:bookmarkStart w:id="24" w:name="X1371e991b03b15714c035ea73218b3fd8b02c5e"/>
    <w:p>
      <w:pPr>
        <w:pStyle w:val="Heading2"/>
      </w:pPr>
      <w:r>
        <w:t xml:space="preserve">2. Contextual Background: The Transportation Landscape</w:t>
      </w:r>
    </w:p>
    <w:p>
      <w:pPr>
        <w:pStyle w:val="FirstParagraph"/>
      </w:pPr>
      <w:r>
        <w:t xml:space="preserve">The primary mode of public transport in Lagos is the "Danfo" bus system, alongside an emerging fleet of electric three-wheelers and motorcycle taxis known as "Okadas." However, the majority of vehicles on Nigerian roads are used imports from Europe and Japan. These vehicles often suffer from wear due to harsh road conditions, poor maintenance culture, and fuel quality issues. The Automotive Engineer in Nigeria Lagos must navigate this ecosystem where high-tech solutions meet low-infrastructure realities.</w:t>
      </w:r>
    </w:p>
    <w:bookmarkStart w:id="22" w:name="vehicle-reliability-and-maintenance"/>
    <w:p>
      <w:pPr>
        <w:pStyle w:val="Heading3"/>
      </w:pPr>
      <w:r>
        <w:t xml:space="preserve">2.1 Vehicle Reliability and Maintenance</w:t>
      </w:r>
    </w:p>
    <w:p>
      <w:pPr>
        <w:pStyle w:val="FirstParagraph"/>
      </w:pPr>
      <w:r>
        <w:t xml:space="preserve">A significant portion of the Automotive Engineer's work involves diagnosing why vehicles fail prematurely. In Lagos, road conditions vary from modern expressways to unpaved, pothole-ridden streets in informal settlements. The engineer must design or recommend suspension upgrades and chassis reinforcements that can withstand these abuses. Furthermore, understanding the specific failure modes caused by frequent stop-and-go traffic is essential for improving fleet uptime.</w:t>
      </w:r>
    </w:p>
    <w:bookmarkEnd w:id="22"/>
    <w:bookmarkStart w:id="23" w:name="fuel-efficiency-and-alternative-energy"/>
    <w:p>
      <w:pPr>
        <w:pStyle w:val="Heading3"/>
      </w:pPr>
      <w:r>
        <w:t xml:space="preserve">2.2 Fuel Efficiency and Alternative Energy</w:t>
      </w:r>
    </w:p>
    <w:p>
      <w:pPr>
        <w:pStyle w:val="FirstParagraph"/>
      </w:pPr>
      <w:r>
        <w:t xml:space="preserve">Rising fuel costs have driven a demand for efficiency. The Automotive Engineer is tasked with optimizing internal combustion engines to run more efficiently on available fuels while simultaneously preparing the market for alternative energy sources. This includes retrofitting existing fleets with Compressed Natural Gas (CNG) systems and developing infrastructure strategies for Electric Vehicles (EVs). The transition to green mobility in Nigeria Lagos is not just an environmental goal but an economic necessity.</w:t>
      </w:r>
    </w:p>
    <w:bookmarkEnd w:id="23"/>
    <w:bookmarkEnd w:id="24"/>
    <w:bookmarkStart w:id="28" w:name="X455e97d1ba1661afa5b01bdf0735b02b0effb52"/>
    <w:p>
      <w:pPr>
        <w:pStyle w:val="Heading2"/>
      </w:pPr>
      <w:r>
        <w:t xml:space="preserve">3. Case Study Focus: Project "Green Lagos Mobility"</w:t>
      </w:r>
    </w:p>
    <w:p>
      <w:pPr>
        <w:pStyle w:val="FirstParagraph"/>
      </w:pPr>
      <w:r>
        <w:t xml:space="preserve">This section details a hypothetical but representative project undertaken by a senior Automotive Engineer based in the Ikeja Industrial Area of Lagos. The objective was to retrofit a fleet of 50 commercial buses to reduce emissions and operational costs.</w:t>
      </w:r>
    </w:p>
    <w:bookmarkStart w:id="25" w:name="problem-statement"/>
    <w:p>
      <w:pPr>
        <w:pStyle w:val="Heading3"/>
      </w:pPr>
      <w:r>
        <w:t xml:space="preserve">3.1 Problem Statement</w:t>
      </w:r>
    </w:p>
    <w:p>
      <w:pPr>
        <w:pStyle w:val="FirstParagraph"/>
      </w:pPr>
      <w:r>
        <w:t xml:space="preserve">The bus operator reported high maintenance costs due to engine failures and rising diesel consumption. Additionally, there was increasing regulatory pressure from the Lagos State Government regarding emissions standards in the city center.</w:t>
      </w:r>
    </w:p>
    <w:bookmarkEnd w:id="25"/>
    <w:bookmarkStart w:id="26" w:name="the-engineers-approach"/>
    <w:p>
      <w:pPr>
        <w:pStyle w:val="Heading3"/>
      </w:pPr>
      <w:r>
        <w:t xml:space="preserve">3.2 The Engineer’s Approach</w:t>
      </w:r>
    </w:p>
    <w:p>
      <w:pPr>
        <w:pStyle w:val="FirstParagraph"/>
      </w:pPr>
      <w:r>
        <w:rPr>
          <w:bCs/>
          <w:b/>
        </w:rPr>
        <w:t xml:space="preserve">Audit and Diagnostics:</w:t>
      </w:r>
      <w:r>
        <w:t xml:space="preserve">The Automotive Engineer conducted a thorough audit of the existing fleet, analyzing data on fuel consumption, engine temperature fluctuations, and exhaust composition. Using telematics devices installed in select vehicles, the engineer gathered real-world performance data specific to Lagos traffic patterns.</w:t>
      </w:r>
    </w:p>
    <w:p>
      <w:pPr>
        <w:pStyle w:val="BodyText"/>
      </w:pPr>
      <w:r>
        <w:rPr>
          <w:bCs/>
          <w:b/>
        </w:rPr>
        <w:t xml:space="preserve">Technical Solution:</w:t>
      </w:r>
      <w:r>
        <w:t xml:space="preserve">The proposed solution involved two phases. First was a software update to optimize fuel injection timing for lower-grade fuels commonly found in local stations. Second was the mechanical installation of hybrid-assist kits that recaptured energy during braking, a crucial feature given the constant stopping and starting in Lagos traffic.</w:t>
      </w:r>
    </w:p>
    <w:bookmarkEnd w:id="26"/>
    <w:bookmarkStart w:id="27" w:name="challenges-encountered"/>
    <w:p>
      <w:pPr>
        <w:pStyle w:val="Heading3"/>
      </w:pPr>
      <w:r>
        <w:t xml:space="preserve">3.3 Challenges Encountered</w:t>
      </w:r>
    </w:p>
    <w:p>
      <w:pPr>
        <w:pStyle w:val="FirstParagraph"/>
      </w:pPr>
      <w:r>
        <w:t xml:space="preserve">The implementation faced several hurdles typical of operating in Nigeria Lagos. Supply chain delays for electronic components due to import restrictions were significant. Furthermore, local technicians lacked training on hybrid systems, necessitating a comprehensive capacity-building program led by the Automotive Engineer.</w:t>
      </w:r>
    </w:p>
    <w:bookmarkEnd w:id="27"/>
    <w:bookmarkEnd w:id="28"/>
    <w:bookmarkStart w:id="29" w:name="strategic-impacts-and-outcomes"/>
    <w:p>
      <w:pPr>
        <w:pStyle w:val="Heading2"/>
      </w:pPr>
      <w:r>
        <w:t xml:space="preserve">4. Strategic Impacts and Outcomes</w:t>
      </w:r>
    </w:p>
    <w:p>
      <w:pPr>
        <w:pStyle w:val="FirstParagraph"/>
      </w:pPr>
      <w:r>
        <w:t xml:space="preserve">The results of the "Green Lagos Mobility" project demonstrated tangible benefits, reinforcing the value of specialized engineering expertise in this region.</w:t>
      </w:r>
    </w:p>
    <w:p>
      <w:pPr>
        <w:numPr>
          <w:ilvl w:val="0"/>
          <w:numId w:val="1001"/>
        </w:numPr>
        <w:pStyle w:val="Compact"/>
      </w:pPr>
      <w:r>
        <w:rPr>
          <w:bCs/>
          <w:b/>
        </w:rPr>
        <w:t xml:space="preserve">Economic Savings:</w:t>
      </w:r>
      <w:r>
        <w:t xml:space="preserve">Fuel consumption decreased by 18%, and maintenance intervals extended by 30%. This directly improved the profitability of transport operators, which in turn stabilizes public transport fares for citizens.</w:t>
      </w:r>
    </w:p>
    <w:p>
      <w:pPr>
        <w:numPr>
          <w:ilvl w:val="0"/>
          <w:numId w:val="1001"/>
        </w:numPr>
        <w:pStyle w:val="Compact"/>
      </w:pPr>
      <w:r>
        <w:rPr>
          <w:bCs/>
          <w:b/>
        </w:rPr>
        <w:t xml:space="preserve">Environmental Impact:</w:t>
      </w:r>
      <w:r>
        <w:t xml:space="preserve">Emissions were reduced by approximately 25%, contributing to better air quality in densely populated areas of Lagos. This aligns with global sustainability goals and local government mandates.</w:t>
      </w:r>
    </w:p>
    <w:p>
      <w:pPr>
        <w:numPr>
          <w:ilvl w:val="0"/>
          <w:numId w:val="1001"/>
        </w:numPr>
        <w:pStyle w:val="Compact"/>
      </w:pPr>
      <w:r>
        <w:rPr>
          <w:bCs/>
          <w:b/>
        </w:rPr>
        <w:t xml:space="preserve">Skill Transfer:</w:t>
      </w:r>
      <w:r>
        <w:t xml:space="preserve">The training program for local technicians created a cadre of skilled workers capable of maintaining advanced vehicle systems. This addresses the broader issue of technical skills gaps in the Nigerian automotive sector.</w:t>
      </w:r>
    </w:p>
    <w:bookmarkEnd w:id="29"/>
    <w:bookmarkStart w:id="30" w:name="the-broader-role-advocacy-and-innovation"/>
    <w:p>
      <w:pPr>
        <w:pStyle w:val="Heading2"/>
      </w:pPr>
      <w:r>
        <w:t xml:space="preserve">5. The Broader Role: Advocacy and Innovation</w:t>
      </w:r>
    </w:p>
    <w:p>
      <w:pPr>
        <w:pStyle w:val="FirstParagraph"/>
      </w:pPr>
      <w:r>
        <w:t xml:space="preserve">Beyond direct technical work, the Automotive Engineer in Nigeria Lagos serves as an advocate for policy change. They collaborate with regulatory bodies to develop standards that are realistic yet progressive. For instance, engineers have been instrumental in lobbying for better quality control at fuel filling stations to prevent engine damage caused by contaminated fuels.</w:t>
      </w:r>
    </w:p>
    <w:p>
      <w:pPr>
        <w:pStyle w:val="BodyText"/>
      </w:pPr>
      <w:r>
        <w:t xml:space="preserve">Furthermore, innovation hubs in Lagos are increasingly relying on Automotive Engineers to pioneer new mobility solutions. From ride-hailing app integration with vehicle diagnostics to the design of lightweight vehicles suitable for narrow street networks, the engineer is driving innovation that makes Lagos more accessible and efficient.</w:t>
      </w:r>
    </w:p>
    <w:bookmarkEnd w:id="30"/>
    <w:bookmarkStart w:id="31" w:name="conclusion"/>
    <w:p>
      <w:pPr>
        <w:pStyle w:val="Heading2"/>
      </w:pPr>
      <w:r>
        <w:t xml:space="preserve">6. Conclusion</w:t>
      </w:r>
    </w:p>
    <w:p>
      <w:pPr>
        <w:pStyle w:val="FirstParagraph"/>
      </w:pPr>
      <w:r>
        <w:t xml:space="preserve">The case study of the Automotive Engineer in Nigeria Lagos illustrates that this profession is far removed from a purely theoretical or manufacturing-focused role. It is a practical, high-impact discipline essential for the functioning of one of Africa's most vital cities. The challenges presented by traffic congestion, aging infrastructure, and economic constraints require engineers who are adaptable, resourceful, and deeply embedded in the local context.</w:t>
      </w:r>
    </w:p>
    <w:p>
      <w:pPr>
        <w:pStyle w:val="BodyText"/>
      </w:pPr>
      <w:r>
        <w:t xml:space="preserve">As Lagos continues to grow, the role of the Automotive Engineer will only expand. They will be key players in transitioning the city towards sustainable mobility solutions while ensuring that current transportation systems remain reliable and affordable. Investing in engineering talent and infrastructure support is not just a technical necessity but a strategic imperative for the future development of Nigeria Lagos.</w:t>
      </w:r>
    </w:p>
    <w:bookmarkEnd w:id="31"/>
    <w:bookmarkStart w:id="32" w:name="recommendations"/>
    <w:p>
      <w:pPr>
        <w:pStyle w:val="Heading2"/>
      </w:pPr>
      <w:r>
        <w:t xml:space="preserve">7. Recommendations</w:t>
      </w:r>
    </w:p>
    <w:p>
      <w:pPr>
        <w:pStyle w:val="FirstParagraph"/>
      </w:pPr>
      <w:r>
        <w:t xml:space="preserve">To further empower Automotive Engineers in this region, the following steps are recommended:</w:t>
      </w:r>
    </w:p>
    <w:p>
      <w:pPr>
        <w:numPr>
          <w:ilvl w:val="0"/>
          <w:numId w:val="1002"/>
        </w:numPr>
        <w:pStyle w:val="Compact"/>
      </w:pPr>
      <w:r>
        <w:rPr>
          <w:bCs/>
          <w:b/>
        </w:rPr>
        <w:t xml:space="preserve">Educational Reform:</w:t>
      </w:r>
      <w:r>
        <w:t xml:space="preserve">Nigerian universities should integrate more practical, hands-on training with modern vehicle technologies into their engineering curricula.</w:t>
      </w:r>
    </w:p>
    <w:p>
      <w:pPr>
        <w:numPr>
          <w:ilvl w:val="0"/>
          <w:numId w:val="1002"/>
        </w:numPr>
        <w:pStyle w:val="Compact"/>
      </w:pPr>
      <w:r>
        <w:rPr>
          <w:bCs/>
          <w:b/>
        </w:rPr>
        <w:t xml:space="preserve">Public-Private Partnerships:</w:t>
      </w:r>
      <w:r>
        <w:t xml:space="preserve">Government and private sector collaboration is needed to create testing grounds for new automotive technologies in real-world Lagos conditions.</w:t>
      </w:r>
    </w:p>
    <w:p>
      <w:pPr>
        <w:numPr>
          <w:ilvl w:val="0"/>
          <w:numId w:val="1002"/>
        </w:numPr>
        <w:pStyle w:val="Compact"/>
      </w:pPr>
      <w:r>
        <w:rPr>
          <w:bCs/>
          <w:b/>
        </w:rPr>
        <w:t xml:space="preserve">Sector Support:</w:t>
      </w:r>
      <w:r>
        <w:t xml:space="preserve">Policies should support local assembly and repair industries to reduce dependency on imported parts and foster a robust domestic supply chain.</w:t>
      </w:r>
    </w:p>
    <w:p>
      <w:pPr>
        <w:pStyle w:val="FirstParagraph"/>
      </w:pPr>
      <w:r>
        <w:rPr>
          <w:iCs/>
          <w:i/>
        </w:rPr>
        <w:t xml:space="preserve">This document underscores the indispensable role of the Automotive Engineer in shaping a sustainable, efficient, and modern transportation future for Nigeria Lagos.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Automotive Engineer in Nigeria Lagos</dc:title>
  <dc:creator/>
  <dc:language>en</dc:language>
  <cp:keywords/>
  <dcterms:created xsi:type="dcterms:W3CDTF">2026-07-29T03:33:07Z</dcterms:created>
  <dcterms:modified xsi:type="dcterms:W3CDTF">2026-07-29T03:33:07Z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