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4" w:name="X4280724e609b6a54f980a5847cc077816ed0a14"/>
    <w:p>
      <w:pPr>
        <w:pStyle w:val="Heading1"/>
      </w:pPr>
      <w:r>
        <w:t xml:space="preserve">Case Study: The Strategic Role of the Automotive Engineer in South Africa, Johannesburg</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Industry Stakeholders and Policy Makers</w:t>
      </w:r>
      <w:r>
        <w:br/>
      </w:r>
    </w:p>
    <w:p>
      <w:pPr>
        <w:pStyle w:val="BodyText"/>
      </w:pPr>
      <w:r>
        <w:t xml:space="preserve">Engineering Strategy Review Board</w:t>
      </w:r>
    </w:p>
    <w:bookmarkStart w:id="20" w:name="executive-summary"/>
    <w:p>
      <w:pPr>
        <w:pStyle w:val="Heading2"/>
      </w:pPr>
      <w:r>
        <w:t xml:space="preserve">Executive Summary</w:t>
      </w:r>
    </w:p>
    <w:p>
      <w:pPr>
        <w:pStyle w:val="FirstParagraph"/>
      </w:pPr>
      <w:r>
        <w:t xml:space="preserve">This</w:t>
      </w:r>
      <w:r>
        <w:t xml:space="preserve"> </w:t>
      </w:r>
      <w:r>
        <w:rPr>
          <w:iCs/>
          <w:i/>
        </w:rPr>
        <w:t xml:space="preserve">CASE STUDY</w:t>
      </w:r>
      <w:r>
        <w:t xml:space="preserve">, titled "The Strategic Role of the Automotive Engineer in South Africa, Johannesburg," examines the critical evolution of automotive engineering within one of Africa's most dynamic industrial hubs. As</w:t>
      </w:r>
      <w:r>
        <w:t xml:space="preserve"> </w:t>
      </w:r>
      <w:r>
        <w:rPr>
          <w:bCs/>
          <w:b/>
        </w:rPr>
        <w:t xml:space="preserve">South Africa, Johannesburg</w:t>
      </w:r>
      <w:r>
        <w:t xml:space="preserve"> </w:t>
      </w:r>
      <w:r>
        <w:t xml:space="preserve">continues to serve as the economic engine of the continent, the role transcends traditional manufacturing duties. This document explores how modern</w:t>
      </w:r>
      <w:r>
        <w:t xml:space="preserve"> </w:t>
      </w:r>
      <w:r>
        <w:rPr>
          <w:iCs/>
          <w:i/>
        </w:rPr>
        <w:t xml:space="preserve">AUTOMOTIVE ENGINEER</w:t>
      </w:r>
      <w:r>
        <w:t xml:space="preserve"> </w:t>
      </w:r>
      <w:r>
        <w:t xml:space="preserve">professionals are navigating complex challenges related to electrification, supply chain resilience, and sustainable mobility in a rapidly urbanizing metropolis.</w:t>
      </w:r>
    </w:p>
    <w:bookmarkEnd w:id="20"/>
    <w:bookmarkStart w:id="21" w:name="introduction-the-johannesburg-context"/>
    <w:p>
      <w:pPr>
        <w:pStyle w:val="Heading2"/>
      </w:pPr>
      <w:r>
        <w:t xml:space="preserve">1. Introduction: The Johannesburg Context</w:t>
      </w:r>
    </w:p>
    <w:p>
      <w:pPr>
        <w:pStyle w:val="FirstParagraph"/>
      </w:pPr>
      <w:r>
        <w:t xml:space="preserve">Johannesburg is not merely a city; it is the industrial heart of</w:t>
      </w:r>
      <w:r>
        <w:t xml:space="preserve"> </w:t>
      </w:r>
      <w:r>
        <w:rPr>
          <w:bCs/>
          <w:b/>
        </w:rPr>
        <w:t xml:space="preserve">South Africa</w:t>
      </w:r>
      <w:r>
        <w:t xml:space="preserve">. The Gauteng province houses over 30% of the country's manufacturing capacity, with the automotive sector being a cornerstone pillar. Within this dense economic ecosystem, the</w:t>
      </w:r>
      <w:r>
        <w:t xml:space="preserve"> </w:t>
      </w:r>
      <w:r>
        <w:rPr>
          <w:iCs/>
          <w:i/>
        </w:rPr>
        <w:t xml:space="preserve">AUTOMOTIVE ENGINEER</w:t>
      </w:r>
      <w:r>
        <w:t xml:space="preserve"> </w:t>
      </w:r>
      <w:r>
        <w:t xml:space="preserve">plays a pivotal role in maintaining global competitiveness while addressing local infrastructural realities. The unique topography and logistical demands of</w:t>
      </w:r>
      <w:r>
        <w:t xml:space="preserve"> </w:t>
      </w:r>
      <w:r>
        <w:rPr>
          <w:bCs/>
          <w:b/>
        </w:rPr>
        <w:t xml:space="preserve">South Africa, Johannesburg</w:t>
      </w:r>
      <w:r>
        <w:t xml:space="preserve"> </w:t>
      </w:r>
      <w:r>
        <w:t xml:space="preserve">require engineers who possess not only technical acumen but also a deep understanding of local socioeconomic factors.</w:t>
      </w:r>
    </w:p>
    <w:p>
      <w:pPr>
        <w:pStyle w:val="BodyText"/>
      </w:pPr>
      <w:r>
        <w:t xml:space="preserve">The automotive industry in</w:t>
      </w:r>
      <w:r>
        <w:t xml:space="preserve"> </w:t>
      </w:r>
      <w:r>
        <w:rPr>
          <w:bCs/>
          <w:b/>
        </w:rPr>
        <w:t xml:space="preserve">South Africa, Johannesburg</w:t>
      </w:r>
      <w:r>
        <w:t xml:space="preserve"> </w:t>
      </w:r>
      <w:r>
        <w:t xml:space="preserve">contributes significantly to the nation's export earnings. However, global shifts toward electric vehicles (EVs) and autonomous driving technologies present both an existential threat and a transformative opportunity. This case study analyzes how engineering leadership is pivoting to meet these challenges.</w:t>
      </w:r>
    </w:p>
    <w:bookmarkEnd w:id="21"/>
    <w:bookmarkStart w:id="24" w:name="Xd30c49feca83c1bd3b5f226d764b1d83bf29a05"/>
    <w:p>
      <w:pPr>
        <w:pStyle w:val="Heading2"/>
      </w:pPr>
      <w:r>
        <w:t xml:space="preserve">2. Profile of the Modern Automotive Engineer</w:t>
      </w:r>
    </w:p>
    <w:p>
      <w:pPr>
        <w:pStyle w:val="FirstParagraph"/>
      </w:pPr>
      <w:r>
        <w:t xml:space="preserve">The profile of the</w:t>
      </w:r>
      <w:r>
        <w:t xml:space="preserve"> </w:t>
      </w:r>
      <w:r>
        <w:rPr>
          <w:iCs/>
          <w:i/>
        </w:rPr>
        <w:t xml:space="preserve">AUTOMOTIVE ENGINEER</w:t>
      </w:r>
      <w:r>
        <w:t xml:space="preserve"> </w:t>
      </w:r>
      <w:r>
        <w:t xml:space="preserve">working in</w:t>
      </w:r>
      <w:r>
        <w:t xml:space="preserve"> </w:t>
      </w:r>
      <w:r>
        <w:rPr>
          <w:bCs/>
          <w:b/>
        </w:rPr>
        <w:t xml:space="preserve">South Africa, Johannesburg</w:t>
      </w:r>
      <w:r>
        <w:t xml:space="preserve"> </w:t>
      </w:r>
      <w:r>
        <w:t xml:space="preserve">has shifted dramatically over the last decade. Traditionally focused on mechanical systems and internal combustion engines (ICE), today's professionals are multi-disciplinary experts. They must integrate knowledge of software development, battery chemistry, data analytics, and renewable energy integration.</w:t>
      </w:r>
    </w:p>
    <w:bookmarkStart w:id="22" w:name="technical-competencies"/>
    <w:p>
      <w:pPr>
        <w:pStyle w:val="Heading3"/>
      </w:pPr>
      <w:r>
        <w:t xml:space="preserve">2.1 Technical Competencies</w:t>
      </w:r>
    </w:p>
    <w:p>
      <w:pPr>
        <w:pStyle w:val="FirstParagraph"/>
      </w:pPr>
      <w:r>
        <w:t xml:space="preserve">In</w:t>
      </w:r>
      <w:r>
        <w:t xml:space="preserve"> </w:t>
      </w:r>
      <w:r>
        <w:rPr>
          <w:bCs/>
          <w:b/>
        </w:rPr>
        <w:t xml:space="preserve">South Africa, Johannesburg</w:t>
      </w:r>
      <w:r>
        <w:t xml:space="preserve">, the leading</w:t>
      </w:r>
      <w:r>
        <w:t xml:space="preserve"> </w:t>
      </w:r>
      <w:r>
        <w:rPr>
          <w:iCs/>
          <w:i/>
        </w:rPr>
        <w:t xml:space="preserve">AUTOMOTIVE ENGINEER</w:t>
      </w:r>
      <w:r>
        <w:t xml:space="preserve">s are expected to master:</w:t>
      </w:r>
    </w:p>
    <w:p>
      <w:pPr>
        <w:numPr>
          <w:ilvl w:val="0"/>
          <w:numId w:val="1001"/>
        </w:numPr>
        <w:pStyle w:val="Compact"/>
      </w:pPr>
      <w:r>
        <w:rPr>
          <w:bCs/>
          <w:b/>
        </w:rPr>
        <w:t xml:space="preserve">Vehicle Dynamics and NVH (Noise, Vibration, and Harshness):</w:t>
      </w:r>
      <w:r>
        <w:t xml:space="preserve"> </w:t>
      </w:r>
      <w:r>
        <w:t xml:space="preserve">Adapting vehicles to diverse road conditions found across the region.</w:t>
      </w:r>
    </w:p>
    <w:p>
      <w:pPr>
        <w:numPr>
          <w:ilvl w:val="0"/>
          <w:numId w:val="1001"/>
        </w:numPr>
        <w:pStyle w:val="Compact"/>
      </w:pPr>
      <w:r>
        <w:t xml:space="preserve">E-Mobility Integration:Retrofitting existing fleets with electric powertrains to reduce carbon footprints in urban centers.</w:t>
      </w:r>
    </w:p>
    <w:p>
      <w:pPr>
        <w:numPr>
          <w:ilvl w:val="0"/>
          <w:numId w:val="1001"/>
        </w:numPr>
        <w:pStyle w:val="Compact"/>
      </w:pPr>
      <w:r>
        <w:rPr>
          <w:bCs/>
          <w:b/>
        </w:rPr>
        <w:t xml:space="preserve">Supply Chain Optimization:</w:t>
      </w:r>
    </w:p>
    <w:p>
      <w:pPr>
        <w:numPr>
          <w:ilvl w:val="0"/>
          <w:numId w:val="1000"/>
        </w:numPr>
        <w:pStyle w:val="Compact"/>
      </w:pPr>
      <w:r>
        <w:t xml:space="preserve">Navigating the complexities of importing components while sourcing locally where possible.</w:t>
      </w:r>
    </w:p>
    <w:bookmarkEnd w:id="22"/>
    <w:bookmarkStart w:id="23" w:name="soft-skills-and-leadership"/>
    <w:p>
      <w:pPr>
        <w:pStyle w:val="Heading3"/>
      </w:pPr>
      <w:r>
        <w:t xml:space="preserve">2.2 Soft Skills and Leadership</w:t>
      </w:r>
    </w:p>
    <w:p>
      <w:pPr>
        <w:pStyle w:val="FirstParagraph"/>
      </w:pPr>
      <w:r>
        <w:t xml:space="preserve">Beyond technical skills, the</w:t>
      </w:r>
      <w:r>
        <w:t xml:space="preserve"> </w:t>
      </w:r>
      <w:r>
        <w:rPr>
          <w:iCs/>
          <w:i/>
        </w:rPr>
        <w:t xml:space="preserve">AUTOMOTIVE ENGINEER</w:t>
      </w:r>
      <w:r>
        <w:t xml:space="preserve">South Africa, Johannesburg, must possess strong cross-cultural communication skills. The workforce is diverse, and projects often involve international stakeholders. Effective leadership is required to manage teams that are increasingly distributed across different continents.</w:t>
      </w:r>
    </w:p>
    <w:bookmarkEnd w:id="23"/>
    <w:bookmarkEnd w:id="24"/>
    <w:bookmarkStart w:id="28" w:name="X1f3a5f1f388a98a36211d71e6a618d6cf21b1f8"/>
    <w:p>
      <w:pPr>
        <w:pStyle w:val="Heading2"/>
      </w:pPr>
      <w:r>
        <w:t xml:space="preserve">3. Key Challenges Faced by the Automotive Engineer in South Africa, Johannesburg</w:t>
      </w:r>
    </w:p>
    <w:p>
      <w:pPr>
        <w:pStyle w:val="FirstParagraph"/>
      </w:pPr>
      <w:r>
        <w:t xml:space="preserve">The operational environment for an</w:t>
      </w:r>
      <w:r>
        <w:t xml:space="preserve"> </w:t>
      </w:r>
      <w:r>
        <w:rPr>
          <w:iCs/>
          <w:i/>
        </w:rPr>
        <w:t xml:space="preserve">AUTOMOTIVE ENGINEER</w:t>
      </w:r>
      <w:r>
        <w:t xml:space="preserve"> </w:t>
      </w:r>
      <w:r>
        <w:t xml:space="preserve">in</w:t>
      </w:r>
      <w:r>
        <w:t xml:space="preserve"> </w:t>
      </w:r>
      <w:r>
        <w:rPr>
          <w:bCs/>
          <w:b/>
        </w:rPr>
        <w:t xml:space="preserve">South Africa, Johannesburg</w:t>
      </w:r>
      <w:r>
        <w:t xml:space="preserve">, is fraught with unique obstacles. This section details the primary hurdles and the engineering solutions employed to overcome them.</w:t>
      </w:r>
    </w:p>
    <w:bookmarkStart w:id="25" w:name="energy-security-and-load-shedding"/>
    <w:p>
      <w:pPr>
        <w:pStyle w:val="Heading3"/>
      </w:pPr>
      <w:r>
        <w:t xml:space="preserve">3.1 Energy Security and Load Shedding</w:t>
      </w:r>
    </w:p>
    <w:p>
      <w:pPr>
        <w:pStyle w:val="FirstParagraph"/>
      </w:pPr>
      <w:r>
        <w:t xml:space="preserve">The most significant challenge facing industries in</w:t>
      </w:r>
      <w:r>
        <w:t xml:space="preserve"> </w:t>
      </w:r>
      <w:r>
        <w:rPr>
          <w:bCs/>
          <w:b/>
        </w:rPr>
        <w:t xml:space="preserve">South Africa, Johannesburg</w:t>
      </w:r>
      <w:r>
        <w:t xml:space="preserve">, is energy instability, commonly known as load shedding. For an</w:t>
      </w:r>
      <w:r>
        <w:t xml:space="preserve"> </w:t>
      </w:r>
      <w:r>
        <w:rPr>
          <w:iCs/>
          <w:i/>
        </w:rPr>
        <w:t xml:space="preserve">AUTOMOTIVE ENGINEER</w:t>
      </w:r>
      <w:r>
        <w:t xml:space="preserve">, this impacts production lines, testing facilities, and design software operations. Engineers have had to innovate by integrating backup power systems into manufacturing processes and designing vehicles that are more efficient in terms of energy consumption during charging phases.</w:t>
      </w:r>
    </w:p>
    <w:bookmarkEnd w:id="25"/>
    <w:bookmarkStart w:id="26" w:name="infrastructure-limitations"/>
    <w:p>
      <w:pPr>
        <w:pStyle w:val="Heading3"/>
      </w:pPr>
      <w:r>
        <w:t xml:space="preserve">3.2 Infrastructure Limitations</w:t>
      </w:r>
    </w:p>
    <w:p>
      <w:pPr>
        <w:pStyle w:val="FirstParagraph"/>
      </w:pPr>
      <w:r>
        <w:t xml:space="preserve">The road infrastructure in</w:t>
      </w:r>
      <w:r>
        <w:t xml:space="preserve"> </w:t>
      </w:r>
      <w:r>
        <w:rPr>
          <w:bCs/>
          <w:b/>
        </w:rPr>
        <w:t xml:space="preserve">South Africa, Johannesburg</w:t>
      </w:r>
      <w:r>
        <w:t xml:space="preserve">, varies greatly between well-maintained highways and deteriorating urban roads. The</w:t>
      </w:r>
      <w:r>
        <w:t xml:space="preserve"> </w:t>
      </w:r>
      <w:r>
        <w:rPr>
          <w:iCs/>
          <w:i/>
        </w:rPr>
        <w:t xml:space="preserve">AUTOMOTIVE ENGINEER</w:t>
      </w:r>
      <w:r>
        <w:t xml:space="preserve"> </w:t>
      </w:r>
      <w:r>
        <w:t xml:space="preserve">must design suspension systems and chassis structures that can withstand these varied conditions without compromising vehicle safety or comfort. This requires rigorous testing protocols that simulate real-world African driving environments.</w:t>
      </w:r>
    </w:p>
    <w:bookmarkEnd w:id="26"/>
    <w:bookmarkStart w:id="27" w:name="skills-gap-and-talent-retention"/>
    <w:p>
      <w:pPr>
        <w:pStyle w:val="Heading3"/>
      </w:pPr>
      <w:r>
        <w:t xml:space="preserve">3.3 Skills Gap and Talent Retention</w:t>
      </w:r>
    </w:p>
    <w:p>
      <w:pPr>
        <w:pStyle w:val="FirstParagraph"/>
      </w:pPr>
      <w:r>
        <w:rPr>
          <w:bCs/>
          <w:b/>
        </w:rPr>
        <w:t xml:space="preserve">South Africa, Johannesburg</w:t>
      </w:r>
      <w:r>
        <w:t xml:space="preserve">, faces a shortage of specialized engineering talent in emerging fields like AI and electric vehicle battery management systems. The</w:t>
      </w:r>
      <w:r>
        <w:t xml:space="preserve"> </w:t>
      </w:r>
      <w:r>
        <w:rPr>
          <w:iCs/>
          <w:i/>
        </w:rPr>
        <w:t xml:space="preserve">AUTOMOTIVE ENGINEER</w:t>
      </w:r>
      <w:r>
        <w:t xml:space="preserve">s who are currently employed often find themselves burdened with training junior staff while maintaining high production standards. Retention strategies have become a critical focus for engineering managers.</w:t>
      </w:r>
    </w:p>
    <w:bookmarkEnd w:id="27"/>
    <w:bookmarkEnd w:id="28"/>
    <w:bookmarkStart w:id="31" w:name="strategic-initiatives-and-case-examples"/>
    <w:p>
      <w:pPr>
        <w:pStyle w:val="Heading2"/>
      </w:pPr>
      <w:r>
        <w:t xml:space="preserve">4. Strategic Initiatives and Case Examples</w:t>
      </w:r>
    </w:p>
    <w:p>
      <w:pPr>
        <w:pStyle w:val="FirstParagraph"/>
      </w:pPr>
      <w:r>
        <w:t xml:space="preserve">To illustrate the impact of the</w:t>
      </w:r>
      <w:r>
        <w:t xml:space="preserve"> </w:t>
      </w:r>
      <w:r>
        <w:rPr>
          <w:iCs/>
          <w:i/>
        </w:rPr>
        <w:t xml:space="preserve">AUTOMOTIVE ENGINEER</w:t>
      </w:r>
      <w:r>
        <w:t xml:space="preserve">, we look at two specific initiatives in</w:t>
      </w:r>
      <w:r>
        <w:t xml:space="preserve"> </w:t>
      </w:r>
      <w:r>
        <w:rPr>
          <w:bCs/>
          <w:b/>
        </w:rPr>
        <w:t xml:space="preserve">South Africa, Johannesburg</w:t>
      </w:r>
      <w:r>
        <w:t xml:space="preserve">.</w:t>
      </w:r>
    </w:p>
    <w:bookmarkStart w:id="29" w:name="Xd9f55f956a5c3a520ace00ea1834ebcb3af45b8"/>
    <w:p>
      <w:pPr>
        <w:pStyle w:val="Heading3"/>
      </w:pPr>
      <w:r>
        <w:t xml:space="preserve">4.1 The Shift to Electric Commercial Vehicles (ECVs)</w:t>
      </w:r>
    </w:p>
    <w:p>
      <w:pPr>
        <w:pStyle w:val="FirstParagraph"/>
      </w:pPr>
      <w:r>
        <w:t xml:space="preserve">In 2022, a major automotive manufacturing plant in the Gauteng region initiated a pilot program for electric delivery trucks. The lead</w:t>
      </w:r>
      <w:r>
        <w:t xml:space="preserve"> </w:t>
      </w:r>
      <w:r>
        <w:rPr>
          <w:iCs/>
          <w:i/>
        </w:rPr>
        <w:t xml:space="preserve">AUTOMOTIVE ENGINEER</w:t>
      </w:r>
      <w:r>
        <w:t xml:space="preserve">, working closely with logistics teams, analyzed route data specific to</w:t>
      </w:r>
      <w:r>
        <w:t xml:space="preserve"> </w:t>
      </w:r>
      <w:r>
        <w:rPr>
          <w:bCs/>
          <w:b/>
        </w:rPr>
        <w:t xml:space="preserve">South Africa, Johannesburg</w:t>
      </w:r>
      <w:r>
        <w:t xml:space="preserve">. Key findings included:</w:t>
      </w:r>
    </w:p>
    <w:p>
      <w:pPr>
        <w:numPr>
          <w:ilvl w:val="0"/>
          <w:numId w:val="1002"/>
        </w:numPr>
        <w:pStyle w:val="Compact"/>
      </w:pPr>
      <w:r>
        <w:t xml:space="preserve">The need for rapid charging stations located strategically within the city.</w:t>
      </w:r>
    </w:p>
    <w:p>
      <w:pPr>
        <w:numPr>
          <w:ilvl w:val="0"/>
          <w:numId w:val="1002"/>
        </w:numPr>
        <w:pStyle w:val="Compact"/>
      </w:pPr>
      <w:r>
        <w:t xml:space="preserve">The importance of battery thermal management due to summer heatwaves in the Highveld region.</w:t>
      </w:r>
    </w:p>
    <w:p>
      <w:pPr>
        <w:pStyle w:val="FirstParagraph"/>
      </w:pPr>
      <w:r>
        <w:t xml:space="preserve">The result was a customized ECV design that improved fuel efficiency by 40% and reduced maintenance costs, setting a precedent for other fleets in</w:t>
      </w:r>
      <w:r>
        <w:t xml:space="preserve"> </w:t>
      </w:r>
      <w:r>
        <w:rPr>
          <w:bCs/>
          <w:b/>
        </w:rPr>
        <w:t xml:space="preserve">South Africa, Johannesburg</w:t>
      </w:r>
      <w:r>
        <w:t xml:space="preserve">.</w:t>
      </w:r>
    </w:p>
    <w:bookmarkEnd w:id="29"/>
    <w:bookmarkStart w:id="30" w:name="local-content-enhancement"/>
    <w:p>
      <w:pPr>
        <w:pStyle w:val="Heading3"/>
      </w:pPr>
      <w:r>
        <w:t xml:space="preserve">4.2 Local Content Enhancement</w:t>
      </w:r>
    </w:p>
    <w:p>
      <w:pPr>
        <w:pStyle w:val="FirstParagraph"/>
      </w:pPr>
      <w:r>
        <w:t xml:space="preserve">To mitigate supply chain disruptions, an</w:t>
      </w:r>
      <w:r>
        <w:t xml:space="preserve"> </w:t>
      </w:r>
      <w:r>
        <w:rPr>
          <w:iCs/>
          <w:i/>
        </w:rPr>
        <w:t xml:space="preserve">AUTOMOTIVE ENGINEER</w:t>
      </w:r>
      <w:r>
        <w:t xml:space="preserve"> </w:t>
      </w:r>
      <w:r>
        <w:t xml:space="preserve">led a project to localize the production of interior components. By collaborating with local suppliers in and around</w:t>
      </w:r>
      <w:r>
        <w:t xml:space="preserve"> </w:t>
      </w:r>
      <w:r>
        <w:rPr>
          <w:bCs/>
          <w:b/>
        </w:rPr>
        <w:t xml:space="preserve">South Africa, Johannesburg</w:t>
      </w:r>
      <w:r>
        <w:t xml:space="preserve">, the team reduced lead times by 30%. This initiative not only improved operational efficiency but also contributed to the broader economic goals of</w:t>
      </w:r>
      <w:r>
        <w:t xml:space="preserve"> </w:t>
      </w:r>
      <w:r>
        <w:rPr>
          <w:bCs/>
          <w:b/>
        </w:rPr>
        <w:t xml:space="preserve">South Africa, Johannesburg</w:t>
      </w:r>
      <w:r>
        <w:t xml:space="preserve"> </w:t>
      </w:r>
      <w:r>
        <w:t xml:space="preserve">by creating jobs and upskilling local workers.</w:t>
      </w:r>
    </w:p>
    <w:bookmarkEnd w:id="30"/>
    <w:bookmarkEnd w:id="31"/>
    <w:bookmarkStart w:id="32" w:name="X59c842413072d054d325449cd797851e449f2b8"/>
    <w:p>
      <w:pPr>
        <w:pStyle w:val="Heading2"/>
      </w:pPr>
      <w:r>
        <w:t xml:space="preserve">5. Future Outlook: The Road Ahead for Automotive Engineering in South Africa, Johannesburg</w:t>
      </w:r>
    </w:p>
    <w:p>
      <w:pPr>
        <w:pStyle w:val="FirstParagraph"/>
      </w:pPr>
      <w:r>
        <w:t xml:space="preserve">The future of the</w:t>
      </w:r>
      <w:r>
        <w:t xml:space="preserve"> </w:t>
      </w:r>
      <w:r>
        <w:rPr>
          <w:iCs/>
          <w:i/>
        </w:rPr>
        <w:t xml:space="preserve">AUTOMOTIVE ENGINEER</w:t>
      </w:r>
      <w:r>
        <w:t xml:space="preserve">South Africa, Johannesburg, is bright but requires proactive adaptation. Several trends are expected to shape the profession:</w:t>
      </w:r>
    </w:p>
    <w:p>
      <w:pPr>
        <w:numPr>
          <w:ilvl w:val="0"/>
          <w:numId w:val="1003"/>
        </w:numPr>
        <w:pStyle w:val="Compact"/>
      </w:pPr>
      <w:r>
        <w:rPr>
          <w:bCs/>
          <w:b/>
        </w:rPr>
        <w:t xml:space="preserve">Digitalization and Industry 4.0:</w:t>
      </w:r>
      <w:r>
        <w:t xml:space="preserve"> </w:t>
      </w:r>
      <w:r>
        <w:t xml:space="preserve">The integration of IoT (Internet of Things) in vehicle design and manufacturing will become standard. Engineers must be proficient in data science.</w:t>
      </w:r>
    </w:p>
    <w:p>
      <w:pPr>
        <w:numPr>
          <w:ilvl w:val="0"/>
          <w:numId w:val="1003"/>
        </w:numPr>
        <w:pStyle w:val="Compact"/>
      </w:pPr>
      <w:r>
        <w:rPr>
          <w:bCs/>
          <w:b/>
        </w:rPr>
        <w:t xml:space="preserve">Sustainability Mandates:</w:t>
      </w:r>
    </w:p>
    <w:p>
      <w:pPr>
        <w:numPr>
          <w:ilvl w:val="0"/>
          <w:numId w:val="1000"/>
        </w:numPr>
        <w:pStyle w:val="Compact"/>
      </w:pPr>
      <w:r>
        <w:t xml:space="preserve">As global regulations tighten, the</w:t>
      </w:r>
      <w:r>
        <w:t xml:space="preserve"> </w:t>
      </w:r>
      <w:r>
        <w:rPr>
          <w:iCs/>
          <w:i/>
        </w:rPr>
        <w:t xml:space="preserve">AUTOMOTIVE ENGINEER</w:t>
      </w:r>
      <w:r>
        <w:t xml:space="preserve">s in</w:t>
      </w:r>
      <w:r>
        <w:t xml:space="preserve"> </w:t>
      </w:r>
      <w:r>
        <w:rPr>
          <w:bCs/>
          <w:b/>
        </w:rPr>
        <w:t xml:space="preserve">South Africa, Johannesburg</w:t>
      </w:r>
      <w:r>
        <w:t xml:space="preserve">, will need to prioritize circular economy principles, focusing on recyclability and sustainable materials.</w:t>
      </w:r>
    </w:p>
    <w:p>
      <w:pPr>
        <w:numPr>
          <w:ilvl w:val="0"/>
          <w:numId w:val="1003"/>
        </w:numPr>
        <w:pStyle w:val="Compact"/>
      </w:pPr>
      <w:r>
        <w:rPr>
          <w:bCs/>
          <w:b/>
        </w:rPr>
        <w:t xml:space="preserve">Autonomous Mobility:</w:t>
      </w:r>
    </w:p>
    <w:p>
      <w:pPr>
        <w:numPr>
          <w:ilvl w:val="0"/>
          <w:numId w:val="1000"/>
        </w:numPr>
        <w:pStyle w:val="Compact"/>
      </w:pPr>
      <w:r>
        <w:t xml:space="preserve">While fully autonomous vehicles may take time to become mainstream in</w:t>
      </w:r>
      <w:r>
        <w:t xml:space="preserve"> </w:t>
      </w:r>
      <w:r>
        <w:rPr>
          <w:bCs/>
          <w:b/>
        </w:rPr>
        <w:t xml:space="preserve">South Africa, Johannesburg</w:t>
      </w:r>
      <w:r>
        <w:t xml:space="preserve">, the engineering groundwork is already being laid. Engineers are currently working on ADAS (Advanced Driver Assistance Systems) tailored for local traffic patterns.</w:t>
      </w:r>
    </w:p>
    <w:bookmarkEnd w:id="32"/>
    <w:bookmarkStart w:id="33" w:name="conclusion"/>
    <w:p>
      <w:pPr>
        <w:pStyle w:val="Heading2"/>
      </w:pPr>
      <w:r>
        <w:t xml:space="preserve">6. Conclusion</w:t>
      </w:r>
    </w:p>
    <w:p>
      <w:pPr>
        <w:pStyle w:val="FirstParagraph"/>
      </w:pPr>
      <w:r>
        <w:t xml:space="preserve">This case study confirms that the role of the</w:t>
      </w:r>
      <w:r>
        <w:t xml:space="preserve"> </w:t>
      </w:r>
      <w:r>
        <w:rPr>
          <w:iCs/>
          <w:i/>
        </w:rPr>
        <w:t xml:space="preserve">AUTOMOTIVE ENGINEER</w:t>
      </w:r>
      <w:r>
        <w:t xml:space="preserve">South Africa, Johannesburg, is evolving from a purely mechanical discipline to a holistic engineering profession. The challenges posed by energy instability, infrastructure variance, and skills shortages are significant. However, they also drive innovation.</w:t>
      </w:r>
    </w:p>
    <w:p>
      <w:pPr>
        <w:pStyle w:val="BodyText"/>
      </w:pPr>
      <w:r>
        <w:t xml:space="preserve">By leveraging local knowledge and global best practices, engineers in</w:t>
      </w:r>
      <w:r>
        <w:t xml:space="preserve"> </w:t>
      </w:r>
      <w:r>
        <w:rPr>
          <w:bCs/>
          <w:b/>
        </w:rPr>
        <w:t xml:space="preserve">South Africa, Johannesburg</w:t>
      </w:r>
      <w:r>
        <w:t xml:space="preserve">, are positioning their country as a leader in African automotive innovation. The success of this sector depends on continued investment in education, infrastructure, and supportive government policies. The</w:t>
      </w:r>
      <w:r>
        <w:t xml:space="preserve"> </w:t>
      </w:r>
      <w:r>
        <w:rPr>
          <w:iCs/>
          <w:i/>
        </w:rPr>
        <w:t xml:space="preserve">AUTOMOTIVE ENGINEER</w:t>
      </w:r>
      <w:r>
        <w:t xml:space="preserve"> </w:t>
      </w:r>
      <w:r>
        <w:t xml:space="preserve">is not just building cars; they are building the future mobility landscape for</w:t>
      </w:r>
      <w:r>
        <w:t xml:space="preserve"> </w:t>
      </w:r>
      <w:r>
        <w:rPr>
          <w:bCs/>
          <w:b/>
        </w:rPr>
        <w:t xml:space="preserve">South Africa, Johannesburg</w:t>
      </w:r>
      <w:r>
        <w:t xml:space="preserve"> </w:t>
      </w:r>
      <w:r>
        <w:t xml:space="preserve">and beyond.</w:t>
      </w:r>
    </w:p>
    <w:p>
      <w:pPr>
        <w:pStyle w:val="BodyText"/>
      </w:pPr>
      <w:r>
        <w:rPr>
          <w:bCs/>
          <w:b/>
        </w:rPr>
        <w:t xml:space="preserve">Final Thought:</w:t>
      </w:r>
    </w:p>
    <w:p>
      <w:pPr>
        <w:pStyle w:val="BodyText"/>
      </w:pPr>
      <w:r>
        <w:t xml:space="preserve">The resilience demonstrated by the automotive engineering community in</w:t>
      </w:r>
      <w:r>
        <w:t xml:space="preserve"> </w:t>
      </w:r>
      <w:r>
        <w:rPr>
          <w:bCs/>
          <w:b/>
        </w:rPr>
        <w:t xml:space="preserve">South Africa, Johannesburg</w:t>
      </w:r>
      <w:r>
        <w:t xml:space="preserve">, serves as a model for other developing economies. Their ability to adapt to constraints while maintaining high standards of quality and innovation is a testament to their expertise.</w:t>
      </w:r>
    </w:p>
    <w:p>
      <w:pPr>
        <w:pStyle w:val="BodyText"/>
      </w:pPr>
      <w:r>
        <w:t xml:space="preserve">© 2023 Engineering Strategy Review Board. All Rights Reserved.</w:t>
      </w:r>
      <w:r>
        <w:br/>
      </w:r>
      <w:r>
        <w:t xml:space="preserve">Document Classification: Internal Use Only.</w:t>
      </w:r>
      <w:r>
        <w:br/>
      </w:r>
      <w:r>
        <w:t xml:space="preserve">Keywords: CASE STUDY, AUTOMOTIVE ENGINEER, South Africa Johannesburg</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Automotive Engineer in South Africa, Johannesburg</dc:title>
  <dc:creator/>
  <cp:keywords/>
  <dcterms:created xsi:type="dcterms:W3CDTF">2026-07-29T15:38:20Z</dcterms:created>
  <dcterms:modified xsi:type="dcterms:W3CDTF">2026-07-29T15:38:20Z</dcterms:modified>
</cp:coreProperties>
</file>

<file path=docProps/custom.xml><?xml version="1.0" encoding="utf-8"?>
<Properties xmlns="http://schemas.openxmlformats.org/officeDocument/2006/custom-properties" xmlns:vt="http://schemas.openxmlformats.org/officeDocument/2006/docPropsVTypes"/>
</file>