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618463bb24634a4fed68d032fe9d81b96ec35c9"/>
    <w:p>
      <w:pPr>
        <w:pStyle w:val="Heading1"/>
      </w:pPr>
      <w:r>
        <w:t xml:space="preserve">The Biologist in United States San Francisco: A Case Study in Urban Ecology and Conservation</w:t>
      </w:r>
    </w:p>
    <w:p>
      <w:pPr>
        <w:pStyle w:val="FirstParagraph"/>
      </w:pPr>
      <w:r>
        <w:rPr>
          <w:bCs/>
          <w:b/>
        </w:rPr>
        <w:t xml:space="preserve">Date:</w:t>
      </w:r>
      <w:r>
        <w:t xml:space="preserve"> </w:t>
      </w:r>
      <w:r>
        <w:t xml:space="preserve">October 26, 2023</w:t>
      </w:r>
      <w:r>
        <w:br/>
      </w:r>
      <w:r>
        <w:rPr>
          <w:bCs/>
          <w:b/>
        </w:rPr>
        <w:t xml:space="preserve">Subject:</w:t>
      </w:r>
      <w:r>
        <w:t xml:space="preserve">The Role and Impact of Biologists in the United States San Francisco Metropolitan Area</w:t>
      </w:r>
      <w:r>
        <w:br/>
      </w:r>
      <w:r>
        <w:rPr>
          <w:bCs/>
          <w:b/>
        </w:rPr>
        <w:t xml:space="preserve">Status:</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multifaceted role of the professional</w:t>
      </w:r>
    </w:p>
    <w:p>
      <w:pPr>
        <w:pStyle w:val="BodyText"/>
      </w:pPr>
      <w:r>
        <w:t xml:space="preserve">Biology Scientist, commonly known as a biologist, within the unique ecological and urban landscape of</w:t>
      </w:r>
      <w:r>
        <w:t xml:space="preserve"> </w:t>
      </w:r>
      <w:r>
        <w:rPr>
          <w:u w:val="single"/>
        </w:rPr>
        <w:t xml:space="preserve">San Francisco, United States San Francisco.</w:t>
      </w:r>
    </w:p>
    <w:p>
      <w:pPr>
        <w:pStyle w:val="BodyText"/>
      </w:pPr>
      <w:r>
        <w:t xml:space="preserve">. As one of the most densely populated yet ecologically diverse cities in North America,San Francisco presents a complex intersection of human development and natural preservation. The primary objective of this document is to analyze how biologists navigate regulatory frameworks, engage with community stakeholders, and contribute to biodiversity conservation in a high-stakes urban environment. This</w:t>
      </w:r>
      <w:r>
        <w:t xml:space="preserve"> </w:t>
      </w:r>
      <w:r>
        <w:rPr>
          <w:bCs/>
          <w:b/>
        </w:rPr>
        <w:t xml:space="preserve">Case Study</w:t>
      </w:r>
      <w:r>
        <w:t xml:space="preserve"> </w:t>
      </w:r>
      <w:r>
        <w:t xml:space="preserve">highlights specific initiatives led by the</w:t>
      </w:r>
    </w:p>
    <w:p>
      <w:pPr>
        <w:pStyle w:val="BodyText"/>
      </w:pPr>
      <w:r>
        <w:t xml:space="preserve">Biology Scientists, demonstrating their critical importance to the sustainability of</w:t>
      </w:r>
      <w:r>
        <w:t xml:space="preserve"> </w:t>
      </w:r>
      <w:r>
        <w:rPr>
          <w:u w:val="single"/>
        </w:rPr>
        <w:t xml:space="preserve">San Francisco, United States San Francisco.</w:t>
      </w:r>
    </w:p>
    <w:bookmarkEnd w:id="20"/>
    <w:bookmarkStart w:id="21" w:name="X7aa4337d52e333cc81283c749754cf06ec47401"/>
    <w:p>
      <w:pPr>
        <w:pStyle w:val="Heading2"/>
      </w:pPr>
      <w:r>
        <w:t xml:space="preserve">2. Introduction and Context: The Unique Ecology of United States San Francisco</w:t>
      </w:r>
    </w:p>
    <w:p>
      <w:pPr>
        <w:pStyle w:val="FirstParagraph"/>
      </w:pPr>
      <w:r>
        <w:t xml:space="preserve">The geographic setting of</w:t>
      </w:r>
      <w:r>
        <w:t xml:space="preserve"> </w:t>
      </w:r>
      <w:r>
        <w:rPr>
          <w:u w:val="single"/>
        </w:rPr>
        <w:t xml:space="preserve">San Francisco, United States San Francisco,</w:t>
      </w:r>
      <w:r>
        <w:t xml:space="preserve">the region poses distinct challenges for ecological management. The term</w:t>
      </w:r>
      <w:r>
        <w:t xml:space="preserve"> </w:t>
      </w:r>
      <w:r>
        <w:rPr>
          <w:bCs/>
          <w:b/>
        </w:rPr>
        <w:t xml:space="preserve">Biology Scientist</w:t>
      </w:r>
      <w:r>
        <w:t xml:space="preserve">, or biologist, refers to a specialist who studies living organisms and their interactions with one another and their environments. In the context of</w:t>
      </w:r>
      <w:r>
        <w:t xml:space="preserve"> </w:t>
      </w:r>
      <w:r>
        <w:rPr>
          <w:u w:val="single"/>
        </w:rPr>
        <w:t xml:space="preserve">San Francisco, United States San Francisco.</w:t>
      </w:r>
      <w:r>
        <w:br/>
      </w:r>
      <w:r>
        <w:t xml:space="preserve">a biologist must possess expertise not only in pure biological sciences but also in urban planning policy, climate resilience,</w:t>
      </w:r>
    </w:p>
    <w:p>
      <w:pPr>
        <w:pStyle w:val="BodyText"/>
      </w:pPr>
      <w:r>
        <w:t xml:space="preserve">and public health. This</w:t>
      </w:r>
      <w:r>
        <w:t xml:space="preserve"> </w:t>
      </w:r>
      <w:r>
        <w:rPr>
          <w:bCs/>
          <w:b/>
        </w:rPr>
        <w:t xml:space="preserve">Case Study</w:t>
      </w:r>
      <w:r>
        <w:t xml:space="preserve"> </w:t>
      </w:r>
      <w:r>
        <w:t xml:space="preserve">posits that the biologists operating in this region are pivotal agents of change, bridging the gap between scientific data and actionable civic policy.</w:t>
      </w:r>
    </w:p>
    <w:bookmarkEnd w:id="21"/>
    <w:bookmarkStart w:id="22" w:name="X21ea97810d2f4a333031d0257a5fdc02f79dbd4"/>
    <w:p>
      <w:pPr>
        <w:pStyle w:val="Heading2"/>
      </w:pPr>
      <w:r>
        <w:t xml:space="preserve">3. Methodology: How Biologists Operate in United States San Francisco</w:t>
      </w:r>
    </w:p>
    <w:p>
      <w:pPr>
        <w:pStyle w:val="FirstParagraph"/>
      </w:pPr>
      <w:r>
        <w:t xml:space="preserve">To understand the impact of the</w:t>
      </w:r>
    </w:p>
    <w:p>
      <w:pPr>
        <w:pStyle w:val="BodyText"/>
      </w:pPr>
      <w:r>
        <w:t xml:space="preserve">Biology Scientist, we must first look at their operational methods within</w:t>
      </w:r>
      <w:r>
        <w:t xml:space="preserve"> </w:t>
      </w:r>
      <w:r>
        <w:rPr>
          <w:u w:val="single"/>
        </w:rPr>
        <w:t xml:space="preserve">San Francisco, United States San Francisco.</w:t>
      </w:r>
      <w:r>
        <w:br/>
      </w:r>
      <w:r>
        <w:t xml:space="preserve">The workflow typically involves three core pillars:</w:t>
      </w:r>
    </w:p>
    <w:p>
      <w:pPr>
        <w:numPr>
          <w:ilvl w:val="0"/>
          <w:numId w:val="1001"/>
        </w:numPr>
        <w:pStyle w:val="Compact"/>
      </w:pPr>
      <w:r>
        <w:rPr>
          <w:bCs/>
          <w:b/>
        </w:rPr>
        <w:t xml:space="preserve">Data Collection and Monitoring:</w:t>
      </w:r>
      <w:r>
        <w:br/>
      </w:r>
      <w:r>
        <w:t xml:space="preserve">The biologists in</w:t>
      </w:r>
    </w:p>
    <w:p>
      <w:pPr>
        <w:numPr>
          <w:ilvl w:val="0"/>
          <w:numId w:val="1000"/>
        </w:numPr>
        <w:pStyle w:val="Compact"/>
      </w:pPr>
      <w:r>
        <w:t xml:space="preserve">San Francisco, United States San Francisco,, conduct extensive surveys of local flora and fauna. This includes monitoring invasive species such as ice plant and eucalyptus trees that threaten native chaparral ecosystems. They utilize remote sensing technology, GIS mapping,</w:t>
      </w:r>
    </w:p>
    <w:p>
      <w:pPr>
        <w:numPr>
          <w:ilvl w:val="0"/>
          <w:numId w:val="1000"/>
        </w:numPr>
        <w:pStyle w:val="Compact"/>
      </w:pPr>
      <w:r>
        <w:t xml:space="preserve">and field sampling to track population dynamics of endangered species like the California Red-legged Frog or the Pigeon Guillemot.</w:t>
      </w:r>
    </w:p>
    <w:p>
      <w:pPr>
        <w:numPr>
          <w:ilvl w:val="0"/>
          <w:numId w:val="1001"/>
        </w:numPr>
        <w:pStyle w:val="Compact"/>
      </w:pPr>
      <w:r>
        <w:rPr>
          <w:bCs/>
          <w:b/>
        </w:rPr>
        <w:t xml:space="preserve">Biology Scientists</w:t>
      </w:r>
      <w:r>
        <w:t xml:space="preserve">, engage in rigorous environmental impact assessments (EIA). Before any major construction project in</w:t>
      </w:r>
    </w:p>
    <w:p>
      <w:pPr>
        <w:numPr>
          <w:ilvl w:val="0"/>
          <w:numId w:val="1000"/>
        </w:numPr>
        <w:pStyle w:val="Compact"/>
      </w:pPr>
      <w:r>
        <w:t xml:space="preserve">San Francisco, United States San Francisco,, is approved, a qualified biologist must evaluate potential harm to local habitats. This involves analyzing soil health, water runoff patterns,</w:t>
      </w:r>
    </w:p>
    <w:p>
      <w:pPr>
        <w:numPr>
          <w:ilvl w:val="0"/>
          <w:numId w:val="1000"/>
        </w:numPr>
        <w:pStyle w:val="Compact"/>
      </w:pPr>
      <w:r>
        <w:t xml:space="preserve">and noise pollution effects on wildlife.</w:t>
      </w:r>
    </w:p>
    <w:p>
      <w:pPr>
        <w:numPr>
          <w:ilvl w:val="0"/>
          <w:numId w:val="1001"/>
        </w:numPr>
        <w:pStyle w:val="Compact"/>
      </w:pPr>
      <w:r>
        <w:rPr>
          <w:bCs/>
          <w:b/>
        </w:rPr>
        <w:t xml:space="preserve">Biology Scientists</w:t>
      </w:r>
      <w:r>
        <w:t xml:space="preserve">, play a crucial educational role. In</w:t>
      </w:r>
    </w:p>
    <w:p>
      <w:pPr>
        <w:numPr>
          <w:ilvl w:val="0"/>
          <w:numId w:val="1000"/>
        </w:numPr>
        <w:pStyle w:val="Compact"/>
      </w:pPr>
      <w:r>
        <w:t xml:space="preserve">San Francisco, United States San Francisco,, they work with schools, community groups,</w:t>
      </w:r>
      <w:r>
        <w:br/>
      </w:r>
      <w:r>
        <w:t xml:space="preserve">and city councils to promote environmental stewardship. This public engagement is vital for ensuring that residents understand the importance of biodiversity.</w:t>
      </w:r>
    </w:p>
    <w:bookmarkEnd w:id="22"/>
    <w:bookmarkStart w:id="23" w:name="X671602ceecd88adcf83dae94e150793bbf998df"/>
    <w:p>
      <w:pPr>
        <w:pStyle w:val="Heading2"/>
      </w:pPr>
      <w:r>
        <w:t xml:space="preserve">4. Case Scenario: The Restoration of Bayview-Hunters Point</w:t>
      </w:r>
    </w:p>
    <w:p>
      <w:pPr>
        <w:pStyle w:val="FirstParagraph"/>
      </w:pPr>
      <w:r>
        <w:t xml:space="preserve">A prominent example featured in this</w:t>
      </w:r>
      <w:r>
        <w:t xml:space="preserve"> </w:t>
      </w:r>
      <w:r>
        <w:rPr>
          <w:bCs/>
          <w:b/>
        </w:rPr>
        <w:t xml:space="preserve">Case Study</w:t>
      </w:r>
      <w:r>
        <w:t xml:space="preserve">, is the ecological restoration efforts led by biologists in the Bayview-Hunters Point neighborhood of</w:t>
      </w:r>
    </w:p>
    <w:p>
      <w:pPr>
        <w:pStyle w:val="BodyText"/>
      </w:pPr>
      <w:r>
        <w:t xml:space="preserve">San Francisco, United States San Francisco.. This area has a history of industrial pollution, making it a critical site for remediation biology. The biologists involved in this project focused on phytoremediation,</w:t>
      </w:r>
      <w:r>
        <w:br/>
      </w:r>
      <w:r>
        <w:t xml:space="preserve">using specific plants to absorb toxins from the soil.</w:t>
      </w:r>
    </w:p>
    <w:p>
      <w:pPr>
        <w:pStyle w:val="BodyText"/>
      </w:pPr>
      <w:r>
        <w:t xml:space="preserve">The lead</w:t>
      </w:r>
      <w:r>
        <w:t xml:space="preserve"> </w:t>
      </w:r>
      <w:r>
        <w:rPr>
          <w:bCs/>
          <w:b/>
        </w:rPr>
        <w:t xml:space="preserve">Biology Scientist</w:t>
      </w:r>
      <w:r>
        <w:t xml:space="preserve">, Dr. Elena Rodriguez (a fictional composite character representing the workforce in</w:t>
      </w:r>
    </w:p>
    <w:p>
      <w:pPr>
        <w:pStyle w:val="BodyText"/>
      </w:pPr>
      <w:r>
        <w:t xml:space="preserve">San Francisco, United States San Francisco,), coordinated a team that identified native salt marsh plants capable of thriving in saline conditions while extracting heavy metals. This project was not just about cleaning soil; it was about creating a habitat for migratory birds along the Pacific Flyway. The success of this initiative in</w:t>
      </w:r>
    </w:p>
    <w:p>
      <w:pPr>
        <w:pStyle w:val="BodyText"/>
      </w:pPr>
      <w:r>
        <w:t xml:space="preserve">San Francisco, United States San Francisco,, serves as a model for how biologists can turn degraded urban spaces into thriving ecological zones.</w:t>
      </w:r>
    </w:p>
    <w:bookmarkEnd w:id="23"/>
    <w:bookmarkStart w:id="24" w:name="X6eaa8eb853c1a428a4b710dc403a741734607a4"/>
    <w:p>
      <w:pPr>
        <w:pStyle w:val="Heading2"/>
      </w:pPr>
      <w:r>
        <w:t xml:space="preserve">5. Challenges Faced by Biologists in United States San Francisco</w:t>
      </w:r>
    </w:p>
    <w:p>
      <w:pPr>
        <w:pStyle w:val="FirstParagraph"/>
      </w:pPr>
      <w:r>
        <w:t xml:space="preserve">The work of the biologist in</w:t>
      </w:r>
    </w:p>
    <w:p>
      <w:pPr>
        <w:pStyle w:val="BodyText"/>
      </w:pPr>
      <w:r>
        <w:t xml:space="preserve">San Francisco, United States San Francisco,, is fraught with challenges. This</w:t>
      </w:r>
      <w:r>
        <w:t xml:space="preserve"> </w:t>
      </w:r>
      <w:r>
        <w:rPr>
          <w:bCs/>
          <w:b/>
        </w:rPr>
        <w:t xml:space="preserve">Case Study</w:t>
      </w:r>
      <w:r>
        <w:t xml:space="preserve">, identifies several key hurdles:</w:t>
      </w:r>
    </w:p>
    <w:p>
      <w:pPr>
        <w:numPr>
          <w:ilvl w:val="0"/>
          <w:numId w:val="1002"/>
        </w:numPr>
        <w:pStyle w:val="Compact"/>
      </w:pPr>
      <w:r>
        <w:t xml:space="preserve">Invasive Species Management: The presence of invasive species in</w:t>
      </w:r>
    </w:p>
    <w:p>
      <w:pPr>
        <w:numPr>
          <w:ilvl w:val="0"/>
          <w:numId w:val="1000"/>
        </w:numPr>
        <w:pStyle w:val="Compact"/>
      </w:pPr>
      <w:r>
        <w:t xml:space="preserve">San Francisco, United States San Francisco.presents a constant battle. Biologists must constantly adapt their strategies to new threats, such as the spread of the spotted lanternfly or changes in marine ecosystems due to warming ocean temperatures.</w:t>
      </w:r>
    </w:p>
    <w:p>
      <w:pPr>
        <w:numPr>
          <w:ilvl w:val="0"/>
          <w:numId w:val="1002"/>
        </w:numPr>
        <w:pStyle w:val="Compact"/>
      </w:pPr>
      <w:r>
        <w:rPr>
          <w:bCs/>
          <w:b/>
        </w:rPr>
        <w:t xml:space="preserve">Climate Change Resilience:</w:t>
      </w:r>
      <w:r>
        <w:br/>
      </w:r>
      <w:r>
        <w:t xml:space="preserve">Rising sea levels and increased fire risk are existential threats in</w:t>
      </w:r>
    </w:p>
    <w:p>
      <w:pPr>
        <w:numPr>
          <w:ilvl w:val="0"/>
          <w:numId w:val="1000"/>
        </w:numPr>
        <w:pStyle w:val="Compact"/>
      </w:pPr>
      <w:r>
        <w:t xml:space="preserve">San Francisco, United States San Francisco,. Biologists must predict future ecological shifts and propose adaptive management strategies. This requires a deep understanding of climate modeling alongside traditional biological principles.</w:t>
      </w:r>
    </w:p>
    <w:p>
      <w:pPr>
        <w:numPr>
          <w:ilvl w:val="0"/>
          <w:numId w:val="1002"/>
        </w:numPr>
        <w:pStyle w:val="Compact"/>
      </w:pPr>
      <w:r>
        <w:rPr>
          <w:bCs/>
          <w:b/>
        </w:rPr>
        <w:t xml:space="preserve">Regulatory Complexities:</w:t>
      </w:r>
      <w:r>
        <w:br/>
      </w:r>
      <w:r>
        <w:t xml:space="preserve">Navigating the layers of local, state (California), and federal regulations in</w:t>
      </w:r>
    </w:p>
    <w:p>
      <w:pPr>
        <w:numPr>
          <w:ilvl w:val="0"/>
          <w:numId w:val="1000"/>
        </w:numPr>
        <w:pStyle w:val="Compact"/>
      </w:pPr>
      <w:r>
        <w:t xml:space="preserve">San Francisco, United States San Francisco,, is difficult. Biologists must ensure that their recommendations comply with the Endangered Species Act, the California Environmental Quality Act (CEQA), and local city ordinances.</w:t>
      </w:r>
    </w:p>
    <w:bookmarkEnd w:id="24"/>
    <w:bookmarkStart w:id="25" w:name="impact-and-outcomes"/>
    <w:p>
      <w:pPr>
        <w:pStyle w:val="Heading2"/>
      </w:pPr>
      <w:r>
        <w:t xml:space="preserve">6. Impact and Outcomes</w:t>
      </w:r>
    </w:p>
    <w:p>
      <w:pPr>
        <w:pStyle w:val="FirstParagraph"/>
      </w:pPr>
      <w:r>
        <w:t xml:space="preserve">The contributions of biologists to</w:t>
      </w:r>
    </w:p>
    <w:p>
      <w:pPr>
        <w:pStyle w:val="BodyText"/>
      </w:pPr>
      <w:r>
        <w:t xml:space="preserve">San Francisco, United States San Francisco,, are measurable and significant. According to recent reports cited in this</w:t>
      </w:r>
      <w:r>
        <w:t xml:space="preserve"> </w:t>
      </w:r>
      <w:r>
        <w:rPr>
          <w:bCs/>
          <w:b/>
        </w:rPr>
        <w:t xml:space="preserve">Case Study,</w:t>
      </w:r>
      <w:r>
        <w:t xml:space="preserve">, urban green spaces managed by biology experts have seen a 15% increase in native bird populations over the last decade. Furthermore, the implementation of green infrastructure projects,</w:t>
      </w:r>
      <w:r>
        <w:br/>
      </w:r>
      <w:r>
        <w:t xml:space="preserve">designed by biologists, has reduced stormwater runoff by 20% in key areas of</w:t>
      </w:r>
      <w:r>
        <w:t xml:space="preserve"> </w:t>
      </w:r>
      <w:r>
        <w:rPr>
          <w:u w:val="single"/>
        </w:rPr>
        <w:t xml:space="preserve">San Francisco, United States San Francisco.</w:t>
      </w:r>
    </w:p>
    <w:p>
      <w:pPr>
        <w:pStyle w:val="BodyText"/>
      </w:pPr>
      <w:r>
        <w:t xml:space="preserve">The economic impact is also notable. The presence of healthy ecosystems attracts tourism and increases property values. Biologists in</w:t>
      </w:r>
    </w:p>
    <w:p>
      <w:pPr>
        <w:pStyle w:val="BodyText"/>
      </w:pPr>
      <w:r>
        <w:t xml:space="preserve">San Francisco, United States San Francisco,, have demonstrated that ecological health is intrinsically linked to economic vitality. By preserving the natural beauty of</w:t>
      </w:r>
    </w:p>
    <w:p>
      <w:pPr>
        <w:pStyle w:val="BodyText"/>
      </w:pPr>
      <w:r>
        <w:t xml:space="preserve">San Francisco, United States San Francisco,, they support industries such as tourism,</w:t>
      </w:r>
      <w:r>
        <w:br/>
      </w:r>
      <w:r>
        <w:t xml:space="preserve">real estate, and outdoor recreation.</w:t>
      </w:r>
    </w:p>
    <w:bookmarkEnd w:id="25"/>
    <w:bookmarkStart w:id="26" w:name="Xde3f2b9d2cd5f5bd9de30b567ae6ceb590e136a"/>
    <w:p>
      <w:pPr>
        <w:pStyle w:val="Heading2"/>
      </w:pPr>
      <w:r>
        <w:t xml:space="preserve">7. Recommendations for Future Biological Initiatives in United States San Francisco</w:t>
      </w:r>
    </w:p>
    <w:p>
      <w:pPr>
        <w:pStyle w:val="FirstParagraph"/>
      </w:pPr>
      <w:r>
        <w:t xml:space="preserve">Based on the findings of this</w:t>
      </w:r>
      <w:r>
        <w:t xml:space="preserve"> </w:t>
      </w:r>
      <w:r>
        <w:rPr>
          <w:bCs/>
          <w:b/>
        </w:rPr>
        <w:t xml:space="preserve">Case Study,</w:t>
      </w:r>
      <w:r>
        <w:t xml:space="preserve">, several recommendations are proposed for the continued success of biologists in</w:t>
      </w:r>
    </w:p>
    <w:p>
      <w:pPr>
        <w:pStyle w:val="BodyText"/>
      </w:pPr>
      <w:r>
        <w:t xml:space="preserve">San Francisco, United States San Francisco:.</w:t>
      </w:r>
    </w:p>
    <w:p>
      <w:pPr>
        <w:numPr>
          <w:ilvl w:val="0"/>
          <w:numId w:val="1003"/>
        </w:numPr>
        <w:pStyle w:val="Compact"/>
      </w:pPr>
      <w:r>
        <w:rPr>
          <w:bCs/>
          <w:b/>
        </w:rPr>
        <w:t xml:space="preserve">Increase Funding for Urban Ecology:</w:t>
      </w:r>
      <w:r>
        <w:br/>
      </w:r>
      <w:r>
        <w:t xml:space="preserve">The city and private sectors should invest more in long-term monitoring programs. Biologists need sustained funding to track ecological changes over decades, not just years.</w:t>
      </w:r>
    </w:p>
    <w:p>
      <w:pPr>
        <w:numPr>
          <w:ilvl w:val="0"/>
          <w:numId w:val="1003"/>
        </w:numPr>
        <w:pStyle w:val="Compact"/>
      </w:pPr>
      <w:r>
        <w:rPr>
          <w:bCs/>
          <w:b/>
        </w:rPr>
        <w:t xml:space="preserve">Enhance Interdisciplinary Collaboration:</w:t>
      </w:r>
      <w:r>
        <w:t xml:space="preserve"> </w:t>
      </w:r>
      <w:r>
        <w:t xml:space="preserve">Biology Scientists in</w:t>
      </w:r>
    </w:p>
    <w:p>
      <w:pPr>
        <w:numPr>
          <w:ilvl w:val="0"/>
          <w:numId w:val="1000"/>
        </w:numPr>
        <w:pStyle w:val="Compact"/>
      </w:pPr>
      <w:r>
        <w:t xml:space="preserve">San Francisco, United States San Francisco,, should work more closely with urban planners, engineers,</w:t>
      </w:r>
      <w:r>
        <w:br/>
      </w:r>
      <w:r>
        <w:t xml:space="preserve">and social scientists. This holistic approach ensures that biological insights are integrated into every aspect of city development.</w:t>
      </w:r>
    </w:p>
    <w:p>
      <w:pPr>
        <w:numPr>
          <w:ilvl w:val="0"/>
          <w:numId w:val="1003"/>
        </w:numPr>
        <w:pStyle w:val="Compact"/>
      </w:pPr>
      <w:r>
        <w:rPr>
          <w:bCs/>
          <w:b/>
        </w:rPr>
        <w:t xml:space="preserve">Prioritize Community Engagement:</w:t>
      </w:r>
      <w:r>
        <w:br/>
      </w:r>
      <w:r>
        <w:t xml:space="preserve">To ensure the longevity of conservation efforts in</w:t>
      </w:r>
    </w:p>
    <w:p>
      <w:pPr>
        <w:numPr>
          <w:ilvl w:val="0"/>
          <w:numId w:val="1000"/>
        </w:numPr>
        <w:pStyle w:val="Compact"/>
      </w:pPr>
      <w:r>
        <w:t xml:space="preserve">San Francisco, United States San Francisco,, biologists must empower local communities. Educational programs should be expanded to involve students and residents in citizen science projects.</w:t>
      </w:r>
    </w:p>
    <w:bookmarkEnd w:id="26"/>
    <w:bookmarkStart w:id="27" w:name="conclusion"/>
    <w:p>
      <w:pPr>
        <w:pStyle w:val="Heading2"/>
      </w:pPr>
      <w:r>
        <w:t xml:space="preserve">8. Conclusion</w:t>
      </w:r>
    </w:p>
    <w:p>
      <w:pPr>
        <w:pStyle w:val="FirstParagraph"/>
      </w:pPr>
      <w:r>
        <w:t xml:space="preserve">This</w:t>
      </w:r>
      <w:r>
        <w:t xml:space="preserve"> </w:t>
      </w:r>
      <w:r>
        <w:rPr>
          <w:bCs/>
          <w:b/>
        </w:rPr>
        <w:t xml:space="preserve">Case Study</w:t>
      </w:r>
      <w:r>
        <w:t xml:space="preserve">, underscores the indispensable role of the biologist in shaping the future of</w:t>
      </w:r>
    </w:p>
    <w:p>
      <w:pPr>
        <w:pStyle w:val="BodyText"/>
      </w:pPr>
      <w:r>
        <w:t xml:space="preserve">San Francisco, United States San Francisco.. As a specialized profession,</w:t>
      </w:r>
      <w:r>
        <w:br/>
      </w:r>
    </w:p>
    <w:p>
      <w:pPr>
        <w:pStyle w:val="BodyText"/>
      </w:pPr>
      <w:r>
        <w:t xml:space="preserve">Biology Scientists are essential for balancing development with preservation. Their work ensures that</w:t>
      </w:r>
    </w:p>
    <w:p>
      <w:pPr>
        <w:pStyle w:val="BodyText"/>
      </w:pPr>
      <w:r>
        <w:t xml:space="preserve">San Francisco, United States San Francisco,remains not only a vibrant urban center but also a resilient ecological hub. The challenges are significant, but the rewards—a healthier environment and a sustainable future—are immense.</w:t>
      </w:r>
    </w:p>
    <w:p>
      <w:pPr>
        <w:pStyle w:val="BodyText"/>
      </w:pPr>
      <w:r>
        <w:t xml:space="preserve">The biologists of</w:t>
      </w:r>
    </w:p>
    <w:p>
      <w:pPr>
        <w:pStyle w:val="BodyText"/>
      </w:pPr>
      <w:r>
        <w:t xml:space="preserve">San Francisco, United States San Francisco,, stand at the forefront of environmental innovation. Their dedication to science,</w:t>
      </w:r>
      <w:r>
        <w:br/>
      </w:r>
      <w:r>
        <w:t xml:space="preserve">community, and sustainability serves as a blueprint for other cities facing similar urban-ecological challenges. This document affirms that the integration of biological expertise into civic planning is not optional but essential for the well-being of</w:t>
      </w:r>
      <w:r>
        <w:t xml:space="preserve"> </w:t>
      </w:r>
      <w:r>
        <w:rPr>
          <w:u w:val="single"/>
        </w:rPr>
        <w:t xml:space="preserve">San Francisco, United States San Francisco.</w:t>
      </w:r>
    </w:p>
    <w:bookmarkEnd w:id="27"/>
    <w:bookmarkStart w:id="28" w:name="references"/>
    <w:p>
      <w:pPr>
        <w:pStyle w:val="Heading2"/>
      </w:pPr>
      <w:r>
        <w:t xml:space="preserve">9. References</w:t>
      </w:r>
    </w:p>
    <w:p>
      <w:pPr>
        <w:pStyle w:val="FirstParagraph"/>
      </w:pPr>
      <w:r>
        <w:rPr>
          <w:iCs/>
          <w:i/>
        </w:rPr>
        <w:t xml:space="preserve">(Note: For the purpose of this case study, references are illustrative.)</w:t>
      </w:r>
    </w:p>
    <w:p>
      <w:pPr>
        <w:numPr>
          <w:ilvl w:val="0"/>
          <w:numId w:val="1004"/>
        </w:numPr>
        <w:pStyle w:val="Compact"/>
      </w:pPr>
      <w:r>
        <w:rPr>
          <w:bCs/>
          <w:b/>
        </w:rPr>
        <w:t xml:space="preserve">Berkeley Lab Environmental Research Division.</w:t>
      </w:r>
      <w:r>
        <w:t xml:space="preserve">, "Urban Ecology in the Bay Area," 2021.</w:t>
      </w:r>
    </w:p>
    <w:p>
      <w:pPr>
        <w:numPr>
          <w:ilvl w:val="0"/>
          <w:numId w:val="1004"/>
        </w:numPr>
        <w:pStyle w:val="Compact"/>
      </w:pPr>
      <w:r>
        <w:rPr>
          <w:bCs/>
          <w:b/>
        </w:rPr>
        <w:t xml:space="preserve">San Francisco Public Utilities Commission.</w:t>
      </w:r>
      <w:r>
        <w:t xml:space="preserve"> </w:t>
      </w:r>
      <w:r>
        <w:t xml:space="preserve">"Stormwater Management and Biological Impact Reports," 2022.</w:t>
      </w:r>
    </w:p>
    <w:p>
      <w:pPr>
        <w:numPr>
          <w:ilvl w:val="0"/>
          <w:numId w:val="1004"/>
        </w:numPr>
        <w:pStyle w:val="Compact"/>
      </w:pPr>
      <w:r>
        <w:rPr>
          <w:bCs/>
          <w:b/>
        </w:rPr>
        <w:t xml:space="preserve">California Department of Fish and Wildlife,</w:t>
      </w:r>
      <w:r>
        <w:t xml:space="preserve">, "Statewide Habitat Conservation Plan Updates for</w:t>
      </w:r>
      <w:r>
        <w:t xml:space="preserve"> </w:t>
      </w:r>
      <w:r>
        <w:rPr>
          <w:u w:val="single"/>
        </w:rPr>
        <w:t xml:space="preserve">San Francisco, United States San Francisco</w:t>
      </w:r>
      <w:r>
        <w:t xml:space="preserve">.," 2023.</w:t>
      </w:r>
    </w:p>
    <w:p>
      <w:pPr>
        <w:pStyle w:val="FirstParagraph"/>
      </w:pPr>
      <w:r>
        <w:rPr>
          <w:bCs/>
          <w:b/>
        </w:rPr>
        <w:t xml:space="preserve">Note:</w:t>
      </w:r>
      <w:r>
        <w:t xml:space="preserve">This document is a fictional case study created for educational and illustrative purposes. All names, specific data points, and scenarios are fabricated to demonstrate the structure and content of a professional case study regarding biologists in</w:t>
      </w:r>
      <w:r>
        <w:t xml:space="preserve"> </w:t>
      </w:r>
      <w:r>
        <w:rPr>
          <w:u w:val="single"/>
        </w:rPr>
        <w:t xml:space="preserve">San Francisco, United States San Francisco.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Biologist in United States San Francisco</dc:title>
  <dc:creator/>
  <dc:language>en</dc:language>
  <cp:keywords/>
  <dcterms:created xsi:type="dcterms:W3CDTF">2026-07-29T11:22:12Z</dcterms:created>
  <dcterms:modified xsi:type="dcterms:W3CDTF">2026-07-29T11:22:12Z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