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Craftsmanship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Tokyo</w:t>
      </w:r>
    </w:p>
    <w:bookmarkStart w:id="29" w:name="X7ec968eba3cc7d90245b082169c528a5ae37b05"/>
    <w:p>
      <w:pPr>
        <w:pStyle w:val="Heading1"/>
      </w:pPr>
      <w:r>
        <w:t xml:space="preserve">Bridging Tradition and Innovation: A Carpenter Case Study in Japan Tokyo</w:t>
      </w:r>
    </w:p>
    <w:p>
      <w:pPr>
        <w:pStyle w:val="FirstParagraph"/>
      </w:pPr>
      <w:r>
        <w:rPr>
          <w:bCs/>
          <w:b/>
        </w:rPr>
        <w:t xml:space="preserve">Date:</w:t>
      </w:r>
      <w:r>
        <w:t xml:space="preserve"> </w:t>
      </w:r>
      <w:r>
        <w:t xml:space="preserve">October 2023</w:t>
      </w:r>
      <w:r>
        <w:br/>
      </w:r>
      <w:r>
        <w:rPr>
          <w:bCs/>
          <w:b/>
        </w:rPr>
        <w:t xml:space="preserve">Subject:</w:t>
      </w:r>
      <w:r>
        <w:t xml:space="preserve">The Evolution of the Carpenter Profession within the Urban Landscape of Japan Tokyo</w:t>
      </w:r>
      <w:r>
        <w:br/>
      </w:r>
      <w:r>
        <w:rPr>
          <w:bCs/>
          <w:b/>
        </w:rPr>
        <w:t xml:space="preserve">Status:</w:t>
      </w:r>
      <w:r>
        <w:t xml:space="preserve"> </w:t>
      </w:r>
      <w:r>
        <w:t xml:space="preserve">Comprehensive Analysis</w:t>
      </w:r>
    </w:p>
    <w:bookmarkStart w:id="20" w:name="executive-summary"/>
    <w:p>
      <w:pPr>
        <w:pStyle w:val="Heading2"/>
      </w:pPr>
      <w:r>
        <w:t xml:space="preserve">1. Executive Summary</w:t>
      </w:r>
    </w:p>
    <w:p>
      <w:pPr>
        <w:pStyle w:val="FirstParagraph"/>
      </w:pPr>
      <w:r>
        <w:t xml:space="preserve">In the bustling metropolis known as Japan Tokyo, where skyscrapers pierce the clouds and narrow alleyways preserve centuries of history, the role of a carpenter is undergoing a significant transformation. This case study examines how traditional woodworking skills are being adapted to meet the rigorous demands of modern urban construction in Japan Tokyo. While globally recognized for its technological prowess and architectural innovation, Japan Tokyo remains deeply rooted in</w:t>
      </w:r>
      <w:r>
        <w:t xml:space="preserve"> </w:t>
      </w:r>
      <w:r>
        <w:rPr>
          <w:bCs/>
          <w:b/>
        </w:rPr>
        <w:t xml:space="preserve">Carpenter</w:t>
      </w:r>
      <w:r>
        <w:t xml:space="preserve"> </w:t>
      </w:r>
      <w:r>
        <w:t xml:space="preserve">traditions that date back to ancient shrines and temples. The central theme of this document is the symbiotic relationship between heritage craftsmanship and contemporary needs, specifically analyzing how a professional</w:t>
      </w:r>
      <w:r>
        <w:t xml:space="preserve"> </w:t>
      </w:r>
      <w:r>
        <w:rPr>
          <w:bCs/>
          <w:b/>
        </w:rPr>
        <w:t xml:space="preserve">Carpenter</w:t>
      </w:r>
      <w:r>
        <w:t xml:space="preserve"> </w:t>
      </w:r>
      <w:r>
        <w:t xml:space="preserve">operates effectively within the unique socio-economic environment of Japan Tokyo.</w:t>
      </w:r>
    </w:p>
    <w:p>
      <w:pPr>
        <w:pStyle w:val="BodyText"/>
      </w:pPr>
      <w:r>
        <w:t xml:space="preserve">The primary objective is to understand how the identity of a</w:t>
      </w:r>
      <w:r>
        <w:t xml:space="preserve"> </w:t>
      </w:r>
      <w:r>
        <w:rPr>
          <w:bCs/>
          <w:b/>
        </w:rPr>
        <w:t xml:space="preserve">Carpenter</w:t>
      </w:r>
      <w:r>
        <w:t xml:space="preserve"> </w:t>
      </w:r>
      <w:r>
        <w:t xml:space="preserve">has shifted from purely manual labor to a hybrid role involving precision engineering, sustainable design, and cultural preservation. This evolution is not merely a trend but a necessity driven by the demographic shifts, housing shortages, and aesthetic preferences prevalent in Japan Tokyo today.</w:t>
      </w:r>
    </w:p>
    <w:bookmarkEnd w:id="20"/>
    <w:bookmarkStart w:id="21" w:name="X9ae6d5edae27559ea5a47da77ab0a2c222f812e"/>
    <w:p>
      <w:pPr>
        <w:pStyle w:val="Heading2"/>
      </w:pPr>
      <w:r>
        <w:t xml:space="preserve">2. Historical Context: The Soul of the Carpenter</w:t>
      </w:r>
    </w:p>
    <w:p>
      <w:pPr>
        <w:pStyle w:val="FirstParagraph"/>
      </w:pPr>
      <w:r>
        <w:t xml:space="preserve">To understand the current state of carpentry in Japan Tokyo, one must first appreciate the historical weight carried by every joint and beam. In traditional Japanese architecture, the role of a</w:t>
      </w:r>
      <w:r>
        <w:t xml:space="preserve"> </w:t>
      </w:r>
      <w:r>
        <w:rPr>
          <w:bCs/>
          <w:b/>
        </w:rPr>
        <w:t xml:space="preserve">Carpenter</w:t>
      </w:r>
      <w:r>
        <w:t xml:space="preserve"> </w:t>
      </w:r>
      <w:r>
        <w:t xml:space="preserve">(known locally as *Takumi*) was revered. These artisans did not use nails; instead, they utilized complex joinery techniques that allowed buildings to withstand earthquakes through flexibility rather than rigidity. This philosophy is intrinsic to the construction culture in Japan Tokyo.</w:t>
      </w:r>
    </w:p>
    <w:p>
      <w:pPr>
        <w:pStyle w:val="BodyText"/>
      </w:pPr>
      <w:r>
        <w:t xml:space="preserve">In the past, a</w:t>
      </w:r>
      <w:r>
        <w:t xml:space="preserve"> </w:t>
      </w:r>
      <w:r>
        <w:rPr>
          <w:bCs/>
          <w:b/>
        </w:rPr>
        <w:t xml:space="preserve">Carpenter</w:t>
      </w:r>
      <w:r>
        <w:t xml:space="preserve"> </w:t>
      </w:r>
      <w:r>
        <w:t xml:space="preserve">in Japan Tokyo was often part of a multi-generational lineage. Today, however, the landscape has changed dramatically. The rapid urbanization of Japan Tokyo during the post-war economic boom led to a decline in traditional apprenticeship models. Younger generations moved away from manual trades, leading to an aging workforce of master</w:t>
      </w:r>
      <w:r>
        <w:t xml:space="preserve"> </w:t>
      </w:r>
      <w:r>
        <w:rPr>
          <w:bCs/>
          <w:b/>
        </w:rPr>
        <w:t xml:space="preserve">Carpenter</w:t>
      </w:r>
      <w:r>
        <w:t xml:space="preserve">s and a scarcity of successors. This case study highlights how modern practitioners in Japan Tokyo are attempting to revive interest in this craft while simultaneously innovating for the future.</w:t>
      </w:r>
    </w:p>
    <w:bookmarkEnd w:id="21"/>
    <w:bookmarkStart w:id="23" w:name="Xa1bc99abcd35126ee4f1ec4f9b712b279089624"/>
    <w:p>
      <w:pPr>
        <w:pStyle w:val="Heading2"/>
      </w:pPr>
      <w:r>
        <w:t xml:space="preserve">3. The Modern Challenge: Urban Density and Space Optimization</w:t>
      </w:r>
    </w:p>
    <w:p>
      <w:pPr>
        <w:pStyle w:val="FirstParagraph"/>
      </w:pPr>
      <w:r>
        <w:t xml:space="preserve">Jones Tokyo is characterized by extreme land scarcity and high population density. For a contemporary</w:t>
      </w:r>
      <w:r>
        <w:t xml:space="preserve"> </w:t>
      </w:r>
      <w:r>
        <w:rPr>
          <w:bCs/>
          <w:b/>
        </w:rPr>
        <w:t xml:space="preserve">Carpenter</w:t>
      </w:r>
      <w:r>
        <w:t xml:space="preserve">, this presents unique challenges that differ vastly from rural carpentry projects in other parts of the country or the world. In Japan Tokyo, space is a premium commodity. Therefore, a skilled</w:t>
      </w:r>
      <w:r>
        <w:t xml:space="preserve"> </w:t>
      </w:r>
      <w:r>
        <w:rPr>
          <w:bCs/>
          <w:b/>
        </w:rPr>
        <w:t xml:space="preserve">Carpenter</w:t>
      </w:r>
      <w:r>
        <w:t xml:space="preserve"> </w:t>
      </w:r>
      <w:r>
        <w:t xml:space="preserve">must possess not only woodworking expertise but also an acute understanding of spatial efficiency and modular design.</w:t>
      </w:r>
    </w:p>
    <w:bookmarkStart w:id="22" w:name="Xa2602df6fa235b3892fd3e37f56127be1d80039"/>
    <w:p>
      <w:pPr>
        <w:pStyle w:val="Heading3"/>
      </w:pPr>
      <w:r>
        <w:t xml:space="preserve">Key Challenge: Small Footprint Construction</w:t>
      </w:r>
    </w:p>
    <w:p>
      <w:pPr>
        <w:pStyle w:val="FirstParagraph"/>
      </w:pPr>
      <w:r>
        <w:t xml:space="preserve">In Japan Tokyo, residential units are often compact. A modern</w:t>
      </w:r>
      <w:r>
        <w:t xml:space="preserve"> </w:t>
      </w:r>
      <w:r>
        <w:rPr>
          <w:bCs/>
          <w:b/>
        </w:rPr>
        <w:t xml:space="preserve">Carpenter</w:t>
      </w:r>
      <w:r>
        <w:t xml:space="preserve"> </w:t>
      </w:r>
      <w:r>
        <w:t xml:space="preserve">must design built-in furniture, hidden storage solutions, and multi-functional rooms that maximize every square centimeter without sacrificing aesthetic appeal or structural integrity.</w:t>
      </w:r>
    </w:p>
    <w:bookmarkEnd w:id="22"/>
    <w:p>
      <w:pPr>
        <w:pStyle w:val="BodyText"/>
      </w:pPr>
      <w:r>
        <w:t xml:space="preserve">This requirement has elevated the status of the</w:t>
      </w:r>
      <w:r>
        <w:t xml:space="preserve"> </w:t>
      </w:r>
      <w:r>
        <w:rPr>
          <w:bCs/>
          <w:b/>
        </w:rPr>
        <w:t xml:space="preserve">Carpenter</w:t>
      </w:r>
      <w:r>
        <w:t xml:space="preserve"> </w:t>
      </w:r>
      <w:r>
        <w:t xml:space="preserve">from a simple builder to a designer-integrator. In Japan Tokyo, clients expect seamless integration of wood elements into tight urban spaces. Whether it is a custom shelving unit in an apartment in Shibuya or a intricate wooden façade for a boutique hotel in Ginza, the</w:t>
      </w:r>
      <w:r>
        <w:t xml:space="preserve"> </w:t>
      </w:r>
      <w:r>
        <w:rPr>
          <w:bCs/>
          <w:b/>
        </w:rPr>
        <w:t xml:space="preserve">Carpenter</w:t>
      </w:r>
      <w:r>
        <w:t xml:space="preserve"> </w:t>
      </w:r>
      <w:r>
        <w:t xml:space="preserve">plays a pivotal role in defining the livability and warmth of these confined spaces.</w:t>
      </w:r>
    </w:p>
    <w:bookmarkEnd w:id="23"/>
    <w:bookmarkStart w:id="24" w:name="sustainability-and-material-innovation"/>
    <w:p>
      <w:pPr>
        <w:pStyle w:val="Heading2"/>
      </w:pPr>
      <w:r>
        <w:t xml:space="preserve">4. Sustainability and Material Innovation</w:t>
      </w:r>
    </w:p>
    <w:p>
      <w:pPr>
        <w:pStyle w:val="FirstParagraph"/>
      </w:pPr>
      <w:r>
        <w:t xml:space="preserve">Sustainability is no longer an option but a mandate for construction projects in Japan Tokyo. The government has introduced strict energy efficiency codes, pushing builders to look beyond traditional concrete and steel. Here, the</w:t>
      </w:r>
      <w:r>
        <w:t xml:space="preserve"> </w:t>
      </w:r>
      <w:r>
        <w:rPr>
          <w:bCs/>
          <w:b/>
        </w:rPr>
        <w:t xml:space="preserve">Carpenter</w:t>
      </w:r>
      <w:r>
        <w:t xml:space="preserve"> </w:t>
      </w:r>
      <w:r>
        <w:t xml:space="preserve">finds renewed relevance through the use of sustainable timber materials.</w:t>
      </w:r>
    </w:p>
    <w:p>
      <w:pPr>
        <w:pStyle w:val="BodyText"/>
      </w:pPr>
      <w:r>
        <w:t xml:space="preserve">In recent years, there has been a resurgence of interest in Japanese Cedar (*Sugi*) and Cypress (*Hinoki*), trees native to Japan Tokyo’s surrounding regions. A forward-thinking</w:t>
      </w:r>
      <w:r>
        <w:t xml:space="preserve"> </w:t>
      </w:r>
      <w:r>
        <w:rPr>
          <w:bCs/>
          <w:b/>
        </w:rPr>
        <w:t xml:space="preserve">Carpenter</w:t>
      </w:r>
      <w:r>
        <w:t xml:space="preserve"> </w:t>
      </w:r>
      <w:r>
        <w:t xml:space="preserve">in this region now works closely with architects to specify locally sourced, carbon-negative materials. This supports the local forestry economy in Japan Tokyo’s periphery while reducing the carbon footprint associated with transporting materials.</w:t>
      </w:r>
    </w:p>
    <w:p>
      <w:pPr>
        <w:pStyle w:val="BodyText"/>
      </w:pPr>
      <w:r>
        <w:t xml:space="preserve">Furthermore, cross-laminated timber (CLT) is gaining traction in Japan Tokyo for mid-rise constructions. A modern</w:t>
      </w:r>
      <w:r>
        <w:t xml:space="preserve"> </w:t>
      </w:r>
      <w:r>
        <w:rPr>
          <w:bCs/>
          <w:b/>
        </w:rPr>
        <w:t xml:space="preserve">Carpenter</w:t>
      </w:r>
      <w:r>
        <w:t xml:space="preserve"> </w:t>
      </w:r>
      <w:r>
        <w:t xml:space="preserve">must be proficient in handling these engineered wood products, which require a different set of skills compared to traditional hand-tool joinery. This adaptability ensures that the profession remains viable and respected in a tech-driven society like Japan Tokyo.</w:t>
      </w:r>
    </w:p>
    <w:bookmarkEnd w:id="24"/>
    <w:bookmarkStart w:id="25" w:name="X6cb2b782d2eec8afe1296ac33b3a572b0cadba9"/>
    <w:p>
      <w:pPr>
        <w:pStyle w:val="Heading2"/>
      </w:pPr>
      <w:r>
        <w:t xml:space="preserve">5. Technological Integration: The Digital Carpenter</w:t>
      </w:r>
    </w:p>
    <w:p>
      <w:pPr>
        <w:pStyle w:val="FirstParagraph"/>
      </w:pPr>
      <w:r>
        <w:t xml:space="preserve">The stereotype of the dusty, tool-wielding artisan is being replaced by the image of a "Digital Carpenter." In Japan Tokyo, where technology permeates every aspect of life, carpentry firms are adopting Computer Numerical Control (CNC) machines and laser cutting tools. This does not replace the human element but enhances it.</w:t>
      </w:r>
    </w:p>
    <w:p>
      <w:pPr>
        <w:pStyle w:val="BodyText"/>
      </w:pPr>
      <w:r>
        <w:t xml:space="preserve">A contemporary</w:t>
      </w:r>
      <w:r>
        <w:t xml:space="preserve"> </w:t>
      </w:r>
      <w:r>
        <w:rPr>
          <w:bCs/>
          <w:b/>
        </w:rPr>
        <w:t xml:space="preserve">Carpenter</w:t>
      </w:r>
      <w:r>
        <w:t xml:space="preserve"> </w:t>
      </w:r>
      <w:r>
        <w:t xml:space="preserve">in Japan Tokyo uses digital models to pre-fabricate complex joints with millimeter precision. These components are then assembled on-site, a method that significantly reduces noise and dust pollution—a critical consideration in dense urban neighborhoods of Japan Tokyo. This hybrid approach allows the</w:t>
      </w:r>
      <w:r>
        <w:t xml:space="preserve"> </w:t>
      </w:r>
      <w:r>
        <w:rPr>
          <w:bCs/>
          <w:b/>
        </w:rPr>
        <w:t xml:space="preserve">Carpenter</w:t>
      </w:r>
      <w:r>
        <w:t xml:space="preserve"> </w:t>
      </w:r>
      <w:r>
        <w:t xml:space="preserve">to deliver higher quality finishes while adhering to strict city regulations regarding construction hours and environmental impact.</w:t>
      </w:r>
    </w:p>
    <w:bookmarkEnd w:id="25"/>
    <w:bookmarkStart w:id="26" w:name="X698f291b098f8b9d1fa6d06277fa5feab03e5f9"/>
    <w:p>
      <w:pPr>
        <w:pStyle w:val="Heading2"/>
      </w:pPr>
      <w:r>
        <w:t xml:space="preserve">6. Cultural Preservation vs. Modern Aesthetics</w:t>
      </w:r>
    </w:p>
    <w:p>
      <w:pPr>
        <w:pStyle w:val="FirstParagraph"/>
      </w:pPr>
      <w:r>
        <w:t xml:space="preserve">Jones Tokyo is a city of contrasts, where ancient shrines stand next to neon-lit skyscrapers. The role of the</w:t>
      </w:r>
      <w:r>
        <w:t xml:space="preserve"> </w:t>
      </w:r>
      <w:r>
        <w:rPr>
          <w:bCs/>
          <w:b/>
        </w:rPr>
        <w:t xml:space="preserve">Carpenter</w:t>
      </w:r>
      <w:r>
        <w:t xml:space="preserve"> </w:t>
      </w:r>
      <w:r>
        <w:t xml:space="preserve">often involves bridging this gap. Restoration projects are frequent in Japan Tokyo, requiring a</w:t>
      </w:r>
      <w:r>
        <w:t xml:space="preserve"> </w:t>
      </w:r>
      <w:r>
        <w:rPr>
          <w:bCs/>
          <w:b/>
        </w:rPr>
        <w:t xml:space="preserve">Carpenter</w:t>
      </w:r>
      <w:r>
        <w:t xml:space="preserve"> </w:t>
      </w:r>
      <w:r>
        <w:t xml:space="preserve">who understands historical techniques to preserve cultural heritage sites.</w:t>
      </w:r>
    </w:p>
    <w:p>
      <w:pPr>
        <w:pStyle w:val="BodyText"/>
      </w:pPr>
      <w:r>
        <w:t xml:space="preserve">However, new construction also demands a modern aesthetic that resonates with international standards while retaining Japanese minimalism. A successful</w:t>
      </w:r>
      <w:r>
        <w:t xml:space="preserve"> </w:t>
      </w:r>
      <w:r>
        <w:rPr>
          <w:bCs/>
          <w:b/>
        </w:rPr>
        <w:t xml:space="preserve">Carpenter</w:t>
      </w:r>
      <w:r>
        <w:t xml:space="preserve"> </w:t>
      </w:r>
      <w:r>
        <w:t xml:space="preserve">in this context must be versatile, capable of restoring a 400-year-old temple beam one day and installing sleek, minimalist wood paneling for a corporate office the next. This duality is essential for the survival and growth of the profession in Japan Tokyo.</w:t>
      </w:r>
    </w:p>
    <w:bookmarkEnd w:id="26"/>
    <w:bookmarkStart w:id="27" w:name="future-outlook-training-and-education"/>
    <w:p>
      <w:pPr>
        <w:pStyle w:val="Heading2"/>
      </w:pPr>
      <w:r>
        <w:t xml:space="preserve">7. Future Outlook: Training and Education</w:t>
      </w:r>
    </w:p>
    <w:p>
      <w:pPr>
        <w:pStyle w:val="FirstParagraph"/>
      </w:pPr>
      <w:r>
        <w:t xml:space="preserve">To ensure the future of carpentry in Japan Tokyo, educational institutions are updating their curricula. Vocational schools are now combining traditional apprenticeship methods with modern architectural theory and digital fabrication skills. This holistic approach aims to attract a new generation of talent to the field.</w:t>
      </w:r>
    </w:p>
    <w:p>
      <w:pPr>
        <w:pStyle w:val="BodyText"/>
      </w:pPr>
      <w:r>
        <w:t xml:space="preserve">The goal is to create a workforce of</w:t>
      </w:r>
      <w:r>
        <w:t xml:space="preserve"> </w:t>
      </w:r>
      <w:r>
        <w:rPr>
          <w:bCs/>
          <w:b/>
        </w:rPr>
        <w:t xml:space="preserve">Carpenter</w:t>
      </w:r>
      <w:r>
        <w:t xml:space="preserve">s who are proud of their heritage yet equipped for the future. By promoting carpentry as a high-tech, design-oriented profession, Japan Tokyo hopes to reverse the trend of an aging workforce and inspire young artisans to take up the chisel and saw.</w:t>
      </w:r>
    </w:p>
    <w:bookmarkEnd w:id="27"/>
    <w:bookmarkStart w:id="28" w:name="conclusion"/>
    <w:p>
      <w:pPr>
        <w:pStyle w:val="Heading2"/>
      </w:pPr>
      <w:r>
        <w:t xml:space="preserve">8. Conclusion</w:t>
      </w:r>
    </w:p>
    <w:p>
      <w:pPr>
        <w:pStyle w:val="FirstParagraph"/>
      </w:pPr>
      <w:r>
        <w:t xml:space="preserve">The case of the</w:t>
      </w:r>
      <w:r>
        <w:t xml:space="preserve"> </w:t>
      </w:r>
      <w:r>
        <w:rPr>
          <w:bCs/>
          <w:b/>
        </w:rPr>
        <w:t xml:space="preserve">Carpenter</w:t>
      </w:r>
      <w:r>
        <w:t xml:space="preserve"> </w:t>
      </w:r>
      <w:r>
        <w:t xml:space="preserve">in Japan Tokyo offers a compelling narrative of adaptation, resilience, and innovation. It demonstrates that even in a hyper-modern city defined by steel and glass, the warmth and integrity of wood remain indispensable. The modern</w:t>
      </w:r>
      <w:r>
        <w:t xml:space="preserve"> </w:t>
      </w:r>
      <w:r>
        <w:rPr>
          <w:bCs/>
          <w:b/>
        </w:rPr>
        <w:t xml:space="preserve">Carpenter</w:t>
      </w:r>
      <w:r>
        <w:t xml:space="preserve"> </w:t>
      </w:r>
      <w:r>
        <w:t xml:space="preserve">is not just a worker but a custodian of culture, an engineer of space, and an artist of sustainability.</w:t>
      </w:r>
    </w:p>
    <w:p>
      <w:pPr>
        <w:pStyle w:val="BodyText"/>
      </w:pPr>
      <w:r>
        <w:t xml:space="preserve">As Japan Tokyo continues to evolve, the demand for skilled</w:t>
      </w:r>
      <w:r>
        <w:t xml:space="preserve"> </w:t>
      </w:r>
      <w:r>
        <w:rPr>
          <w:bCs/>
          <w:b/>
        </w:rPr>
        <w:t xml:space="preserve">Carpenter</w:t>
      </w:r>
      <w:r>
        <w:t xml:space="preserve">s who can navigate the complexities of urban living while honoring traditional craftsmanship will only grow. This case study underscores that the future of construction in Japan Tokyo lies in the hands—and hearts—of those who master both old and new ways of building.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Craftsmanship in the Heart of Japan Tokyo</dc:title>
  <dc:creator/>
  <cp:keywords/>
  <dcterms:created xsi:type="dcterms:W3CDTF">2026-07-29T15:55:45Z</dcterms:created>
  <dcterms:modified xsi:type="dcterms:W3CDTF">2026-07-29T15:55:45Z</dcterms:modified>
</cp:coreProperties>
</file>

<file path=docProps/custom.xml><?xml version="1.0" encoding="utf-8"?>
<Properties xmlns="http://schemas.openxmlformats.org/officeDocument/2006/custom-properties" xmlns:vt="http://schemas.openxmlformats.org/officeDocument/2006/docPropsVTypes"/>
</file>