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in</w:t>
      </w:r>
      <w:r>
        <w:t xml:space="preserve"> </w:t>
      </w:r>
      <w:r>
        <w:t xml:space="preserve">Egypt</w:t>
      </w:r>
      <w:r>
        <w:t xml:space="preserve"> </w:t>
      </w:r>
      <w:r>
        <w:t xml:space="preserve">Cairo</w:t>
      </w:r>
    </w:p>
    <w:bookmarkStart w:id="26" w:name="X5ae547fd5ba0cef9b5bf7b342c0b24049ba9e1e"/>
    <w:p>
      <w:pPr>
        <w:pStyle w:val="Heading1"/>
      </w:pPr>
      <w:r>
        <w:t xml:space="preserve">Chef Case Study and Market Analysis for Egypt Cairo</w:t>
      </w:r>
    </w:p>
    <w:p>
      <w:pPr>
        <w:pStyle w:val="FirstParagraph"/>
      </w:pPr>
      <w:r>
        <w:rPr>
          <w:bCs/>
          <w:b/>
        </w:rPr>
        <w:t xml:space="preserve">Abstract:</w:t>
      </w:r>
      <w:r>
        <w:br/>
      </w:r>
      <w:r>
        <w:t xml:space="preserve">This comprehensive document presents a detailed</w:t>
      </w:r>
      <w:r>
        <w:t xml:space="preserve"> </w:t>
      </w:r>
      <w:r>
        <w:rPr>
          <w:bCs/>
          <w:b/>
        </w:rPr>
        <w:t xml:space="preserve">Case Study</w:t>
      </w:r>
      <w:r>
        <w:t xml:space="preserve">, analyzing the operational, cultural, and technological integration of the Chef ecosystem within the unique socio-economic landscape of</w:t>
      </w:r>
      <w:r>
        <w:t xml:space="preserve"> </w:t>
      </w:r>
      <w:r>
        <w:rPr>
          <w:bCs/>
          <w:b/>
        </w:rPr>
        <w:t xml:space="preserve">Egypt Cairo</w:t>
      </w:r>
      <w:r>
        <w:t xml:space="preserve">. It explores how modern culinary technologies intersect with traditional Egyptian gastronomy to redefine food service standards.</w:t>
      </w:r>
    </w:p>
    <w:bookmarkStart w:id="20" w:name="Xf48366db6137443082d52888240432d4db2fa2e"/>
    <w:p>
      <w:pPr>
        <w:pStyle w:val="Heading2"/>
      </w:pPr>
      <w:r>
        <w:t xml:space="preserve">1. Introduction: The Intersection of Tradition and Technology in Egypt Cairo</w:t>
      </w:r>
    </w:p>
    <w:p>
      <w:pPr>
        <w:pStyle w:val="FirstParagraph"/>
      </w:pPr>
      <w:r>
        <w:t xml:space="preserve">The city of</w:t>
      </w:r>
      <w:r>
        <w:t xml:space="preserve"> </w:t>
      </w:r>
      <w:r>
        <w:rPr>
          <w:bCs/>
          <w:b/>
        </w:rPr>
        <w:t xml:space="preserve">Egypt Cairo</w:t>
      </w:r>
      <w:r>
        <w:t xml:space="preserve">, one of the oldest metropolitan areas in the world, is currently undergoing a rapid digital transformation that extends deeply into its cultural and lifestyle sectors. As one of the most densely populated cities globally,</w:t>
      </w:r>
      <w:r>
        <w:t xml:space="preserve"> </w:t>
      </w:r>
      <w:r>
        <w:rPr>
          <w:bCs/>
          <w:b/>
        </w:rPr>
        <w:t xml:space="preserve">Egypt Cairo</w:t>
      </w:r>
      <w:r>
        <w:t xml:space="preserve"> </w:t>
      </w:r>
      <w:r>
        <w:t xml:space="preserve">presents a unique challenge and opportunity for food technology platforms. This document serves as a definitive</w:t>
      </w:r>
      <w:r>
        <w:t xml:space="preserve"> </w:t>
      </w:r>
      <w:r>
        <w:rPr>
          <w:bCs/>
          <w:b/>
        </w:rPr>
        <w:t xml:space="preserve">Case Study</w:t>
      </w:r>
      <w:r>
        <w:t xml:space="preserve"> </w:t>
      </w:r>
      <w:r>
        <w:t xml:space="preserve">on how "Chef," a hypothetical yet representative culinary platform or brand, is adapting its business model to thrive in this bustling environment.</w:t>
      </w:r>
      <w:r>
        <w:t xml:space="preserve"> </w:t>
      </w:r>
      <w:r>
        <w:t xml:space="preserve">The primary objective of this analysis is to demonstrate that success in</w:t>
      </w:r>
      <w:r>
        <w:t xml:space="preserve"> </w:t>
      </w:r>
      <w:r>
        <w:rPr>
          <w:bCs/>
          <w:b/>
        </w:rPr>
        <w:t xml:space="preserve">Egypt Cairo</w:t>
      </w:r>
      <w:r>
        <w:t xml:space="preserve"> </w:t>
      </w:r>
      <w:r>
        <w:t xml:space="preserve">requires more than just logistical efficiency; it demands a deep respect for local culinary heritage. The core product, the "Chef" service, aims to bridge the gap between traditional Egyptian home cooks and the modern, digitally-savvy consumer base of</w:t>
      </w:r>
      <w:r>
        <w:t xml:space="preserve"> </w:t>
      </w:r>
      <w:r>
        <w:rPr>
          <w:bCs/>
          <w:b/>
        </w:rPr>
        <w:t xml:space="preserve">Egypt Cairo</w:t>
      </w:r>
      <w:r>
        <w:t xml:space="preserve">. By positioning itself not merely as an app or a restaurant chain, but as a cultural ambassador of flavor through its</w:t>
      </w:r>
      <w:r>
        <w:t xml:space="preserve"> </w:t>
      </w:r>
      <w:r>
        <w:rPr>
          <w:bCs/>
          <w:b/>
        </w:rPr>
        <w:t xml:space="preserve">Chef</w:t>
      </w:r>
      <w:r>
        <w:t xml:space="preserve"> </w:t>
      </w:r>
      <w:r>
        <w:t xml:space="preserve">network, the initiative seeks to capture significant market share.</w:t>
      </w:r>
    </w:p>
    <w:bookmarkEnd w:id="20"/>
    <w:bookmarkStart w:id="21" w:name="Xe60ac5ff026fd56166c200a7b938783ec7d29fb"/>
    <w:p>
      <w:pPr>
        <w:pStyle w:val="Heading2"/>
      </w:pPr>
      <w:r>
        <w:t xml:space="preserve">2. Market Context: The Culinary Landscape of Egypt Cairo</w:t>
      </w:r>
    </w:p>
    <w:p>
      <w:pPr>
        <w:pStyle w:val="FirstParagraph"/>
      </w:pPr>
      <w:r>
        <w:t xml:space="preserve">To understand the viability of this</w:t>
      </w:r>
      <w:r>
        <w:t xml:space="preserve"> </w:t>
      </w:r>
      <w:r>
        <w:rPr>
          <w:bCs/>
          <w:b/>
        </w:rPr>
        <w:t xml:space="preserve">Chef Case Study</w:t>
      </w:r>
      <w:r>
        <w:t xml:space="preserve">, one must first analyze the specific dynamics of</w:t>
      </w:r>
      <w:r>
        <w:t xml:space="preserve"> </w:t>
      </w:r>
      <w:r>
        <w:rPr>
          <w:bCs/>
          <w:b/>
        </w:rPr>
        <w:t xml:space="preserve">Egypt Cairo</w:t>
      </w:r>
      <w:r>
        <w:t xml:space="preserve">. The city is renowned for its rich, aromatic, and diverse cuisine. From the street-side koshary stands to high-end Nile-view dining establishments, food is a central pillar of social life. However, traditional supply chains in</w:t>
      </w:r>
      <w:r>
        <w:t xml:space="preserve"> </w:t>
      </w:r>
      <w:r>
        <w:rPr>
          <w:bCs/>
          <w:b/>
        </w:rPr>
        <w:t xml:space="preserve">Egypt Cairo</w:t>
      </w:r>
      <w:r>
        <w:t xml:space="preserve"> </w:t>
      </w:r>
      <w:r>
        <w:t xml:space="preserve">are often fragmented. Small-scale producers struggle to reach end consumers efficiently due to traffic congestion and logistical bottlenecks inherent in such a vast urban sprawl.</w:t>
      </w:r>
      <w:r>
        <w:t xml:space="preserve"> </w:t>
      </w:r>
      <w:r>
        <w:t xml:space="preserve">In recent years, the demand for convenience has surged among the growing middle class of</w:t>
      </w:r>
      <w:r>
        <w:t xml:space="preserve"> </w:t>
      </w:r>
      <w:r>
        <w:rPr>
          <w:bCs/>
          <w:b/>
        </w:rPr>
        <w:t xml:space="preserve">Egypt Cairo</w:t>
      </w:r>
      <w:r>
        <w:t xml:space="preserve">. Professionals working in business districts like Nasr City and Maadi seek reliable, high-quality meal solutions that do not compromise on taste. This creates a fertile ground for the "Chef" model. Unlike standard fast-food chains, the</w:t>
      </w:r>
      <w:r>
        <w:t xml:space="preserve"> </w:t>
      </w:r>
      <w:r>
        <w:rPr>
          <w:bCs/>
          <w:b/>
        </w:rPr>
        <w:t xml:space="preserve">Chef</w:t>
      </w:r>
      <w:r>
        <w:t xml:space="preserve"> </w:t>
      </w:r>
      <w:r>
        <w:t xml:space="preserve">platform emphasizes authenticity. It allows users to order meals prepared by vetted local chefs who utilize traditional recipes passed down through generations in</w:t>
      </w:r>
      <w:r>
        <w:t xml:space="preserve"> </w:t>
      </w:r>
      <w:r>
        <w:rPr>
          <w:bCs/>
          <w:b/>
        </w:rPr>
        <w:t xml:space="preserve">Egypt Cairo</w:t>
      </w:r>
      <w:r>
        <w:t xml:space="preserve">.</w:t>
      </w:r>
      <w:r>
        <w:t xml:space="preserve"> </w:t>
      </w:r>
      <w:r>
        <w:t xml:space="preserve">The competitive landscape in</w:t>
      </w:r>
      <w:r>
        <w:t xml:space="preserve"> </w:t>
      </w:r>
      <w:r>
        <w:rPr>
          <w:bCs/>
          <w:b/>
        </w:rPr>
        <w:t xml:space="preserve">Egypt Cairo</w:t>
      </w:r>
      <w:r>
        <w:t xml:space="preserve"> </w:t>
      </w:r>
      <w:r>
        <w:t xml:space="preserve">includes global delivery giants and local aggregators. However, most competitors focus on speed over substance, often resulting in a homogenization of taste. This presents a clear gap for the</w:t>
      </w:r>
      <w:r>
        <w:t xml:space="preserve"> </w:t>
      </w:r>
      <w:r>
        <w:rPr>
          <w:bCs/>
          <w:b/>
        </w:rPr>
        <w:t xml:space="preserve">Chef Case Study</w:t>
      </w:r>
      <w:r>
        <w:t xml:space="preserve">: providing premium, authentic experiences tailored to the Egyptian palate. By focusing on quality sourcing from local farms around Giza and Qalyubia, the</w:t>
      </w:r>
      <w:r>
        <w:t xml:space="preserve"> </w:t>
      </w:r>
      <w:r>
        <w:rPr>
          <w:bCs/>
          <w:b/>
        </w:rPr>
        <w:t xml:space="preserve">Chef</w:t>
      </w:r>
      <w:r>
        <w:t xml:space="preserve"> </w:t>
      </w:r>
      <w:r>
        <w:t xml:space="preserve">service ensures freshness while supporting local agriculture in</w:t>
      </w:r>
      <w:r>
        <w:t xml:space="preserve"> </w:t>
      </w:r>
      <w:r>
        <w:rPr>
          <w:bCs/>
          <w:b/>
        </w:rPr>
        <w:t xml:space="preserve">Egypt Cairo</w:t>
      </w:r>
      <w:r>
        <w:t xml:space="preserve">.</w:t>
      </w:r>
    </w:p>
    <w:bookmarkEnd w:id="21"/>
    <w:bookmarkStart w:id="22" w:name="X993a0d5046747e999c86d87d2e33893c0a91446"/>
    <w:p>
      <w:pPr>
        <w:pStyle w:val="Heading2"/>
      </w:pPr>
      <w:r>
        <w:t xml:space="preserve">3. Operational Strategy: The Chef Model in Action</w:t>
      </w:r>
    </w:p>
    <w:p>
      <w:pPr>
        <w:pStyle w:val="FirstParagraph"/>
      </w:pPr>
      <w:r>
        <w:t xml:space="preserve">The operational backbone of this</w:t>
      </w:r>
      <w:r>
        <w:t xml:space="preserve"> </w:t>
      </w:r>
      <w:r>
        <w:rPr>
          <w:bCs/>
          <w:b/>
        </w:rPr>
        <w:t xml:space="preserve">Chef Case Study</w:t>
      </w:r>
      <w:r>
        <w:t xml:space="preserve"> </w:t>
      </w:r>
      <w:r>
        <w:t xml:space="preserve">relies on a hub-and-spoke distribution model optimized for the traffic patterns of</w:t>
      </w:r>
      <w:r>
        <w:t xml:space="preserve"> </w:t>
      </w:r>
      <w:r>
        <w:rPr>
          <w:bCs/>
          <w:b/>
        </w:rPr>
        <w:t xml:space="preserve">Egypt Cairo. In this system, "Chef Studios" act as central preparation hubs rather than traditional dine-in restaurants. These studios are located in strategic zones to minimize delivery times across the sprawling metropolis of</w:t>
      </w:r>
      <w:r>
        <w:rPr>
          <w:bCs/>
          <w:b/>
        </w:rPr>
        <w:t xml:space="preserve"> </w:t>
      </w:r>
      <w:r>
        <w:rPr>
          <w:bCs/>
          <w:b/>
          <w:bCs/>
          <w:b/>
        </w:rPr>
        <w:t xml:space="preserve">Egypt Cairo</w:t>
      </w:r>
      <w:r>
        <w:rPr>
          <w:bCs/>
          <w:b/>
        </w:rPr>
        <w:t xml:space="preserve">.</w:t>
      </w:r>
      <w:r>
        <w:rPr>
          <w:bCs/>
          <w:b/>
        </w:rPr>
        <w:t xml:space="preserve"> </w:t>
      </w:r>
      <w:r>
        <w:rPr>
          <w:bCs/>
          <w:b/>
        </w:rPr>
        <w:t xml:space="preserve">A critical component of the</w:t>
      </w:r>
      <w:r>
        <w:rPr>
          <w:bCs/>
          <w:b/>
        </w:rPr>
        <w:t xml:space="preserve"> </w:t>
      </w:r>
      <w:r>
        <w:rPr>
          <w:bCs/>
          <w:b/>
          <w:bCs/>
          <w:b/>
        </w:rPr>
        <w:t xml:space="preserve">Chef</w:t>
      </w:r>
      <w:r>
        <w:rPr>
          <w:bCs/>
          <w:b/>
        </w:rPr>
        <w:t xml:space="preserve"> </w:t>
      </w:r>
      <w:r>
        <w:rPr>
          <w:bCs/>
          <w:b/>
        </w:rPr>
        <w:t xml:space="preserve">strategy is its technological integration. The platform utilizes AI-driven demand forecasting specific to</w:t>
      </w:r>
      <w:r>
        <w:rPr>
          <w:bCs/>
          <w:b/>
        </w:rPr>
        <w:t xml:space="preserve"> </w:t>
      </w:r>
      <w:r>
        <w:rPr>
          <w:bCs/>
          <w:b/>
          <w:bCs/>
          <w:b/>
        </w:rPr>
        <w:t xml:space="preserve">Egypt Cairo</w:t>
      </w:r>
      <w:r>
        <w:rPr>
          <w:bCs/>
          <w:b/>
        </w:rPr>
        <w:t xml:space="preserve">'s consumption habits. For instance, data indicates a spike in heavy, carbohydrate-rich meals during Friday evenings and a preference for lighter options during Ramadan in</w:t>
      </w:r>
      <w:r>
        <w:rPr>
          <w:bCs/>
          <w:b/>
        </w:rPr>
        <w:t xml:space="preserve"> </w:t>
      </w:r>
      <w:r>
        <w:rPr>
          <w:bCs/>
          <w:b/>
          <w:bCs/>
          <w:b/>
        </w:rPr>
        <w:t xml:space="preserve">Egypt Cairo</w:t>
      </w:r>
      <w:r>
        <w:rPr>
          <w:bCs/>
          <w:b/>
        </w:rPr>
        <w:t xml:space="preserve">. The algorithm adjusts inventory and staffing accordingly, reducing waste—a crucial factor given the economic volatility often affecting supply costs in</w:t>
      </w:r>
      <w:r>
        <w:rPr>
          <w:bCs/>
          <w:b/>
        </w:rPr>
        <w:t xml:space="preserve"> </w:t>
      </w:r>
      <w:r>
        <w:rPr>
          <w:bCs/>
          <w:b/>
          <w:bCs/>
          <w:b/>
        </w:rPr>
        <w:t xml:space="preserve">Egypt Cairo</w:t>
      </w:r>
      <w:r>
        <w:rPr>
          <w:bCs/>
          <w:b/>
        </w:rPr>
        <w:t xml:space="preserve">.</w:t>
      </w:r>
      <w:r>
        <w:rPr>
          <w:bCs/>
          <w:b/>
        </w:rPr>
        <w:t xml:space="preserve"> </w:t>
      </w:r>
      <w:r>
        <w:rPr>
          <w:bCs/>
          <w:b/>
        </w:rPr>
        <w:t xml:space="preserve">Furthermore, the recruitment of chefs is rigorous. The</w:t>
      </w:r>
      <w:r>
        <w:rPr>
          <w:bCs/>
          <w:b/>
        </w:rPr>
        <w:t xml:space="preserve"> </w:t>
      </w:r>
      <w:r>
        <w:rPr>
          <w:bCs/>
          <w:b/>
          <w:bCs/>
          <w:b/>
        </w:rPr>
        <w:t xml:space="preserve">Chef</w:t>
      </w:r>
      <w:r>
        <w:rPr>
          <w:bCs/>
          <w:b/>
        </w:rPr>
        <w:t xml:space="preserve"> </w:t>
      </w:r>
      <w:r>
        <w:rPr>
          <w:bCs/>
          <w:b/>
        </w:rPr>
        <w:t xml:space="preserve">brand verifies not only culinary skills but also adherence to hygiene standards expected by consumers in</w:t>
      </w:r>
      <w:r>
        <w:rPr>
          <w:bCs/>
          <w:b/>
        </w:rPr>
        <w:t xml:space="preserve"> </w:t>
      </w:r>
      <w:r>
        <w:rPr>
          <w:bCs/>
          <w:b/>
          <w:bCs/>
          <w:b/>
        </w:rPr>
        <w:t xml:space="preserve">Egypt Cairo. Each chef represents a specific region or specialty, such as Upper Egyptian cuisine or Mediterranean coastal dishes, offering variety to the residents of</w:t>
      </w:r>
      <w:r>
        <w:rPr>
          <w:bCs/>
          <w:b/>
          <w:bCs/>
          <w:b/>
        </w:rPr>
        <w:t xml:space="preserve"> </w:t>
      </w:r>
      <w:r>
        <w:rPr>
          <w:bCs/>
          <w:b/>
          <w:bCs/>
          <w:b/>
          <w:bCs/>
          <w:b/>
        </w:rPr>
        <w:t xml:space="preserve">Egypt Cairo. This diversity ensures that the service appeals to a broad demographic, from students in downtown areas to executives in new administrative zones.</w:t>
      </w:r>
    </w:p>
    <w:bookmarkEnd w:id="22"/>
    <w:bookmarkStart w:id="23" w:name="Xcb7e25e97447e58f2bf9997ad367e2104623961"/>
    <w:p>
      <w:pPr>
        <w:pStyle w:val="Heading2"/>
      </w:pPr>
      <w:r>
        <w:t xml:space="preserve">4. Cultural Adaptation and Consumer Behavior</w:t>
      </w:r>
    </w:p>
    <w:p>
      <w:pPr>
        <w:pStyle w:val="FirstParagraph"/>
      </w:pPr>
      <w:r>
        <w:t xml:space="preserve">A successful</w:t>
      </w:r>
      <w:r>
        <w:t xml:space="preserve"> </w:t>
      </w:r>
      <w:r>
        <w:rPr>
          <w:bCs/>
          <w:b/>
        </w:rPr>
        <w:t xml:space="preserve">Chef Case Study</w:t>
      </w:r>
      <w:r>
        <w:t xml:space="preserve"> </w:t>
      </w:r>
      <w:r>
        <w:t xml:space="preserve">must address cultural nuances. In</w:t>
      </w:r>
      <w:r>
        <w:t xml:space="preserve"> </w:t>
      </w:r>
      <w:r>
        <w:rPr>
          <w:bCs/>
          <w:b/>
        </w:rPr>
        <w:t xml:space="preserve">Egypt Cairo, food is often communal and social. Therefore, the packaging design of the</w:t>
      </w:r>
      <w:r>
        <w:rPr>
          <w:bCs/>
          <w:b/>
        </w:rPr>
        <w:t xml:space="preserve"> </w:t>
      </w:r>
      <w:r>
        <w:rPr>
          <w:bCs/>
          <w:b/>
          <w:bCs/>
          <w:b/>
        </w:rPr>
        <w:t xml:space="preserve">Chef</w:t>
      </w:r>
      <w:r>
        <w:rPr>
          <w:bCs/>
          <w:b/>
        </w:rPr>
        <w:t xml:space="preserve"> </w:t>
      </w:r>
      <w:r>
        <w:rPr>
          <w:bCs/>
          <w:b/>
        </w:rPr>
        <w:t xml:space="preserve">service emphasizes portion sizes suitable for sharing, unlike individualistic portions common in Western markets. The branding reflects local aesthetics, using colors and imagery that resonate with Egyptians in</w:t>
      </w:r>
      <w:r>
        <w:rPr>
          <w:bCs/>
          <w:b/>
        </w:rPr>
        <w:t xml:space="preserve"> </w:t>
      </w:r>
      <w:r>
        <w:rPr>
          <w:bCs/>
          <w:b/>
          <w:bCs/>
          <w:b/>
        </w:rPr>
        <w:t xml:space="preserve">Egypt Cairo.</w:t>
      </w:r>
      <w:r>
        <w:rPr>
          <w:bCs/>
          <w:b/>
          <w:bCs/>
          <w:b/>
        </w:rPr>
        <w:t xml:space="preserve"> </w:t>
      </w:r>
      <w:r>
        <w:rPr>
          <w:bCs/>
          <w:b/>
          <w:bCs/>
          <w:b/>
        </w:rPr>
        <w:t xml:space="preserve">Moreover, payment methods have been adapted to local preferences. While credit cards are growing in popularity among the elite of</w:t>
      </w:r>
      <w:r>
        <w:rPr>
          <w:bCs/>
          <w:b/>
          <w:bCs/>
          <w:b/>
        </w:rPr>
        <w:t xml:space="preserve"> </w:t>
      </w:r>
      <w:r>
        <w:rPr>
          <w:bCs/>
          <w:b/>
          <w:bCs/>
          <w:b/>
          <w:bCs/>
          <w:b/>
        </w:rPr>
        <w:t xml:space="preserve">Egypt Cairo, cash-on-delivery remains a dominant preference for many households. The</w:t>
      </w:r>
      <w:r>
        <w:rPr>
          <w:bCs/>
          <w:b/>
          <w:bCs/>
          <w:b/>
          <w:bCs/>
          <w:b/>
        </w:rPr>
        <w:t xml:space="preserve"> </w:t>
      </w:r>
      <w:r>
        <w:rPr>
          <w:bCs/>
          <w:b/>
          <w:bCs/>
          <w:b/>
          <w:bCs/>
          <w:b/>
          <w:bCs/>
          <w:b/>
        </w:rPr>
        <w:t xml:space="preserve">Chef</w:t>
      </w:r>
      <w:r>
        <w:rPr>
          <w:bCs/>
          <w:b/>
          <w:bCs/>
          <w:b/>
          <w:bCs/>
          <w:b/>
        </w:rPr>
        <w:t xml:space="preserve"> </w:t>
      </w:r>
      <w:r>
        <w:rPr>
          <w:bCs/>
          <w:b/>
          <w:bCs/>
          <w:b/>
          <w:bCs/>
          <w:b/>
        </w:rPr>
        <w:t xml:space="preserve">platform fully supports multiple payment gateways, including mobile wallets and bank transfers, ensuring inclusivity across all socioeconomic levels in</w:t>
      </w:r>
      <w:r>
        <w:rPr>
          <w:bCs/>
          <w:b/>
          <w:bCs/>
          <w:b/>
          <w:bCs/>
          <w:b/>
        </w:rPr>
        <w:t xml:space="preserve"> </w:t>
      </w:r>
      <w:r>
        <w:rPr>
          <w:bCs/>
          <w:b/>
          <w:bCs/>
          <w:b/>
          <w:bCs/>
          <w:b/>
          <w:bCs/>
          <w:b/>
        </w:rPr>
        <w:t xml:space="preserve">Egypt Cairo.</w:t>
      </w:r>
      <w:r>
        <w:rPr>
          <w:bCs/>
          <w:b/>
          <w:bCs/>
          <w:b/>
          <w:bCs/>
          <w:b/>
          <w:bCs/>
          <w:b/>
        </w:rPr>
        <w:t xml:space="preserve"> </w:t>
      </w:r>
      <w:r>
        <w:rPr>
          <w:bCs/>
          <w:b/>
          <w:bCs/>
          <w:b/>
          <w:bCs/>
          <w:b/>
          <w:bCs/>
          <w:b/>
        </w:rPr>
        <w:t xml:space="preserve">Customer service is also tailored to the local context. Support teams are fluent in Egyptian Arabic dialects rather than formal MSA or English only, fostering a sense of trust and familiarity for users ordering from</w:t>
      </w:r>
      <w:r>
        <w:rPr>
          <w:bCs/>
          <w:b/>
          <w:bCs/>
          <w:b/>
          <w:bCs/>
          <w:b/>
          <w:bCs/>
          <w:b/>
        </w:rPr>
        <w:t xml:space="preserve"> </w:t>
      </w:r>
      <w:r>
        <w:rPr>
          <w:bCs/>
          <w:b/>
          <w:bCs/>
          <w:b/>
          <w:bCs/>
          <w:b/>
          <w:bCs/>
          <w:b/>
          <w:bCs/>
          <w:b/>
        </w:rPr>
        <w:t xml:space="preserve">Chef</w:t>
      </w:r>
      <w:r>
        <w:rPr>
          <w:bCs/>
          <w:b/>
          <w:bCs/>
          <w:b/>
          <w:bCs/>
          <w:b/>
          <w:bCs/>
          <w:b/>
        </w:rPr>
        <w:t xml:space="preserve"> </w:t>
      </w:r>
      <w:r>
        <w:rPr>
          <w:bCs/>
          <w:b/>
          <w:bCs/>
          <w:b/>
          <w:bCs/>
          <w:b/>
          <w:bCs/>
          <w:b/>
        </w:rPr>
        <w:t xml:space="preserve">in</w:t>
      </w:r>
      <w:r>
        <w:rPr>
          <w:bCs/>
          <w:b/>
          <w:bCs/>
          <w:b/>
          <w:bCs/>
          <w:b/>
          <w:bCs/>
          <w:b/>
        </w:rPr>
        <w:t xml:space="preserve"> </w:t>
      </w:r>
      <w:r>
        <w:rPr>
          <w:bCs/>
          <w:b/>
          <w:bCs/>
          <w:b/>
          <w:bCs/>
          <w:b/>
          <w:bCs/>
          <w:b/>
          <w:bCs/>
          <w:b/>
        </w:rPr>
        <w:t xml:space="preserve">Egypt Cairo. This human touch is vital in a culture where personal relationships and hospitality are highly valued.</w:t>
      </w:r>
    </w:p>
    <w:bookmarkEnd w:id="23"/>
    <w:bookmarkStart w:id="24" w:name="challenges-and-mitigation-strategies"/>
    <w:p>
      <w:pPr>
        <w:pStyle w:val="Heading2"/>
      </w:pPr>
      <w:r>
        <w:t xml:space="preserve">5. Challenges and Mitigation Strategies</w:t>
      </w:r>
    </w:p>
    <w:p>
      <w:pPr>
        <w:pStyle w:val="FirstParagraph"/>
      </w:pPr>
      <w:r>
        <w:t xml:space="preserve">Despite the promising outlook, the</w:t>
      </w:r>
      <w:r>
        <w:t xml:space="preserve"> </w:t>
      </w:r>
      <w:r>
        <w:rPr>
          <w:bCs/>
          <w:b/>
        </w:rPr>
        <w:t xml:space="preserve">Chef Case Study</w:t>
      </w:r>
      <w:r>
        <w:t xml:space="preserve"> </w:t>
      </w:r>
      <w:r>
        <w:t xml:space="preserve">acknowledges significant challenges within</w:t>
      </w:r>
      <w:r>
        <w:t xml:space="preserve"> </w:t>
      </w:r>
      <w:r>
        <w:rPr>
          <w:bCs/>
          <w:b/>
        </w:rPr>
        <w:t xml:space="preserve">Egypt Cairo. Infrastructure limitations, such as inconsistent road signage in older parts of the city, can delay deliveries. To mitigate this,</w:t>
      </w:r>
      <w:r>
        <w:rPr>
          <w:bCs/>
          <w:b/>
        </w:rPr>
        <w:t xml:space="preserve"> </w:t>
      </w:r>
      <w:r>
        <w:rPr>
          <w:bCs/>
          <w:b/>
          <w:bCs/>
          <w:b/>
        </w:rPr>
        <w:t xml:space="preserve">Chef</w:t>
      </w:r>
      <w:r>
        <w:rPr>
          <w:bCs/>
          <w:b/>
        </w:rPr>
        <w:t xml:space="preserve"> </w:t>
      </w:r>
      <w:r>
        <w:rPr>
          <w:bCs/>
          <w:b/>
        </w:rPr>
        <w:t xml:space="preserve">employs a hybrid navigation system that combines GPS data with local driver knowledge of shortcuts and alleyways prevalent in dense neighborhoods of</w:t>
      </w:r>
      <w:r>
        <w:rPr>
          <w:bCs/>
          <w:b/>
        </w:rPr>
        <w:t xml:space="preserve"> </w:t>
      </w:r>
      <w:r>
        <w:rPr>
          <w:bCs/>
          <w:b/>
          <w:bCs/>
          <w:b/>
        </w:rPr>
        <w:t xml:space="preserve">Egypt Cairo.</w:t>
      </w:r>
      <w:r>
        <w:rPr>
          <w:bCs/>
          <w:b/>
          <w:bCs/>
          <w:b/>
        </w:rPr>
        <w:t xml:space="preserve"> </w:t>
      </w:r>
      <w:r>
        <w:rPr>
          <w:bCs/>
          <w:b/>
          <w:bCs/>
          <w:b/>
        </w:rPr>
        <w:t xml:space="preserve">Inflation and currency fluctuation pose another risk to food costs in</w:t>
      </w:r>
      <w:r>
        <w:rPr>
          <w:bCs/>
          <w:b/>
          <w:bCs/>
          <w:b/>
        </w:rPr>
        <w:t xml:space="preserve"> </w:t>
      </w:r>
      <w:r>
        <w:rPr>
          <w:bCs/>
          <w:b/>
          <w:bCs/>
          <w:b/>
          <w:bCs/>
          <w:b/>
        </w:rPr>
        <w:t xml:space="preserve">Egypt Cairo. The</w:t>
      </w:r>
      <w:r>
        <w:rPr>
          <w:bCs/>
          <w:b/>
          <w:bCs/>
          <w:b/>
          <w:bCs/>
          <w:b/>
        </w:rPr>
        <w:t xml:space="preserve"> </w:t>
      </w:r>
      <w:r>
        <w:rPr>
          <w:bCs/>
          <w:b/>
          <w:bCs/>
          <w:b/>
          <w:bCs/>
          <w:b/>
          <w:bCs/>
          <w:b/>
        </w:rPr>
        <w:t xml:space="preserve">Chef</w:t>
      </w:r>
      <w:r>
        <w:rPr>
          <w:bCs/>
          <w:b/>
          <w:bCs/>
          <w:b/>
          <w:bCs/>
          <w:b/>
        </w:rPr>
        <w:t xml:space="preserve"> </w:t>
      </w:r>
      <w:r>
        <w:rPr>
          <w:bCs/>
          <w:b/>
          <w:bCs/>
          <w:b/>
          <w:bCs/>
          <w:b/>
        </w:rPr>
        <w:t xml:space="preserve">business model addresses this through dynamic pricing strategies and long-term contracts with local suppliers. By securing supply chains early, the brand stabilizes prices for consumers, enhancing loyalty. Additionally, energy stability is a concern; therefore, all Chef Studios in</w:t>
      </w:r>
      <w:r>
        <w:rPr>
          <w:bCs/>
          <w:b/>
          <w:bCs/>
          <w:b/>
          <w:bCs/>
          <w:b/>
        </w:rPr>
        <w:t xml:space="preserve"> </w:t>
      </w:r>
      <w:r>
        <w:rPr>
          <w:bCs/>
          <w:b/>
          <w:bCs/>
          <w:b/>
          <w:bCs/>
          <w:b/>
          <w:bCs/>
          <w:b/>
        </w:rPr>
        <w:t xml:space="preserve">Egypt Cairo are equipped with backup power generators to ensure continuous operation regardless of grid fluctuations.</w:t>
      </w:r>
    </w:p>
    <w:bookmarkEnd w:id="24"/>
    <w:bookmarkStart w:id="25" w:name="X486e30ab63fc7e82ca51ba1bae57b917807631f"/>
    <w:p>
      <w:pPr>
        <w:pStyle w:val="Heading2"/>
      </w:pPr>
      <w:r>
        <w:t xml:space="preserve">6. Conclusion: The Future of Chef in Egypt Cairo</w:t>
      </w:r>
    </w:p>
    <w:p>
      <w:pPr>
        <w:pStyle w:val="FirstParagraph"/>
      </w:pPr>
      <w:r>
        <w:t xml:space="preserve">In conclusion, this</w:t>
      </w:r>
      <w:r>
        <w:t xml:space="preserve"> </w:t>
      </w:r>
      <w:r>
        <w:rPr>
          <w:bCs/>
          <w:b/>
        </w:rPr>
        <w:t xml:space="preserve">Chef Case Study</w:t>
      </w:r>
      <w:r>
        <w:t xml:space="preserve"> </w:t>
      </w:r>
      <w:r>
        <w:t xml:space="preserve">highlights the immense potential for culinary innovation within</w:t>
      </w:r>
      <w:r>
        <w:t xml:space="preserve"> </w:t>
      </w:r>
      <w:r>
        <w:rPr>
          <w:bCs/>
          <w:b/>
        </w:rPr>
        <w:t xml:space="preserve">Egypt Cairo. By aligning its operational excellence with a profound respect for local culture, the</w:t>
      </w:r>
      <w:r>
        <w:rPr>
          <w:bCs/>
          <w:b/>
        </w:rPr>
        <w:t xml:space="preserve"> </w:t>
      </w:r>
      <w:r>
        <w:rPr>
          <w:bCs/>
          <w:b/>
          <w:bCs/>
          <w:b/>
        </w:rPr>
        <w:t xml:space="preserve">Chef</w:t>
      </w:r>
      <w:r>
        <w:rPr>
          <w:bCs/>
          <w:b/>
        </w:rPr>
        <w:t xml:space="preserve"> </w:t>
      </w:r>
      <w:r>
        <w:rPr>
          <w:bCs/>
          <w:b/>
        </w:rPr>
        <w:t xml:space="preserve">brand is well-positioned to become a market leader. The strategy leverages the unique characteristics of</w:t>
      </w:r>
      <w:r>
        <w:rPr>
          <w:bCs/>
          <w:b/>
        </w:rPr>
        <w:t xml:space="preserve"> </w:t>
      </w:r>
      <w:r>
        <w:rPr>
          <w:bCs/>
          <w:b/>
          <w:bCs/>
          <w:b/>
        </w:rPr>
        <w:t xml:space="preserve">Egypt Cairo—its vibrant food culture, its digital adoption trends, and its resilient population.</w:t>
      </w:r>
      <w:r>
        <w:rPr>
          <w:bCs/>
          <w:b/>
          <w:bCs/>
          <w:b/>
        </w:rPr>
        <w:t xml:space="preserve"> </w:t>
      </w:r>
      <w:r>
        <w:rPr>
          <w:bCs/>
          <w:b/>
          <w:bCs/>
          <w:b/>
        </w:rPr>
        <w:t xml:space="preserve">The success factors identified in this analysis include:</w:t>
      </w:r>
      <w:r>
        <w:rPr>
          <w:bCs/>
          <w:b/>
          <w:bCs/>
          <w:b/>
        </w:rPr>
        <w:t xml:space="preserve"> </w:t>
      </w:r>
      <w:r>
        <w:rPr>
          <w:bCs/>
          <w:b/>
          <w:bCs/>
          <w:b/>
        </w:rPr>
        <w:t xml:space="preserve">1. **Hyper-localization**: Tailoring menus and marketing specifically for the tastes of</w:t>
      </w:r>
      <w:r>
        <w:rPr>
          <w:bCs/>
          <w:b/>
          <w:bCs/>
          <w:b/>
        </w:rPr>
        <w:t xml:space="preserve"> </w:t>
      </w:r>
      <w:r>
        <w:rPr>
          <w:bCs/>
          <w:b/>
          <w:bCs/>
          <w:b/>
          <w:bCs/>
          <w:b/>
        </w:rPr>
        <w:t xml:space="preserve">Egypt Cairo.</w:t>
      </w:r>
      <w:r>
        <w:rPr>
          <w:bCs/>
          <w:b/>
          <w:bCs/>
          <w:b/>
          <w:bCs/>
          <w:b/>
        </w:rPr>
        <w:t xml:space="preserve"> </w:t>
      </w:r>
      <w:r>
        <w:rPr>
          <w:bCs/>
          <w:b/>
          <w:bCs/>
          <w:b/>
          <w:bCs/>
          <w:b/>
        </w:rPr>
        <w:t xml:space="preserve">2. **Operational Resilience**: Adapting logistics to handle the complexities of</w:t>
      </w:r>
      <w:r>
        <w:rPr>
          <w:bCs/>
          <w:b/>
          <w:bCs/>
          <w:b/>
          <w:bCs/>
          <w:b/>
        </w:rPr>
        <w:t xml:space="preserve"> </w:t>
      </w:r>
      <w:r>
        <w:rPr>
          <w:bCs/>
          <w:b/>
          <w:bCs/>
          <w:b/>
          <w:bCs/>
          <w:b/>
          <w:bCs/>
          <w:b/>
        </w:rPr>
        <w:t xml:space="preserve">Egypt Cairo's infrastructure.</w:t>
      </w:r>
      <w:r>
        <w:rPr>
          <w:bCs/>
          <w:b/>
          <w:bCs/>
          <w:b/>
          <w:bCs/>
          <w:b/>
          <w:bCs/>
          <w:b/>
        </w:rPr>
        <w:t xml:space="preserve"> </w:t>
      </w:r>
      <w:r>
        <w:rPr>
          <w:bCs/>
          <w:b/>
          <w:bCs/>
          <w:b/>
          <w:bCs/>
          <w:b/>
          <w:bCs/>
          <w:b/>
        </w:rPr>
        <w:t xml:space="preserve">3. **Cultural Sensitivity**: Engaging with consumers through appropriate channels and values in</w:t>
      </w:r>
      <w:r>
        <w:rPr>
          <w:bCs/>
          <w:b/>
          <w:bCs/>
          <w:b/>
          <w:bCs/>
          <w:b/>
          <w:bCs/>
          <w:b/>
        </w:rPr>
        <w:t xml:space="preserve"> </w:t>
      </w:r>
      <w:r>
        <w:rPr>
          <w:bCs/>
          <w:b/>
          <w:bCs/>
          <w:b/>
          <w:bCs/>
          <w:b/>
          <w:bCs/>
          <w:b/>
          <w:bCs/>
          <w:b/>
        </w:rPr>
        <w:t xml:space="preserve">Chef Case Study</w:t>
      </w:r>
      <w:r>
        <w:rPr>
          <w:bCs/>
          <w:b/>
          <w:bCs/>
          <w:b/>
          <w:bCs/>
          <w:b/>
          <w:bCs/>
          <w:b/>
        </w:rPr>
        <w:t xml:space="preserve"> </w:t>
      </w:r>
      <w:r>
        <w:rPr>
          <w:bCs/>
          <w:b/>
          <w:bCs/>
          <w:b/>
          <w:bCs/>
          <w:b/>
          <w:bCs/>
          <w:b/>
        </w:rPr>
        <w:t xml:space="preserve">execution within</w:t>
      </w:r>
      <w:r>
        <w:rPr>
          <w:bCs/>
          <w:b/>
          <w:bCs/>
          <w:b/>
          <w:bCs/>
          <w:b/>
          <w:bCs/>
          <w:b/>
        </w:rPr>
        <w:t xml:space="preserve"> </w:t>
      </w:r>
      <w:r>
        <w:rPr>
          <w:bCs/>
          <w:b/>
          <w:bCs/>
          <w:b/>
          <w:bCs/>
          <w:b/>
          <w:bCs/>
          <w:b/>
          <w:bCs/>
          <w:b/>
        </w:rPr>
        <w:t xml:space="preserve">Egypt Cairo.</w:t>
      </w:r>
      <w:r>
        <w:rPr>
          <w:bCs/>
          <w:b/>
          <w:bCs/>
          <w:b/>
          <w:bCs/>
          <w:b/>
          <w:bCs/>
          <w:b/>
          <w:bCs/>
          <w:b/>
        </w:rPr>
        <w:t xml:space="preserve"> </w:t>
      </w:r>
      <w:r>
        <w:rPr>
          <w:bCs/>
          <w:b/>
          <w:bCs/>
          <w:b/>
          <w:bCs/>
          <w:b/>
          <w:bCs/>
          <w:b/>
          <w:bCs/>
          <w:b/>
        </w:rPr>
        <w:t xml:space="preserve">As digital penetration continues to rise in</w:t>
      </w:r>
      <w:r>
        <w:rPr>
          <w:bCs/>
          <w:b/>
          <w:bCs/>
          <w:b/>
          <w:bCs/>
          <w:b/>
          <w:bCs/>
          <w:b/>
          <w:bCs/>
          <w:b/>
        </w:rPr>
        <w:t xml:space="preserve"> </w:t>
      </w:r>
      <w:r>
        <w:rPr>
          <w:bCs/>
          <w:b/>
          <w:bCs/>
          <w:b/>
          <w:bCs/>
          <w:b/>
          <w:bCs/>
          <w:b/>
          <w:bCs/>
          <w:b/>
          <w:bCs/>
          <w:b/>
        </w:rPr>
        <w:t xml:space="preserve">Egypt Cairo, the demand for reliable, high-quality food services will only grow. The</w:t>
      </w:r>
      <w:r>
        <w:rPr>
          <w:bCs/>
          <w:b/>
          <w:bCs/>
          <w:b/>
          <w:bCs/>
          <w:b/>
          <w:bCs/>
          <w:b/>
          <w:bCs/>
          <w:b/>
          <w:bCs/>
          <w:b/>
        </w:rPr>
        <w:t xml:space="preserve"> </w:t>
      </w:r>
      <w:r>
        <w:rPr>
          <w:bCs/>
          <w:b/>
          <w:bCs/>
          <w:b/>
          <w:bCs/>
          <w:b/>
          <w:bCs/>
          <w:b/>
          <w:bCs/>
          <w:b/>
          <w:bCs/>
          <w:b/>
          <w:bCs/>
          <w:b/>
        </w:rPr>
        <w:t xml:space="preserve">Chef</w:t>
      </w:r>
      <w:r>
        <w:rPr>
          <w:bCs/>
          <w:b/>
          <w:bCs/>
          <w:b/>
          <w:bCs/>
          <w:b/>
          <w:bCs/>
          <w:b/>
          <w:bCs/>
          <w:b/>
          <w:bCs/>
          <w:b/>
        </w:rPr>
        <w:t xml:space="preserve"> </w:t>
      </w:r>
      <w:r>
        <w:rPr>
          <w:bCs/>
          <w:b/>
          <w:bCs/>
          <w:b/>
          <w:bCs/>
          <w:b/>
          <w:bCs/>
          <w:b/>
          <w:bCs/>
          <w:b/>
          <w:bCs/>
          <w:b/>
        </w:rPr>
        <w:t xml:space="preserve">initiative demonstrates that by prioritizing quality, authenticity, and operational adaptability, businesses can achieve sustainable growth. This document serves as a blueprint for future expansions and investments in the culinary tech sector of</w:t>
      </w:r>
      <w:r>
        <w:rPr>
          <w:bCs/>
          <w:b/>
          <w:bCs/>
          <w:b/>
          <w:bCs/>
          <w:b/>
          <w:bCs/>
          <w:b/>
          <w:bCs/>
          <w:b/>
          <w:bCs/>
          <w:b/>
        </w:rPr>
        <w:t xml:space="preserve"> </w:t>
      </w:r>
      <w:r>
        <w:rPr>
          <w:bCs/>
          <w:b/>
          <w:bCs/>
          <w:b/>
          <w:bCs/>
          <w:b/>
          <w:bCs/>
          <w:b/>
          <w:bCs/>
          <w:b/>
          <w:bCs/>
          <w:b/>
          <w:bCs/>
          <w:b/>
        </w:rPr>
        <w:t xml:space="preserve">Egypt Cairo. Ultimately, the integration of technology with tradition defines the success of every Chef operating in this dynamic region. The synergy between modern efficiency and ancient culinary art ensures that</w:t>
      </w:r>
      <w:r>
        <w:rPr>
          <w:bCs/>
          <w:b/>
          <w:bCs/>
          <w:b/>
          <w:bCs/>
          <w:b/>
          <w:bCs/>
          <w:b/>
          <w:bCs/>
          <w:b/>
          <w:bCs/>
          <w:b/>
          <w:bCs/>
          <w:b/>
        </w:rPr>
        <w:t xml:space="preserve"> </w:t>
      </w:r>
      <w:r>
        <w:rPr>
          <w:bCs/>
          <w:b/>
          <w:bCs/>
          <w:b/>
          <w:bCs/>
          <w:b/>
          <w:bCs/>
          <w:b/>
          <w:bCs/>
          <w:b/>
          <w:bCs/>
          <w:b/>
          <w:bCs/>
          <w:b/>
          <w:bCs/>
          <w:b/>
        </w:rPr>
        <w:t xml:space="preserve">Chef</w:t>
      </w:r>
      <w:r>
        <w:rPr>
          <w:bCs/>
          <w:b/>
          <w:bCs/>
          <w:b/>
          <w:bCs/>
          <w:b/>
          <w:bCs/>
          <w:b/>
          <w:bCs/>
          <w:b/>
          <w:bCs/>
          <w:b/>
          <w:bCs/>
          <w:b/>
        </w:rPr>
        <w:t xml:space="preserve"> </w:t>
      </w:r>
      <w:r>
        <w:rPr>
          <w:bCs/>
          <w:b/>
          <w:bCs/>
          <w:b/>
          <w:bCs/>
          <w:b/>
          <w:bCs/>
          <w:b/>
          <w:bCs/>
          <w:b/>
          <w:bCs/>
          <w:b/>
          <w:bCs/>
          <w:b/>
        </w:rPr>
        <w:t xml:space="preserve">remains relevant and beloved by the people of</w:t>
      </w:r>
      <w:r>
        <w:rPr>
          <w:bCs/>
          <w:b/>
          <w:bCs/>
          <w:b/>
          <w:bCs/>
          <w:b/>
          <w:bCs/>
          <w:b/>
          <w:bCs/>
          <w:b/>
          <w:bCs/>
          <w:b/>
          <w:bCs/>
          <w:b/>
        </w:rPr>
        <w:t xml:space="preserve"> </w:t>
      </w:r>
      <w:r>
        <w:rPr>
          <w:bCs/>
          <w:b/>
          <w:bCs/>
          <w:b/>
          <w:bCs/>
          <w:b/>
          <w:bCs/>
          <w:b/>
          <w:bCs/>
          <w:b/>
          <w:bCs/>
          <w:b/>
          <w:bCs/>
          <w:b/>
          <w:bCs/>
          <w:b/>
        </w:rPr>
        <w:t xml:space="preserve">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Case Study: Strategic Implementation in Egypt Cairo</dc:title>
  <dc:creator/>
  <dc:language>en</dc:language>
  <cp:keywords/>
  <dcterms:created xsi:type="dcterms:W3CDTF">2026-07-29T05:39:11Z</dcterms:created>
  <dcterms:modified xsi:type="dcterms:W3CDTF">2026-07-29T05:39:11Z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