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Accra's</w:t>
      </w:r>
      <w:r>
        <w:t xml:space="preserve"> </w:t>
      </w:r>
      <w:r>
        <w:t xml:space="preserve">Industrial</w:t>
      </w:r>
      <w:r>
        <w:t xml:space="preserve"> </w:t>
      </w:r>
      <w:r>
        <w:t xml:space="preserve">Expansion</w:t>
      </w:r>
    </w:p>
    <w:bookmarkStart w:id="20" w:name="case-study-report"/>
    <w:p>
      <w:pPr>
        <w:pStyle w:val="Heading1"/>
      </w:pPr>
      <w:r>
        <w:t xml:space="preserve">CASE STUDY REPORT</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The Critical Role of the Chemical Engineer in Ghana Accra’s Industrial and Environmental Development</w:t>
      </w:r>
    </w:p>
    <w:p>
      <w:pPr>
        <w:pStyle w:val="BodyText"/>
      </w:pPr>
      <w:r>
        <w:rPr>
          <w:bCs/>
          <w:b/>
        </w:rPr>
        <w:t xml:space="preserve">Status:</w:t>
      </w:r>
      <w:r>
        <w:t xml:space="preserve"> </w:t>
      </w:r>
      <w:r>
        <w:t xml:space="preserve">Final Report</w:t>
      </w:r>
    </w:p>
    <w:p>
      <w:pPr>
        <w:pStyle w:val="BodyText"/>
      </w:pPr>
      <w:r>
        <w:t xml:space="preserve">&gt;</w:t>
      </w:r>
    </w:p>
    <w:p>
      <w:pPr>
        <w:pStyle w:val="BodyText"/>
      </w:pPr>
      <w:r>
        <w:rPr>
          <w:iCs/>
          <w:i/>
        </w:rPr>
        <w:t xml:space="preserve">This document serves as a comprehensive Case Study exploring how a qualified Chemical Engineer operates within the unique industrial landscape of Ghana Accra.</w:t>
      </w:r>
    </w:p>
    <w:bookmarkEnd w:id="20"/>
    <w:bookmarkStart w:id="21" w:name="executive-summary"/>
    <w:p>
      <w:pPr>
        <w:pStyle w:val="Heading2"/>
      </w:pPr>
      <w:r>
        <w:t xml:space="preserve">Executive Summary</w:t>
      </w:r>
    </w:p>
    <w:p>
      <w:pPr>
        <w:pStyle w:val="FirstParagraph"/>
      </w:pPr>
      <w:r>
        <w:t xml:space="preserve">In recent years, Ghana has positioned itself as an emerging economic powerhouse in West Africa. At the heart of this transformation lies the nation's capital,</w:t>
      </w:r>
      <w:r>
        <w:t xml:space="preserve"> </w:t>
      </w:r>
      <w:r>
        <w:rPr>
          <w:bCs/>
          <w:b/>
        </w:rPr>
        <w:t xml:space="preserve">Ghana Accra</w:t>
      </w:r>
      <w:r>
        <w:t xml:space="preserve">, a bustling metropolis that serves as the administrative and industrial hub of the country. Within this dynamic environment, the profession of a</w:t>
      </w:r>
      <w:r>
        <w:t xml:space="preserve"> </w:t>
      </w:r>
      <w:r>
        <w:rPr>
          <w:bCs/>
          <w:b/>
        </w:rPr>
        <w:t xml:space="preserve">Chemical Engineer</w:t>
      </w:r>
      <w:r>
        <w:t xml:space="preserve"> </w:t>
      </w:r>
      <w:r>
        <w:t xml:space="preserve">has evolved from a niche technical role into a cornerstone of sustainable urban development and industrial productivity.</w:t>
      </w:r>
    </w:p>
    <w:p>
      <w:pPr>
        <w:pStyle w:val="BodyText"/>
      </w:pPr>
      <w:r>
        <w:t xml:space="preserve">This Case Study examines how chemical engineering principles are being applied in</w:t>
      </w:r>
      <w:r>
        <w:t xml:space="preserve"> </w:t>
      </w:r>
      <w:r>
        <w:rPr>
          <w:bCs/>
          <w:b/>
        </w:rPr>
        <w:t xml:space="preserve">Ghana Accra</w:t>
      </w:r>
      <w:r>
        <w:t xml:space="preserve"> </w:t>
      </w:r>
      <w:r>
        <w:t xml:space="preserve">to optimize manufacturing processes, manage waste streams, and ensure public health safety. The document highlights the specific challenges faced by professionals in this region and demonstrates how specialized engineering knowledge contributes directly to national growth targets.</w:t>
      </w:r>
    </w:p>
    <w:bookmarkEnd w:id="21"/>
    <w:bookmarkStart w:id="23" w:name="background"/>
    <w:bookmarkStart w:id="22" w:name="background-the-context-of-ghana-accra"/>
    <w:p>
      <w:pPr>
        <w:pStyle w:val="Heading2"/>
      </w:pPr>
      <w:r>
        <w:t xml:space="preserve">Background: The Context of Ghana Accra</w:t>
      </w:r>
    </w:p>
    <w:p>
      <w:pPr>
        <w:pStyle w:val="FirstParagraph"/>
      </w:pPr>
      <w:r>
        <w:rPr>
          <w:bCs/>
          <w:b/>
        </w:rPr>
        <w:t xml:space="preserve">Ghana Accra</w:t>
      </w:r>
      <w:r>
        <w:t xml:space="preserve"> </w:t>
      </w:r>
      <w:r>
        <w:t xml:space="preserve">is not merely a political capital; it is the economic engine of the nation. Home to major ports, industrial zones, and a rapidly growing population, the city faces significant pressure regarding infrastructure and environmental management. The demand for processed foods, refined petroleum products, pharmaceuticals, and construction materials has skyrocketed.</w:t>
      </w:r>
    </w:p>
    <w:p>
      <w:pPr>
        <w:pStyle w:val="BodyText"/>
      </w:pPr>
      <w:r>
        <w:t xml:space="preserve">Simultaneously</w:t>
      </w:r>
      <w:r>
        <w:t xml:space="preserve"> </w:t>
      </w:r>
      <w:r>
        <w:rPr>
          <w:bCs/>
          <w:b/>
        </w:rPr>
        <w:t xml:space="preserve">Ghana Accra</w:t>
      </w:r>
      <w:r>
        <w:t xml:space="preserve">, like many rapidly urbanizing centers in developing economies struggles with waste management issues. Improper disposal of industrial byproducts and plastic waste poses severe environmental risks to the Atlantic coastline which borders the city. It is within this complex socio-economic and environmental matrix that a</w:t>
      </w:r>
      <w:r>
        <w:t xml:space="preserve"> </w:t>
      </w:r>
      <w:r>
        <w:rPr>
          <w:bCs/>
          <w:b/>
        </w:rPr>
        <w:t xml:space="preserve">Chemical Engineer</w:t>
      </w:r>
      <w:r>
        <w:t xml:space="preserve"> </w:t>
      </w:r>
      <w:r>
        <w:t xml:space="preserve">must operate, balancing economic efficiency with ecological responsibility.</w:t>
      </w:r>
    </w:p>
    <w:bookmarkEnd w:id="22"/>
    <w:bookmarkEnd w:id="23"/>
    <w:bookmarkStart w:id="28" w:name="role-description"/>
    <w:bookmarkStart w:id="27" w:name="Xb02ad06d34a490dd331a32ff0f1029b607f324e"/>
    <w:p>
      <w:pPr>
        <w:pStyle w:val="Heading2"/>
      </w:pPr>
      <w:r>
        <w:t xml:space="preserve">The Role of the Chemical Engineer in Ghana Accra</w:t>
      </w:r>
    </w:p>
    <w:p>
      <w:pPr>
        <w:pStyle w:val="FirstParagraph"/>
      </w:pPr>
      <w:r>
        <w:t xml:space="preserve">A</w:t>
      </w:r>
      <w:r>
        <w:t xml:space="preserve"> </w:t>
      </w:r>
      <w:r>
        <w:rPr>
          <w:bCs/>
          <w:b/>
        </w:rPr>
        <w:t xml:space="preserve">Chemical Engineer</w:t>
      </w:r>
      <w:r>
        <w:t xml:space="preserve">, by definition, applies the principles of chemistry, physics, mathematics, and economics to solve problems that involve the production or use of chemicals, fuel drugs food and other products. In the specific context of</w:t>
      </w:r>
      <w:r>
        <w:t xml:space="preserve"> </w:t>
      </w:r>
      <w:r>
        <w:rPr>
          <w:bCs/>
          <w:b/>
        </w:rPr>
        <w:t xml:space="preserve">Ghana Accra</w:t>
      </w:r>
      <w:r>
        <w:t xml:space="preserve">, these engineers play multifaceted roles across several key sectors.</w:t>
      </w:r>
    </w:p>
    <w:bookmarkStart w:id="24" w:name="process-optimization-in-manufacturing"/>
    <w:p>
      <w:pPr>
        <w:pStyle w:val="Heading3"/>
      </w:pPr>
      <w:r>
        <w:t xml:space="preserve">1. Process Optimization in Manufacturing</w:t>
      </w:r>
    </w:p>
    <w:p>
      <w:pPr>
        <w:pStyle w:val="FirstParagraph"/>
      </w:pPr>
      <w:r>
        <w:t xml:space="preserve">The manufacturing sector in</w:t>
      </w:r>
      <w:r>
        <w:t xml:space="preserve"> </w:t>
      </w:r>
      <w:r>
        <w:rPr>
          <w:bCs/>
          <w:b/>
        </w:rPr>
        <w:t xml:space="preserve">Ghana Accra</w:t>
      </w:r>
      <w:r>
        <w:t xml:space="preserve">Chemical Engineer working in Ghana Accra</w:t>
      </w:r>
    </w:p>
    <w:p>
      <w:pPr>
        <w:pStyle w:val="BodyText"/>
      </w:pPr>
      <w:r>
        <w:t xml:space="preserve">This optimization is crucial for competitiveness. By ensuring that raw materials such as cassava (for ethanol) or cocoa beans are utilized efficiently Chemical Engineers help reduce waste and lower costs for consumers in</w:t>
      </w:r>
      <w:r>
        <w:t xml:space="preserve"> </w:t>
      </w:r>
      <w:r>
        <w:rPr>
          <w:bCs/>
          <w:b/>
        </w:rPr>
        <w:t xml:space="preserve">Ghana Accra</w:t>
      </w:r>
      <w:r>
        <w:t xml:space="preserve">.</w:t>
      </w:r>
    </w:p>
    <w:bookmarkEnd w:id="24"/>
    <w:bookmarkStart w:id="25" w:name="water-treatment-and-public-health"/>
    <w:p>
      <w:pPr>
        <w:pStyle w:val="Heading3"/>
      </w:pPr>
      <w:r>
        <w:t xml:space="preserve">2. Water Treatment and Public Health</w:t>
      </w:r>
    </w:p>
    <w:p>
      <w:pPr>
        <w:pStyle w:val="FirstParagraph"/>
      </w:pPr>
      <w:r>
        <w:t xml:space="preserve">Clean water access remains a critical challenge in parts of</w:t>
      </w:r>
      <w:r>
        <w:t xml:space="preserve"> </w:t>
      </w:r>
      <w:r>
        <w:rPr>
          <w:bCs/>
          <w:b/>
        </w:rPr>
        <w:t xml:space="preserve">Ghana Accra</w:t>
      </w:r>
      <w:r>
        <w:t xml:space="preserve">. Chemical Engineers are integral to the design, operation, and maintenance of water treatment facilities. They utilize coagulation, flocculation, disinfection (using chlorine or ozone), and filtration technologies to ensure that tap water meets World Health Organization standards.</w:t>
      </w:r>
    </w:p>
    <w:p>
      <w:pPr>
        <w:pStyle w:val="BodyText"/>
      </w:pPr>
      <w:r>
        <w:t xml:space="preserve">Furthermore in pharmaceutical manufacturing hubs located within</w:t>
      </w:r>
      <w:r>
        <w:t xml:space="preserve"> </w:t>
      </w:r>
      <w:r>
        <w:rPr>
          <w:bCs/>
          <w:b/>
        </w:rPr>
        <w:t xml:space="preserve">Ghana Accra</w:t>
      </w:r>
      <w:r>
        <w:t xml:space="preserve">, chemical engineers ensure the purity of active pharmaceutical ingredients. Their expertise in separation processes guarantees that medications produced locally are safe and effective, directly impacting public health outcomes.</w:t>
      </w:r>
    </w:p>
    <w:bookmarkEnd w:id="25"/>
    <w:bookmarkStart w:id="26" w:name="Xc7ded03621ba7b5a6bd8cf28959ccaecdb75a1f"/>
    <w:p>
      <w:pPr>
        <w:pStyle w:val="Heading3"/>
      </w:pPr>
      <w:r>
        <w:t xml:space="preserve">3. Waste Management and Environmental Sustainability</w:t>
      </w:r>
    </w:p>
    <w:p>
      <w:pPr>
        <w:pStyle w:val="FirstParagraph"/>
      </w:pPr>
      <w:r>
        <w:t xml:space="preserve">The most pressing challenge facing modern</w:t>
      </w:r>
      <w:r>
        <w:t xml:space="preserve"> </w:t>
      </w:r>
      <w:r>
        <w:rPr>
          <w:bCs/>
          <w:b/>
        </w:rPr>
        <w:t xml:space="preserve">Ghana Accra</w:t>
      </w:r>
      <w:r>
        <w:t xml:space="preserve"> </w:t>
      </w:r>
      <w:r>
        <w:t xml:space="preserve">is waste management. Traditional landfill methods are becoming unsustainable due to limited space and environmental hazards. Here the</w:t>
      </w:r>
      <w:r>
        <w:t xml:space="preserve"> </w:t>
      </w:r>
      <w:r>
        <w:rPr>
          <w:bCs/>
          <w:b/>
        </w:rPr>
        <w:t xml:space="preserve">Chemical Engineer</w:t>
      </w:r>
    </w:p>
    <w:p>
      <w:pPr>
        <w:pStyle w:val="BodyText"/>
      </w:pPr>
      <w:r>
        <w:t xml:space="preserve">This involves designing systems for:</w:t>
      </w:r>
    </w:p>
    <w:p>
      <w:pPr>
        <w:numPr>
          <w:ilvl w:val="0"/>
          <w:numId w:val="1001"/>
        </w:numPr>
        <w:pStyle w:val="Compact"/>
      </w:pPr>
      <w:r>
        <w:rPr>
          <w:bCs/>
          <w:b/>
        </w:rPr>
        <w:t xml:space="preserve">Wastewater Treatment:</w:t>
      </w:r>
      <w:r>
        <w:t xml:space="preserve"> </w:t>
      </w:r>
      <w:r>
        <w:t xml:space="preserve">Treating industrial effluent before discharge into drains or the sea to prevent toxicity.</w:t>
      </w:r>
    </w:p>
    <w:p>
      <w:pPr>
        <w:numPr>
          <w:ilvl w:val="0"/>
          <w:numId w:val="1001"/>
        </w:numPr>
        <w:pStyle w:val="Compact"/>
      </w:pPr>
      <w:r>
        <w:rPr>
          <w:bCs/>
          <w:b/>
        </w:rPr>
        <w:t xml:space="preserve">Solid Waste Recycling:</w:t>
      </w:r>
    </w:p>
    <w:p>
      <w:pPr>
        <w:pStyle w:val="FirstParagraph"/>
      </w:pPr>
      <w:r>
        <w:t xml:space="preserve">&gt;</w:t>
      </w:r>
    </w:p>
    <w:p>
      <w:pPr>
        <w:pStyle w:val="BodyText"/>
      </w:pPr>
      <w:r>
        <w:t xml:space="preserve">By implementing these technologies, a</w:t>
      </w:r>
      <w:r>
        <w:t xml:space="preserve"> </w:t>
      </w:r>
      <w:r>
        <w:rPr>
          <w:bCs/>
          <w:b/>
        </w:rPr>
        <w:t xml:space="preserve">Chemical Engineer in Ghana Accra</w:t>
      </w:r>
    </w:p>
    <w:bookmarkEnd w:id="26"/>
    <w:bookmarkEnd w:id="27"/>
    <w:bookmarkEnd w:id="28"/>
    <w:p>
      <w:pPr>
        <w:pStyle w:val="BodyText"/>
      </w:pPr>
      <w:r>
        <w:t xml:space="preserve">&gt;</w:t>
      </w:r>
    </w:p>
    <w:bookmarkStart w:id="33" w:name="case-scenario"/>
    <w:bookmarkStart w:id="32" w:name="X4a97564ea4a59ffdc454188d3bc2af36e51117a"/>
    <w:p>
      <w:pPr>
        <w:pStyle w:val="Heading2"/>
      </w:pPr>
      <w:r>
        <w:t xml:space="preserve">Detailed Case Scenario: The Petrochemical Processing Plant Expansion</w:t>
      </w:r>
    </w:p>
    <w:p>
      <w:pPr>
        <w:pStyle w:val="FirstParagraph"/>
      </w:pPr>
      <w:r>
        <w:t xml:space="preserve">To illustrate these concepts this section presents a hypothetical but realistic case scenario involving a mid-sized petrochemical facility in the Tema Community near</w:t>
      </w:r>
      <w:r>
        <w:t xml:space="preserve"> </w:t>
      </w:r>
      <w:r>
        <w:rPr>
          <w:bCs/>
          <w:b/>
        </w:rPr>
        <w:t xml:space="preserve">Ghana Accra</w:t>
      </w:r>
      <w:r>
        <w:t xml:space="preserve">.</w:t>
      </w:r>
    </w:p>
    <w:bookmarkStart w:id="29" w:name="the-challenge"/>
    <w:p>
      <w:pPr>
        <w:pStyle w:val="Heading3"/>
      </w:pPr>
      <w:r>
        <w:t xml:space="preserve">The Challenge</w:t>
      </w:r>
    </w:p>
    <w:p>
      <w:pPr>
        <w:pStyle w:val="FirstParagraph"/>
      </w:pPr>
      <w:r>
        <w:t xml:space="preserve">The plant needed to increase its output of refined fuel additives by 40% to meet rising demand in</w:t>
      </w:r>
    </w:p>
    <w:p>
      <w:pPr>
        <w:pStyle w:val="BodyText"/>
      </w:pPr>
      <w:r>
        <w:t xml:space="preserve">Ghana Accra’s transportation sector. However, the existing infrastructure was outdated, leading to high energy costs and significant carbon emissions. Furthermore local environmental regulations had tightened requiring stricter control over volatile organic compounds (VOCs).</w:t>
      </w:r>
    </w:p>
    <w:bookmarkEnd w:id="29"/>
    <w:bookmarkStart w:id="30" w:name="the-intervention"/>
    <w:p>
      <w:pPr>
        <w:pStyle w:val="Heading3"/>
      </w:pPr>
      <w:r>
        <w:t xml:space="preserve">The Intervention</w:t>
      </w:r>
    </w:p>
    <w:p>
      <w:pPr>
        <w:pStyle w:val="FirstParagraph"/>
      </w:pPr>
      <w:r>
        <w:t xml:space="preserve">A senior</w:t>
      </w:r>
      <w:r>
        <w:t xml:space="preserve"> </w:t>
      </w:r>
      <w:r>
        <w:rPr>
          <w:bCs/>
          <w:b/>
        </w:rPr>
        <w:t xml:space="preserve">Chemical Engineer</w:t>
      </w:r>
      <w:r>
        <w:t xml:space="preserve">, employed by an international consultancy firm specializing in African infrastructure was hired to oversee the expansion project. The engineer conducted a comprehensive process audit.</w:t>
      </w:r>
    </w:p>
    <w:p>
      <w:pPr>
        <w:pStyle w:val="BodyText"/>
      </w:pPr>
      <w:r>
        <w:t xml:space="preserve">&gt;</w:t>
      </w:r>
    </w:p>
    <w:p>
      <w:pPr>
        <w:pStyle w:val="BodyText"/>
      </w:pPr>
      <w:r>
        <w:rPr>
          <w:iCs/>
          <w:i/>
        </w:rPr>
        <w:t xml:space="preserve">Step 1: Process Simulation. Using advanced software the chemical engineer modeled new reactor configurations that would allow for higher conversion rates at lower temperatures.</w:t>
      </w:r>
    </w:p>
    <w:p>
      <w:pPr>
        <w:pStyle w:val="BodyText"/>
      </w:pPr>
      <w:r>
        <w:t xml:space="preserve">Step 2: Equipment Selection. The engineer specified materials of construction resistant to corrosion, extending the lifespan of machinery in</w:t>
      </w:r>
      <w:r>
        <w:t xml:space="preserve"> </w:t>
      </w:r>
      <w:r>
        <w:rPr>
          <w:bCs/>
          <w:b/>
        </w:rPr>
        <w:t xml:space="preserve">Ghana Accra’s</w:t>
      </w:r>
    </w:p>
    <w:p>
      <w:pPr>
        <w:pStyle w:val="BodyText"/>
      </w:pPr>
      <w:r>
        <w:t xml:space="preserve">&gt;</w:t>
      </w:r>
    </w:p>
    <w:p>
      <w:pPr>
        <w:pStyle w:val="BodyText"/>
      </w:pPr>
      <w:r>
        <w:rPr>
          <w:iCs/>
          <w:i/>
        </w:rPr>
        <w:t xml:space="preserve">Step 3: Waste Recovery Systems. A key recommendation was the installation of a scrubbing system to capture VOCs before they were released into the atmosphere. These captured chemicals were recycled back into the production loop, reducing raw material costs by 15%.</w:t>
      </w:r>
    </w:p>
    <w:bookmarkEnd w:id="30"/>
    <w:bookmarkStart w:id="31" w:name="the-outcome"/>
    <w:p>
      <w:pPr>
        <w:pStyle w:val="Heading3"/>
      </w:pPr>
      <w:r>
        <w:t xml:space="preserve">The Outcome</w:t>
      </w:r>
    </w:p>
    <w:p>
      <w:pPr>
        <w:pStyle w:val="FirstParagraph"/>
      </w:pPr>
      <w:r>
        <w:t xml:space="preserve">&gt;</w:t>
      </w:r>
    </w:p>
    <w:p>
      <w:pPr>
        <w:pStyle w:val="BodyText"/>
      </w:pPr>
      <w:r>
        <w:t xml:space="preserve">Upon completion of the project within</w:t>
      </w:r>
      <w:r>
        <w:t xml:space="preserve"> </w:t>
      </w:r>
      <w:r>
        <w:rPr>
          <w:bCs/>
          <w:b/>
        </w:rPr>
        <w:t xml:space="preserve">Ghana Accra’s industrial zone</w:t>
      </w:r>
      <w:r>
        <w:t xml:space="preserve">, output increased by 45%, exceeding targets. Energy consumption dropped by 20%, and emissions were reduced below regulatory limits. The project demonstrated that with skilled engineering oversight, economic growth and environmental stewardship are not mutually exclusive.</w:t>
      </w:r>
    </w:p>
    <w:bookmarkEnd w:id="31"/>
    <w:bookmarkEnd w:id="32"/>
    <w:bookmarkEnd w:id="33"/>
    <w:p>
      <w:pPr>
        <w:pStyle w:val="BodyText"/>
      </w:pPr>
      <w:r>
        <w:t xml:space="preserve">&gt;</w:t>
      </w:r>
    </w:p>
    <w:bookmarkStart w:id="35" w:name="challenges"/>
    <w:bookmarkStart w:id="34" w:name="Xc41c700686a0fd262db3ac3b244aeba624de2a9"/>
    <w:p>
      <w:pPr>
        <w:pStyle w:val="Heading2"/>
      </w:pPr>
      <w:r>
        <w:t xml:space="preserve">Challenges Facing Chemical Engineers in Ghana Accra</w:t>
      </w:r>
    </w:p>
    <w:p>
      <w:pPr>
        <w:pStyle w:val="FirstParagraph"/>
      </w:pPr>
      <w:r>
        <w:t xml:space="preserve">&gt;</w:t>
      </w:r>
    </w:p>
    <w:p>
      <w:pPr>
        <w:pStyle w:val="BodyText"/>
      </w:pPr>
      <w:r>
        <w:t xml:space="preserve">Despite successes the role of a</w:t>
      </w:r>
      <w:r>
        <w:t xml:space="preserve"> </w:t>
      </w:r>
      <w:r>
        <w:rPr>
          <w:bCs/>
          <w:b/>
        </w:rPr>
        <w:t xml:space="preserve">Chemical Engineer in Ghana Accra</w:t>
      </w:r>
      <w:r>
        <w:t xml:space="preserve">&gt;</w:t>
      </w:r>
    </w:p>
    <w:p>
      <w:pPr>
        <w:numPr>
          <w:ilvl w:val="0"/>
          <w:numId w:val="1002"/>
        </w:numPr>
        <w:pStyle w:val="Compact"/>
      </w:pPr>
      <w:r>
        <w:rPr>
          <w:bCs/>
          <w:b/>
        </w:rPr>
        <w:t xml:space="preserve">Inconsistent Power Supply:</w:t>
      </w:r>
    </w:p>
    <w:p>
      <w:pPr>
        <w:numPr>
          <w:ilvl w:val="0"/>
          <w:numId w:val="1002"/>
        </w:numPr>
        <w:pStyle w:val="Compact"/>
      </w:pPr>
      <w:r>
        <w:rPr>
          <w:bCs/>
          <w:b/>
        </w:rPr>
        <w:t xml:space="preserve">Skill Gap:</w:t>
      </w:r>
    </w:p>
    <w:p>
      <w:pPr>
        <w:numPr>
          <w:ilvl w:val="0"/>
          <w:numId w:val="1000"/>
        </w:numPr>
        <w:pStyle w:val="Compact"/>
      </w:pPr>
      <w:r>
        <w:t xml:space="preserve">The demand for specialized engineers often outstrips the supply of locally trained personnel. Continuous professional development and mentorship are essential.</w:t>
      </w:r>
      <w:r>
        <w:br/>
      </w:r>
    </w:p>
    <w:p>
      <w:pPr>
        <w:numPr>
          <w:ilvl w:val="0"/>
          <w:numId w:val="1002"/>
        </w:numPr>
        <w:pStyle w:val="Compact"/>
      </w:pPr>
      <w:r>
        <w:rPr>
          <w:bCs/>
          <w:b/>
        </w:rPr>
        <w:t xml:space="preserve">Funding Limitations:</w:t>
      </w:r>
    </w:p>
    <w:p>
      <w:pPr>
        <w:numPr>
          <w:ilvl w:val="0"/>
          <w:numId w:val="1000"/>
        </w:numPr>
        <w:pStyle w:val="Compact"/>
      </w:pPr>
      <w:r>
        <w:t xml:space="preserve">R&amp;D budgets in local industries may be limited compared to global counterparts. Engineers must often innovate with cost-effective, locally sourced materials.</w:t>
      </w:r>
    </w:p>
    <w:p>
      <w:pPr>
        <w:pStyle w:val="FirstParagraph"/>
      </w:pPr>
      <w:r>
        <w:t xml:space="preserve">&gt;</w:t>
      </w:r>
    </w:p>
    <w:p>
      <w:pPr>
        <w:pStyle w:val="BodyText"/>
      </w:pPr>
      <w:r>
        <w:t xml:space="preserve">Overcoming these hurdles requires not only technical expertise but also strong project management and adaptive problem-solving skills unique to the context of</w:t>
      </w:r>
      <w:r>
        <w:t xml:space="preserve"> </w:t>
      </w:r>
      <w:r>
        <w:rPr>
          <w:bCs/>
          <w:b/>
        </w:rPr>
        <w:t xml:space="preserve">Ghana Accra</w:t>
      </w:r>
      <w:r>
        <w:t xml:space="preserve">.</w:t>
      </w:r>
    </w:p>
    <w:bookmarkEnd w:id="34"/>
    <w:bookmarkEnd w:id="35"/>
    <w:p>
      <w:pPr>
        <w:pStyle w:val="BodyText"/>
      </w:pPr>
      <w:r>
        <w:t xml:space="preserve">&gt;</w:t>
      </w:r>
    </w:p>
    <w:bookmarkStart w:id="37" w:name="conclusion"/>
    <w:bookmarkStart w:id="36" w:name="conclusion-and-recommendations"/>
    <w:p>
      <w:pPr>
        <w:pStyle w:val="Heading2"/>
      </w:pPr>
      <w:r>
        <w:t xml:space="preserve">Conclusion and Recommendations</w:t>
      </w:r>
    </w:p>
    <w:p>
      <w:pPr>
        <w:pStyle w:val="FirstParagraph"/>
      </w:pPr>
      <w:r>
        <w:t xml:space="preserve">&gt;</w:t>
      </w:r>
    </w:p>
    <w:p>
      <w:pPr>
        <w:pStyle w:val="BodyText"/>
      </w:pPr>
      <w:r>
        <w:t xml:space="preserve">This Case Study has demonstrated that the</w:t>
      </w:r>
      <w:r>
        <w:t xml:space="preserve"> </w:t>
      </w:r>
      <w:r>
        <w:rPr>
          <w:bCs/>
          <w:b/>
        </w:rPr>
        <w:t xml:space="preserve">Chemical Engineer</w:t>
      </w:r>
      <w:r>
        <w:t xml:space="preserve">Ghana Accra. From ensuring clean water and safe food supplies to driving industrial efficiency and protecting the environment their contributions are widespread.</w:t>
      </w:r>
    </w:p>
    <w:p>
      <w:pPr>
        <w:pStyle w:val="BodyText"/>
      </w:pPr>
      <w:r>
        <w:t xml:space="preserve">&gt;</w:t>
      </w:r>
    </w:p>
    <w:p>
      <w:pPr>
        <w:pStyle w:val="BodyText"/>
      </w:pPr>
      <w:r>
        <w:t xml:space="preserve">As</w:t>
      </w:r>
    </w:p>
    <w:p>
      <w:pPr>
        <w:pStyle w:val="BodyText"/>
      </w:pPr>
      <w:r>
        <w:t xml:space="preserve">Ghana Accra continues to urbanize and industrialize the need for skilled chemical professionals will only grow. It is recommended that:</w:t>
      </w:r>
    </w:p>
    <w:p>
      <w:pPr>
        <w:pStyle w:val="BodyText"/>
      </w:pPr>
      <w:r>
        <w:rPr>
          <w:bCs/>
          <w:b/>
        </w:rPr>
        <w:t xml:space="preserve">Educational Institutions</w:t>
      </w:r>
    </w:p>
    <w:p>
      <w:pPr>
        <w:pStyle w:val="BodyText"/>
      </w:pPr>
      <w:r>
        <w:t xml:space="preserve">Near University of Ghana should expand their chemical engineering curricula to focus heavily on environmental sustainability and process optimization.</w:t>
      </w:r>
      <w:r>
        <w:br/>
      </w:r>
    </w:p>
    <w:p>
      <w:pPr>
        <w:pStyle w:val="BodyText"/>
      </w:pPr>
      <w:r>
        <w:rPr>
          <w:bCs/>
          <w:b/>
        </w:rPr>
        <w:t xml:space="preserve">Government Policy</w:t>
      </w:r>
    </w:p>
    <w:p>
      <w:pPr>
        <w:pStyle w:val="BodyText"/>
      </w:pPr>
      <w:r>
        <w:t xml:space="preserve">Policies should encourage foreign direct investment in green technologies led by local chemical engineers.</w:t>
      </w:r>
    </w:p>
    <w:p>
      <w:pPr>
        <w:pStyle w:val="BodyText"/>
      </w:pPr>
      <w:r>
        <w:rPr>
          <w:bCs/>
          <w:b/>
        </w:rPr>
        <w:t xml:space="preserve">Industry Collaboration:</w:t>
      </w:r>
    </w:p>
    <w:p>
      <w:pPr>
        <w:pStyle w:val="BodyText"/>
      </w:pPr>
      <w:r>
        <w:t xml:space="preserve">Bridging the gap between academia and industry through internships will help prepare the next generation of professionals for the realities of working in</w:t>
      </w:r>
      <w:r>
        <w:t xml:space="preserve"> </w:t>
      </w:r>
      <w:r>
        <w:rPr>
          <w:bCs/>
          <w:b/>
        </w:rPr>
        <w:t xml:space="preserve">Ghana Accra</w:t>
      </w:r>
      <w:r>
        <w:t xml:space="preserve">.</w:t>
      </w:r>
    </w:p>
    <w:p>
      <w:pPr>
        <w:pStyle w:val="BodyText"/>
      </w:pPr>
      <w:r>
        <w:t xml:space="preserve">&gt;</w:t>
      </w:r>
    </w:p>
    <w:p>
      <w:pPr>
        <w:pStyle w:val="BodyText"/>
      </w:pPr>
      <w:r>
        <w:t xml:space="preserve">In conclusion, empowering the</w:t>
      </w:r>
      <w:r>
        <w:t xml:space="preserve"> </w:t>
      </w:r>
      <w:r>
        <w:rPr>
          <w:iCs/>
          <w:i/>
        </w:rPr>
        <w:t xml:space="preserve">Chemical Engineer</w:t>
      </w:r>
      <w:r>
        <w:t xml:space="preserve">Ghana Accra.</w:t>
      </w:r>
    </w:p>
    <w:bookmarkEnd w:id="36"/>
    <w:bookmarkEnd w:id="37"/>
    <w:p>
      <w:pPr>
        <w:pStyle w:val="BodyText"/>
      </w:pPr>
      <w:r>
        <w:t xml:space="preserve">&gt;</w:t>
      </w:r>
    </w:p>
    <w:bookmarkStart w:id="39" w:name="references"/>
    <w:bookmarkStart w:id="38" w:name="references-simulated"/>
    <w:p>
      <w:pPr>
        <w:pStyle w:val="Heading2"/>
      </w:pPr>
      <w:r>
        <w:t xml:space="preserve">References (Simulated)</w:t>
      </w:r>
    </w:p>
    <w:p>
      <w:pPr>
        <w:numPr>
          <w:ilvl w:val="0"/>
          <w:numId w:val="1003"/>
        </w:numPr>
        <w:pStyle w:val="Compact"/>
      </w:pPr>
      <w:r>
        <w:t xml:space="preserve">Ghana Bureau of Statistics. (2023). "Industrial Production Growth in Greater Accra Region." Accra: Government Printer.</w:t>
      </w:r>
    </w:p>
    <w:p>
      <w:pPr>
        <w:numPr>
          <w:ilvl w:val="0"/>
          <w:numId w:val="1003"/>
        </w:numPr>
        <w:pStyle w:val="Compact"/>
      </w:pPr>
      <w:r>
        <w:t xml:space="preserve">African Journal of Chemical Engineering. Vol 14, Issue 3. "Sustainable Waste Management Solutions for Urban Centers in West Africa."</w:t>
      </w:r>
    </w:p>
    <w:p>
      <w:pPr>
        <w:numPr>
          <w:ilvl w:val="0"/>
          <w:numId w:val="1003"/>
        </w:numPr>
        <w:pStyle w:val="Compact"/>
      </w:pPr>
      <w:r>
        <w:t xml:space="preserve">Institution of Chemical Engineers (IChemE). Case Reports on African Infrastructure Projects.</w:t>
      </w:r>
    </w:p>
    <w:p>
      <w:pPr>
        <w:numPr>
          <w:ilvl w:val="0"/>
          <w:numId w:val="1000"/>
        </w:numPr>
        <w:pStyle w:val="Compact"/>
      </w:pPr>
      <w:r>
        <w:t xml:space="preserve">&gt;</w:t>
      </w:r>
    </w:p>
    <w:p>
      <w:pPr>
        <w:pStyle w:val="FirstParagraph"/>
      </w:pPr>
      <w:r>
        <w:t xml:space="preserve">&gt;</w:t>
      </w:r>
    </w:p>
    <w:bookmarkEnd w:id="38"/>
    <w:bookmarkEnd w:id="39"/>
    <w:p>
      <w:pPr>
        <w:pStyle w:val="BodyText"/>
      </w:pPr>
      <w:r>
        <w:t xml:space="preserve">&gt;</w:t>
      </w:r>
    </w:p>
    <w:p>
      <w:pPr>
        <w:pStyle w:val="BodyText"/>
      </w:pPr>
      <w:r>
        <w:rPr>
          <w:iCs/>
          <w:i/>
        </w:rPr>
        <w:t xml:space="preserve">End of Document. Generated for educational purposes regarding the role of a Chemical Engineer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Ghana Accra's Industrial Expansion</dc:title>
  <dc:creator/>
  <dc:language>en</dc:language>
  <cp:keywords/>
  <dcterms:created xsi:type="dcterms:W3CDTF">2026-07-29T15:23:29Z</dcterms:created>
  <dcterms:modified xsi:type="dcterms:W3CDTF">2026-07-29T15:23:29Z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