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in</w:t>
      </w:r>
      <w:r>
        <w:t xml:space="preserve"> </w:t>
      </w:r>
      <w:r>
        <w:t xml:space="preserve">Ghana</w:t>
      </w:r>
      <w:r>
        <w:t xml:space="preserve"> </w:t>
      </w:r>
      <w:r>
        <w:t xml:space="preserve">Accra</w:t>
      </w:r>
    </w:p>
    <w:bookmarkStart w:id="32" w:name="Xe49c40235edf2478366eb965dc65ccfa6b63632"/>
    <w:p>
      <w:pPr>
        <w:pStyle w:val="Heading1"/>
      </w:pPr>
      <w:r>
        <w:t xml:space="preserve">Transforming Urban Landscapes: A Case Study of Civil Engineer Practices in Ghana Accra</w:t>
      </w:r>
    </w:p>
    <w:p>
      <w:pPr>
        <w:pStyle w:val="FirstParagraph"/>
      </w:pPr>
      <w:r>
        <w:rPr>
          <w:bCs/>
          <w:b/>
        </w:rPr>
        <w:t xml:space="preserve">Date:</w:t>
      </w:r>
    </w:p>
    <w:p>
      <w:pPr>
        <w:pStyle w:val="BodyText"/>
      </w:pPr>
      <w:r>
        <w:rPr>
          <w:bCs/>
          <w:b/>
        </w:rPr>
        <w:t xml:space="preserve">To:</w:t>
      </w:r>
    </w:p>
    <w:p>
      <w:pPr>
        <w:pStyle w:val="BodyText"/>
      </w:pPr>
      <w:r>
        <w:t xml:space="preserve">This</w:t>
      </w:r>
      <w:r>
        <w:t xml:space="preserve"> </w:t>
      </w:r>
      <w:r>
        <w:rPr>
          <w:iCs/>
          <w:i/>
        </w:rPr>
        <w:t xml:space="preserve">Civil Engineer</w:t>
      </w:r>
      <w:r>
        <w:t xml:space="preserve">'s Role in Sustainable Development, a comprehensive analysis of the complex challenges and innovative solutions defining modern infrastructure development. This document explores how a dedicated</w:t>
      </w:r>
      <w:r>
        <w:t xml:space="preserve"> </w:t>
      </w:r>
      <w:r>
        <w:rPr>
          <w:iCs/>
          <w:i/>
        </w:rPr>
        <w:t xml:space="preserve">Civil Engineer</w:t>
      </w:r>
      <w:r>
        <w:t xml:space="preserve"> </w:t>
      </w:r>
      <w:r>
        <w:t xml:space="preserve">navigates the specific geographical, economic, and social dynamics of Ghana Accra to deliver impactful infrastructure projects.</w:t>
      </w:r>
    </w:p>
    <w:bookmarkStart w:id="20" w:name="introduction-the-context-of-ghana-accra"/>
    <w:p>
      <w:pPr>
        <w:pStyle w:val="Heading2"/>
      </w:pPr>
      <w:r>
        <w:t xml:space="preserve">1. Introduction: The Context of Ghana Accra</w:t>
      </w:r>
    </w:p>
    <w:p>
      <w:pPr>
        <w:pStyle w:val="FirstParagraph"/>
      </w:pPr>
      <w:r>
        <w:t xml:space="preserve">Ghana Accra is a city on the cusp of rapid transformation. As the capital and largest city of Ghana, it serves as the economic engine for West Africa, experiencing an unprecedented surge in population growth and urbanization. This demographic shift has placed immense pressure on existing infrastructure systems, including road networks, water supply systems, waste management facilities, and housing developments. In this dynamic environment,</w:t>
      </w:r>
    </w:p>
    <w:p>
      <w:pPr>
        <w:pStyle w:val="BodyText"/>
      </w:pPr>
      <w:r>
        <w:t xml:space="preserve">the role of the</w:t>
      </w:r>
      <w:r>
        <w:t xml:space="preserve"> </w:t>
      </w:r>
      <w:r>
        <w:rPr>
          <w:iCs/>
          <w:i/>
        </w:rPr>
        <w:t xml:space="preserve">Civil Engineer</w:t>
      </w:r>
      <w:r>
        <w:t xml:space="preserve"> </w:t>
      </w:r>
      <w:r>
        <w:t xml:space="preserve">is not merely technical but transformative.</w:t>
      </w:r>
    </w:p>
    <w:p>
      <w:pPr>
        <w:pStyle w:val="BodyText"/>
      </w:pPr>
      <w:r>
        <w:t xml:space="preserve">The city presents a unique paradox: while it boasts significant economic potential and natural beauty, including its coastal location along the Gulf of Guinea, it also faces severe infrastructural deficits. Flooding during rainy seasons, traffic congestion in central business districts like Osu and Airport City, and inadequate drainage systems are persistent issues. It is within this challenging context that a</w:t>
      </w:r>
      <w:r>
        <w:t xml:space="preserve"> </w:t>
      </w:r>
      <w:r>
        <w:rPr>
          <w:iCs/>
          <w:i/>
        </w:rPr>
        <w:t xml:space="preserve">Civil Engineer</w:t>
      </w:r>
      <w:r>
        <w:t xml:space="preserve"> </w:t>
      </w:r>
      <w:r>
        <w:t xml:space="preserve">operating in Ghana Accra must apply specialized knowledge to create resilient and sustainable solutions.</w:t>
      </w:r>
    </w:p>
    <w:bookmarkEnd w:id="20"/>
    <w:bookmarkStart w:id="21" w:name="X7b3169085c96f786efe75237d7625d0c1485655"/>
    <w:p>
      <w:pPr>
        <w:pStyle w:val="Heading2"/>
      </w:pPr>
      <w:r>
        <w:t xml:space="preserve">2. Problem Statement: Infrastructure Deficits in Ghana Accra</w:t>
      </w:r>
    </w:p>
    <w:p>
      <w:pPr>
        <w:pStyle w:val="FirstParagraph"/>
      </w:pPr>
      <w:r>
        <w:t xml:space="preserve">The core challenge facing infrastructure development in Ghana Accra is the gap between rapid urban expansion and the pace of infrastructural provision. A primary issue is drainage efficiency. Many areas, particularly informal settlements and older parts of the city, lack adequate stormwater management systems. When heavy rains occur, water accumulates rapidly, leading to severe flooding that disrupts daily life, damages property,</w:t>
      </w:r>
    </w:p>
    <w:p>
      <w:pPr>
        <w:pStyle w:val="BodyText"/>
      </w:pPr>
      <w:r>
        <w:t xml:space="preserve">and poses health risks.</w:t>
      </w:r>
    </w:p>
    <w:p>
      <w:pPr>
        <w:pStyle w:val="BodyText"/>
      </w:pPr>
      <w:r>
        <w:t xml:space="preserve">Furthermore,</w:t>
      </w:r>
      <w:r>
        <w:rPr>
          <w:iCs/>
          <w:i/>
        </w:rPr>
        <w:t xml:space="preserve">Civil Engineer</w:t>
      </w:r>
      <w:r>
        <w:t xml:space="preserve">s in Ghana Accra face difficulties related to land tenure and planning enforcement. The informal nature of many developments complicates the integration of formal engineering standards. Additionally, the reliance on imported materials for high-grade construction increases costs and carbon footprints, making it imperative for engineers to explore locally sourced alternatives without compromising structural integrity.</w:t>
      </w:r>
    </w:p>
    <w:bookmarkEnd w:id="21"/>
    <w:bookmarkStart w:id="25" w:name="X97bac1da093298e26cee3a5c63d0089da128af7"/>
    <w:p>
      <w:pPr>
        <w:pStyle w:val="Heading2"/>
      </w:pPr>
      <w:r>
        <w:t xml:space="preserve">3. Methodology: The Role of the Civil Engineer in Ghana Accra</w:t>
      </w:r>
    </w:p>
    <w:p>
      <w:pPr>
        <w:pStyle w:val="FirstParagraph"/>
      </w:pPr>
      <w:r>
        <w:t xml:space="preserve">To address these multifaceted challenges, a</w:t>
      </w:r>
      <w:r>
        <w:t xml:space="preserve"> </w:t>
      </w:r>
      <w:r>
        <w:rPr>
          <w:iCs/>
          <w:i/>
        </w:rPr>
        <w:t xml:space="preserve">Civil Engineer</w:t>
      </w:r>
      <w:r>
        <w:t xml:space="preserve"> </w:t>
      </w:r>
      <w:r>
        <w:t xml:space="preserve">working in Ghana Accra employs a multidisciplinary approach that integrates modern engineering principles with local contextual awareness. The methodology involves several key phases:</w:t>
      </w:r>
    </w:p>
    <w:bookmarkStart w:id="22" w:name="Xd7848203eed58f90272b56510d87c30d0b27d33"/>
    <w:p>
      <w:pPr>
        <w:pStyle w:val="Heading3"/>
      </w:pPr>
      <w:r>
        <w:t xml:space="preserve">3.1 Site Assessment and Geotechnical Analysis</w:t>
      </w:r>
    </w:p>
    <w:p>
      <w:pPr>
        <w:pStyle w:val="FirstParagraph"/>
      </w:pPr>
      <w:r>
        <w:t xml:space="preserve">The first step for any</w:t>
      </w:r>
      <w:r>
        <w:t xml:space="preserve"> </w:t>
      </w:r>
      <w:r>
        <w:rPr>
          <w:iCs/>
          <w:i/>
        </w:rPr>
        <w:t xml:space="preserve">Civil Engineer</w:t>
      </w:r>
      <w:r>
        <w:t xml:space="preserve"> </w:t>
      </w:r>
      <w:r>
        <w:t xml:space="preserve">in Ghana Accra is a thorough site investigation. Given the varying soil conditions across the region, from sandy coastal areas to clay-heavy inland regions, geotechnical analysis is critical. For instance, building foundations in areas like Jamestown require different considerations than those in East Legon.</w:t>
      </w:r>
    </w:p>
    <w:p>
      <w:pPr>
        <w:pStyle w:val="BodyText"/>
      </w:pPr>
      <w:r>
        <w:t xml:space="preserve">In this</w:t>
      </w:r>
      <w:r>
        <w:t xml:space="preserve"> </w:t>
      </w:r>
      <w:r>
        <w:rPr>
          <w:iCs/>
          <w:i/>
        </w:rPr>
        <w:t xml:space="preserve">Civil Engineer</w:t>
      </w:r>
      <w:r>
        <w:t xml:space="preserve">'s practice:</w:t>
      </w:r>
    </w:p>
    <w:p>
      <w:pPr>
        <w:numPr>
          <w:ilvl w:val="0"/>
          <w:numId w:val="1001"/>
        </w:numPr>
        <w:pStyle w:val="Compact"/>
      </w:pPr>
      <w:r>
        <w:t xml:space="preserve">Soil sampling and bearing capacity tests are conducted to determine foundation requirements.</w:t>
      </w:r>
    </w:p>
    <w:p>
      <w:pPr>
        <w:numPr>
          <w:ilvl w:val="0"/>
          <w:numId w:val="1001"/>
        </w:numPr>
        <w:pStyle w:val="Compact"/>
      </w:pPr>
      <w:r>
        <w:t xml:space="preserve">Flood risk mapping is performed using historical data and topographical surveys to identify vulnerable zones in Ghana Accra.</w:t>
      </w:r>
    </w:p>
    <w:bookmarkEnd w:id="22"/>
    <w:bookmarkStart w:id="23" w:name="sustainable-design-innovations"/>
    <w:p>
      <w:pPr>
        <w:pStyle w:val="Heading3"/>
      </w:pPr>
      <w:r>
        <w:t xml:space="preserve">3.2 Sustainable Design Innovations</w:t>
      </w:r>
    </w:p>
    <w:p>
      <w:pPr>
        <w:pStyle w:val="FirstParagraph"/>
      </w:pPr>
      <w:r>
        <w:t xml:space="preserve">A forward-thinking</w:t>
      </w:r>
      <w:r>
        <w:t xml:space="preserve"> </w:t>
      </w:r>
      <w:r>
        <w:rPr>
          <w:iCs/>
          <w:i/>
        </w:rPr>
        <w:t xml:space="preserve">Civil Engineer</w:t>
      </w:r>
      <w:r>
        <w:t xml:space="preserve"> </w:t>
      </w:r>
      <w:r>
        <w:t xml:space="preserve">prioritizes sustainability. In the context of Ghana Accra, this means designing infrastructure that can withstand climate change impacts, particularly rising sea levels and increased precipitation intensity.</w:t>
      </w:r>
    </w:p>
    <w:p>
      <w:pPr>
        <w:pStyle w:val="BodyText"/>
      </w:pPr>
      <w:r>
        <w:rPr>
          <w:iCs/>
          <w:i/>
        </w:rPr>
        <w:t xml:space="preserve">Civil Engineer</w:t>
      </w:r>
      <w:r>
        <w:t xml:space="preserve">s in Ghana Accra are increasingly adopting:</w:t>
      </w:r>
    </w:p>
    <w:p>
      <w:pPr>
        <w:numPr>
          <w:ilvl w:val="0"/>
          <w:numId w:val="1002"/>
        </w:numPr>
        <w:pStyle w:val="Compact"/>
      </w:pPr>
      <w:r>
        <w:t xml:space="preserve">Pervious pavement systems to enhance drainage and reduce runoff.</w:t>
      </w:r>
    </w:p>
    <w:p>
      <w:pPr>
        <w:numPr>
          <w:ilvl w:val="0"/>
          <w:numId w:val="1002"/>
        </w:numPr>
        <w:pStyle w:val="Compact"/>
      </w:pPr>
      <w:r>
        <w:t xml:space="preserve">Rainwater harvesting systems integrated into building designs to alleviate pressure on municipal water supplies.</w:t>
      </w:r>
    </w:p>
    <w:p>
      <w:pPr>
        <w:numPr>
          <w:ilvl w:val="0"/>
          <w:numId w:val="1002"/>
        </w:numPr>
        <w:pStyle w:val="Compact"/>
      </w:pPr>
      <w:r>
        <w:t xml:space="preserve">Use of laterite, a abundant local soil type, stabilized with cement or lime for construction blocks, reducing reliance on imported materials.</w:t>
      </w:r>
    </w:p>
    <w:bookmarkEnd w:id="23"/>
    <w:bookmarkStart w:id="24" w:name="X3329db3aabfff82bea49c243432632f9f6f61a9"/>
    <w:p>
      <w:pPr>
        <w:pStyle w:val="Heading3"/>
      </w:pPr>
      <w:r>
        <w:t xml:space="preserve">3.3 Stakeholder Engagement and Community Integration</w:t>
      </w:r>
    </w:p>
    <w:p>
      <w:pPr>
        <w:pStyle w:val="FirstParagraph"/>
      </w:pPr>
      <w:r>
        <w:t xml:space="preserve">Sustainable engineering in Ghana Accra is not just about concrete and steel; it is about people. A proficient</w:t>
      </w:r>
      <w:r>
        <w:t xml:space="preserve"> </w:t>
      </w:r>
      <w:r>
        <w:rPr>
          <w:iCs/>
          <w:i/>
        </w:rPr>
        <w:t xml:space="preserve">Civil Engineer</w:t>
      </w:r>
      <w:r>
        <w:t xml:space="preserve"> </w:t>
      </w:r>
      <w:r>
        <w:t xml:space="preserve">engages with local communities to understand their needs and constraints.</w:t>
      </w:r>
    </w:p>
    <w:p>
      <w:pPr>
        <w:pStyle w:val="BodyText"/>
      </w:pPr>
      <w:r>
        <w:t xml:space="preserve">This engagement ensures that infrastructure projects are not only technically sound but also socially acceptable and maintainable. For example, when designing a drainage system in a densely populated area of Ghana Accra, the</w:t>
      </w:r>
      <w:r>
        <w:t xml:space="preserve"> </w:t>
      </w:r>
      <w:r>
        <w:rPr>
          <w:iCs/>
          <w:i/>
        </w:rPr>
        <w:t xml:space="preserve">Civil Engineer</w:t>
      </w:r>
      <w:r>
        <w:t xml:space="preserve"> </w:t>
      </w:r>
      <w:r>
        <w:t xml:space="preserve">must consider how construction activities will affect local businesses and residents.</w:t>
      </w:r>
    </w:p>
    <w:bookmarkEnd w:id="24"/>
    <w:bookmarkEnd w:id="25"/>
    <w:bookmarkStart w:id="29" w:name="Xab4d21bf417c4d5c208195ed3fccc6f4903af72"/>
    <w:p>
      <w:pPr>
        <w:pStyle w:val="Heading2"/>
      </w:pPr>
      <w:r>
        <w:t xml:space="preserve">4. Case Application: The Korle Bu Lagoon Rehabilitation Project</w:t>
      </w:r>
    </w:p>
    <w:p>
      <w:pPr>
        <w:pStyle w:val="FirstParagraph"/>
      </w:pPr>
      <w:r>
        <w:t xml:space="preserve">To illustrate the practical application of these principles, we examine a hypothetical yet representative project: the rehabilitation of drainage channels around the Korle Bu Lagoon area in Ghana Accra. This area suffers from severe waterlogging and pollution.</w:t>
      </w:r>
    </w:p>
    <w:bookmarkStart w:id="26" w:name="challenges-faced-by-the-civil-engineer"/>
    <w:p>
      <w:pPr>
        <w:pStyle w:val="Heading3"/>
      </w:pPr>
      <w:r>
        <w:t xml:space="preserve">4.1 Challenges Faced by the Civil Engineer</w:t>
      </w:r>
    </w:p>
    <w:p>
      <w:pPr>
        <w:numPr>
          <w:ilvl w:val="0"/>
          <w:numId w:val="1003"/>
        </w:numPr>
        <w:pStyle w:val="Compact"/>
      </w:pPr>
      <w:r>
        <w:rPr>
          <w:bCs/>
          <w:b/>
        </w:rPr>
        <w:t xml:space="preserve">Environmental Sensitivity:</w:t>
      </w:r>
    </w:p>
    <w:p>
      <w:pPr>
        <w:numPr>
          <w:ilvl w:val="0"/>
          <w:numId w:val="1003"/>
        </w:numPr>
        <w:pStyle w:val="Compact"/>
      </w:pPr>
      <w:r>
        <w:rPr>
          <w:bCs/>
          <w:b/>
        </w:rPr>
        <w:t xml:space="preserve">Spatial Constraints:</w:t>
      </w:r>
    </w:p>
    <w:bookmarkEnd w:id="26"/>
    <w:bookmarkStart w:id="27" w:name="X635fd6014a1947d3ed543f842a6d37a12c11d5e"/>
    <w:p>
      <w:pPr>
        <w:pStyle w:val="Heading3"/>
      </w:pPr>
      <w:r>
        <w:t xml:space="preserve">4.2 Solutions Implemented by the Civil Engineer in Ghana Accra</w:t>
      </w:r>
    </w:p>
    <w:p>
      <w:pPr>
        <w:pStyle w:val="FirstParagraph"/>
      </w:pPr>
      <w:r>
        <w:t xml:space="preserve">A dedicated</w:t>
      </w:r>
      <w:r>
        <w:t xml:space="preserve"> </w:t>
      </w:r>
      <w:r>
        <w:rPr>
          <w:iCs/>
          <w:i/>
        </w:rPr>
        <w:t xml:space="preserve">Civil Engineer</w:t>
      </w:r>
    </w:p>
    <w:p>
      <w:pPr>
        <w:pStyle w:val="BodyText"/>
      </w:pPr>
    </w:p>
    <w:p>
      <w:pPr>
        <w:numPr>
          <w:ilvl w:val="0"/>
          <w:numId w:val="1004"/>
        </w:numPr>
        <w:pStyle w:val="Compact"/>
      </w:pPr>
      <w:r>
        <w:t xml:space="preserve">Natural Drainage Systems:</w:t>
      </w:r>
    </w:p>
    <w:p>
      <w:pPr>
        <w:numPr>
          <w:ilvl w:val="0"/>
          <w:numId w:val="1004"/>
        </w:numPr>
        <w:pStyle w:val="Compact"/>
      </w:pPr>
      <w:r>
        <w:rPr>
          <w:bCs/>
          <w:b/>
        </w:rPr>
        <w:t xml:space="preserve">Community-Led Maintenance:</w:t>
      </w:r>
    </w:p>
    <w:p>
      <w:pPr>
        <w:numPr>
          <w:ilvl w:val="0"/>
          <w:numId w:val="1000"/>
        </w:numPr>
        <w:pStyle w:val="Compact"/>
      </w:pPr>
      <w:r>
        <w:t xml:space="preserve">The</w:t>
      </w:r>
      <w:r>
        <w:t xml:space="preserve"> </w:t>
      </w:r>
      <w:r>
        <w:rPr>
          <w:iCs/>
          <w:i/>
        </w:rPr>
        <w:t xml:space="preserve">Civil Engineer</w:t>
      </w:r>
      <w:r>
        <w:t xml:space="preserve"> </w:t>
      </w:r>
      <w:r>
        <w:t xml:space="preserve">designed the infrastructure for ease of maintenance and trained local community groups on upkeep procedures, ensuring long-term sustainability.</w:t>
      </w:r>
    </w:p>
    <w:p>
      <w:pPr>
        <w:numPr>
          <w:ilvl w:val="0"/>
          <w:numId w:val="1004"/>
        </w:numPr>
        <w:pStyle w:val="Compact"/>
      </w:pPr>
      <w:r>
        <w:rPr>
          <w:bCs/>
          <w:b/>
        </w:rPr>
        <w:t xml:space="preserve">Eco-Friendly Materials:</w:t>
      </w:r>
    </w:p>
    <w:p>
      <w:pPr>
        <w:numPr>
          <w:ilvl w:val="0"/>
          <w:numId w:val="1000"/>
        </w:numPr>
        <w:pStyle w:val="Compact"/>
      </w:pPr>
      <w:r>
        <w:t xml:space="preserve">In Ghana Accra, the</w:t>
      </w:r>
      <w:r>
        <w:t xml:space="preserve"> </w:t>
      </w:r>
      <w:r>
        <w:rPr>
          <w:iCs/>
          <w:i/>
        </w:rPr>
        <w:t xml:space="preserve">Civil Engineer</w:t>
      </w:r>
      <w:r>
        <w:t xml:space="preserve"> </w:t>
      </w:r>
      <w:r>
        <w:t xml:space="preserve">utilized recycled plastic aggregates in concrete mixes for walkways, reducing waste and providing a durable surface.</w:t>
      </w:r>
    </w:p>
    <w:bookmarkEnd w:id="27"/>
    <w:bookmarkStart w:id="28" w:name="outcomes"/>
    <w:p>
      <w:pPr>
        <w:pStyle w:val="Heading3"/>
      </w:pPr>
      <w:r>
        <w:t xml:space="preserve">4.3 Outcomes</w:t>
      </w:r>
    </w:p>
    <w:p>
      <w:pPr>
        <w:pStyle w:val="FirstParagraph"/>
      </w:pPr>
      <w:r>
        <w:t xml:space="preserve">The project resulted in a 60% reduction in flooding incidents during the rainy season. The water quality of the lagoon improved significantly due to better filtration. Furthermore, the project created jobs for local youth, fostering community support for future infrastructure initiatives in Ghana Accra.</w:t>
      </w:r>
    </w:p>
    <w:bookmarkEnd w:id="28"/>
    <w:bookmarkEnd w:id="29"/>
    <w:bookmarkStart w:id="30" w:name="key-lessons-learned"/>
    <w:p>
      <w:pPr>
        <w:pStyle w:val="Heading2"/>
      </w:pPr>
      <w:r>
        <w:t xml:space="preserve">5. Key Lessons Learned</w:t>
      </w:r>
    </w:p>
    <w:p>
      <w:pPr>
        <w:pStyle w:val="FirstParagraph"/>
      </w:pPr>
      <w:r>
        <w:t xml:space="preserve">This case study highlights several critical lessons for any</w:t>
      </w:r>
      <w:r>
        <w:t xml:space="preserve"> </w:t>
      </w:r>
      <w:r>
        <w:rPr>
          <w:iCs/>
          <w:i/>
        </w:rPr>
        <w:t xml:space="preserve">Civil Engineer</w:t>
      </w:r>
      <w:r>
        <w:t xml:space="preserve"> </w:t>
      </w:r>
      <w:r>
        <w:t xml:space="preserve">operating in Ghana Accra:</w:t>
      </w:r>
    </w:p>
    <w:p>
      <w:pPr>
        <w:numPr>
          <w:ilvl w:val="0"/>
          <w:numId w:val="1005"/>
        </w:numPr>
        <w:pStyle w:val="Compact"/>
      </w:pPr>
    </w:p>
    <w:p>
      <w:pPr>
        <w:numPr>
          <w:ilvl w:val="0"/>
          <w:numId w:val="1005"/>
        </w:numPr>
        <w:pStyle w:val="Compact"/>
      </w:pPr>
      <w:r>
        <w:rPr>
          <w:bCs/>
          <w:b/>
        </w:rPr>
        <w:t xml:space="preserve">Sustainability is Non-Negotiable:</w:t>
      </w:r>
    </w:p>
    <w:p>
      <w:pPr>
        <w:numPr>
          <w:ilvl w:val="0"/>
          <w:numId w:val="1000"/>
        </w:numPr>
        <w:pStyle w:val="Compact"/>
      </w:pPr>
      <w:r>
        <w:t xml:space="preserve">In Ghana Accra, sustainable design is essential for resilience against climate change. The</w:t>
      </w:r>
      <w:r>
        <w:t xml:space="preserve"> </w:t>
      </w:r>
      <w:r>
        <w:rPr>
          <w:iCs/>
          <w:i/>
        </w:rPr>
        <w:t xml:space="preserve">Civil Engineer</w:t>
      </w:r>
      <w:r>
        <w:t xml:space="preserve"> </w:t>
      </w:r>
      <w:r>
        <w:t xml:space="preserve">must prioritize long-term ecological balance over short-term cost savings.</w:t>
      </w:r>
    </w:p>
    <w:p>
      <w:pPr>
        <w:numPr>
          <w:ilvl w:val="0"/>
          <w:numId w:val="1005"/>
        </w:numPr>
        <w:pStyle w:val="Compact"/>
      </w:pPr>
      <w:r>
        <w:rPr>
          <w:bCs/>
          <w:b/>
        </w:rPr>
        <w:t xml:space="preserve">Local Collaboration Enhances Success:</w:t>
      </w:r>
    </w:p>
    <w:p>
      <w:pPr>
        <w:numPr>
          <w:ilvl w:val="0"/>
          <w:numId w:val="1000"/>
        </w:numPr>
        <w:pStyle w:val="Compact"/>
      </w:pPr>
      <w:r>
        <w:t xml:space="preserve">The</w:t>
      </w:r>
      <w:r>
        <w:t xml:space="preserve"> </w:t>
      </w:r>
      <w:r>
        <w:rPr>
          <w:iCs/>
          <w:i/>
        </w:rPr>
        <w:t xml:space="preserve">Civil Engineer</w:t>
      </w:r>
      <w:r>
        <w:t xml:space="preserve"> </w:t>
      </w:r>
      <w:r>
        <w:t xml:space="preserve">in Ghana Accra thrives when collaborating with local authorities, communities, and suppliers. This partnership ensures that projects are relevant, accepted,</w:t>
      </w:r>
    </w:p>
    <w:bookmarkEnd w:id="30"/>
    <w:bookmarkStart w:id="31" w:name="X4fbbb299de9dcf74ba7d4d45bcb43e31ae0314b"/>
    <w:p>
      <w:pPr>
        <w:pStyle w:val="Heading2"/>
      </w:pPr>
      <w:r>
        <w:t xml:space="preserve">6. Conclusion: The Future of Civil Engineering in Ghana Accra</w:t>
      </w:r>
    </w:p>
    <w:p>
      <w:pPr>
        <w:pStyle w:val="FirstParagraph"/>
      </w:pPr>
      <w:r>
        <w:t xml:space="preserve">The role of the</w:t>
      </w:r>
      <w:r>
        <w:t xml:space="preserve"> </w:t>
      </w:r>
      <w:r>
        <w:rPr>
          <w:iCs/>
          <w:i/>
        </w:rPr>
        <w:t xml:space="preserve">Civil Engineer</w:t>
      </w:r>
    </w:p>
    <w:p>
      <w:pPr>
        <w:pStyle w:val="BodyText"/>
      </w:pPr>
      <w:r>
        <w:t xml:space="preserve">p in Ghana Accra is evolving from a purely technical function to a strategic leadership position in urban development. As Ghana Accra continues to grow, the demand for skilled</w:t>
      </w:r>
      <w:r>
        <w:t xml:space="preserve"> </w:t>
      </w:r>
      <w:r>
        <w:rPr>
          <w:iCs/>
          <w:i/>
        </w:rPr>
        <w:t xml:space="preserve">Civil Engineer</w:t>
      </w:r>
      <w:r>
        <w:t xml:space="preserve">s who can balance innovation with sustainability will increase.</w:t>
      </w:r>
    </w:p>
    <w:p>
      <w:pPr>
        <w:pStyle w:val="BodyText"/>
      </w:pPr>
      <w:r>
        <w:t xml:space="preserve">The challenges of flooding, traffic congestion, and housing deficits require creative and resilient solutions. By leveraging local materials, engaging communities,</w:t>
      </w:r>
    </w:p>
    <w:p>
      <w:pPr>
        <w:numPr>
          <w:ilvl w:val="0"/>
          <w:numId w:val="1007"/>
        </w:numPr>
        <w:pStyle w:val="Compact"/>
      </w:pPr>
      <w:r>
        <w:t xml:space="preserve">and adopting sustainable design principles,</w:t>
      </w:r>
    </w:p>
    <w:p>
      <w:pPr>
        <w:pStyle w:val="FirstParagraph"/>
      </w:pPr>
      <w:r>
        <w:t xml:space="preserve">a</w:t>
      </w:r>
      <w:r>
        <w:t xml:space="preserve"> </w:t>
      </w:r>
      <w:r>
        <w:rPr>
          <w:iCs/>
          <w:i/>
        </w:rPr>
        <w:t xml:space="preserve">Civil Engineer</w:t>
      </w:r>
      <w:r>
        <w:t xml:space="preserve"> </w:t>
      </w:r>
      <w:r>
        <w:t xml:space="preserve">in Ghana Accra can contribute significantly to the city's prosperity and livability.</w:t>
      </w:r>
    </w:p>
    <w:p>
      <w:pPr>
        <w:pStyle w:val="BodyText"/>
      </w:pPr>
      <w:r>
        <w:t xml:space="preserve">This case study underscores that successful infrastructure development in Ghana Accra is not just about building structures; it is about building a future. The</w:t>
      </w:r>
      <w:r>
        <w:t xml:space="preserve"> </w:t>
      </w:r>
      <w:r>
        <w:rPr>
          <w:iCs/>
          <w:i/>
        </w:rPr>
        <w:t xml:space="preserve">Civil Engineer</w:t>
      </w:r>
      <w:r>
        <w:t xml:space="preserve">, through careful planning, technical expertise, and community engagement, plays a pivotal role in shaping this future. As we look ahead, the integration of digital technologies such as GIS mapping and BIM (Building Information Modeling) will further enhance the capabilities of the</w:t>
      </w:r>
      <w:r>
        <w:t xml:space="preserve"> </w:t>
      </w:r>
      <w:r>
        <w:rPr>
          <w:iCs/>
          <w:i/>
        </w:rPr>
        <w:t xml:space="preserve">Civil Engineer</w:t>
      </w:r>
      <w:r>
        <w:t xml:space="preserve"> </w:t>
      </w:r>
      <w:r>
        <w:t xml:space="preserve">in Ghana Accra.</w:t>
      </w:r>
    </w:p>
    <w:p>
      <w:pPr>
        <w:pStyle w:val="BodyText"/>
      </w:pPr>
      <w:r>
        <w:t xml:space="preserve">In conclusion, the journey of a</w:t>
      </w:r>
      <w:r>
        <w:t xml:space="preserve"> </w:t>
      </w:r>
      <w:r>
        <w:rPr>
          <w:iCs/>
          <w:i/>
        </w:rPr>
        <w:t xml:space="preserve">Civil Engineer</w:t>
      </w:r>
      <w:r>
        <w:t xml:space="preserve"> </w:t>
      </w:r>
      <w:r>
        <w:t xml:space="preserve">in Ghana Accra is one of continuous learning and adaptation. By addressing the specific needs of this vibrant city, these professionals help lay the foundation for a sustainable and prosperous Ghana Accra for generations to come.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in Ghana Accra</dc:title>
  <dc:creator/>
  <dc:language>en</dc:language>
  <cp:keywords/>
  <dcterms:created xsi:type="dcterms:W3CDTF">2026-07-29T12:17:40Z</dcterms:created>
  <dcterms:modified xsi:type="dcterms:W3CDTF">2026-07-29T12:17:40Z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