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32" w:name="X889b7c6ca1fd23f01bec79753ab20be0174c779"/>
    <w:p>
      <w:pPr>
        <w:pStyle w:val="Heading1"/>
      </w:pPr>
      <w:r>
        <w:rPr>
          <w:bCs/>
          <w:b/>
        </w:rPr>
        <w:t xml:space="preserve">Case Study: The Role of the Civil Engineer in Transforming Nigeria Lagos</w:t>
      </w:r>
    </w:p>
    <w:bookmarkStart w:id="20" w:name="X5d2692c0063609cdf75fb833cd06acc9826d987"/>
    <w:p>
      <w:pPr>
        <w:pStyle w:val="Heading2"/>
      </w:pPr>
      <w:r>
        <w:rPr>
          <w:u w:val="single"/>
          <w:iCs/>
          <w:i/>
        </w:rPr>
        <w:t xml:space="preserve">Title:</w:t>
      </w:r>
      <w:r>
        <w:t xml:space="preserve">"Bridging the Gap: Infrastructure Resilience and Urban Expansion in Nigeria Lagos"</w:t>
      </w:r>
    </w:p>
    <w:p>
      <w:pPr>
        <w:pStyle w:val="FirstParagraph"/>
      </w:pPr>
      <w:r>
        <w:t xml:space="preserve">This</w:t>
      </w:r>
      <w:r>
        <w:t xml:space="preserve"> </w:t>
      </w:r>
      <w:r>
        <w:rPr>
          <w:bCs/>
          <w:b/>
        </w:rPr>
        <w:t xml:space="preserve">Case Study</w:t>
      </w:r>
      <w:r>
        <w:t xml:space="preserve"> </w:t>
      </w:r>
      <w:r>
        <w:t xml:space="preserve">explores the intricate challenges faced by a leading</w:t>
      </w:r>
      <w:r>
        <w:t xml:space="preserve"> </w:t>
      </w:r>
      <w:r>
        <w:rPr>
          <w:bCs/>
          <w:b/>
        </w:rPr>
        <w:t xml:space="preserve">Civil Engineer</w:t>
      </w:r>
      <w:r>
        <w:t xml:space="preserve"> </w:t>
      </w:r>
      <w:r>
        <w:t xml:space="preserve">managing large-scale infrastructure projects in one of Africa's most populous and dynamic metropolitan areas, specifically within</w:t>
      </w:r>
      <w:r>
        <w:t xml:space="preserve"> </w:t>
      </w:r>
      <w:r>
        <w:rPr>
          <w:iCs/>
          <w:i/>
        </w:rPr>
        <w:t xml:space="preserve">Nigeria Lagos</w:t>
      </w:r>
      <w:r>
        <w:t xml:space="preserve">. The document details how technical expertise must intersect with socio-economic realities to deliver sustainable development. This analysis focuses on three primary pillars: hydro-engineering solutions for flood control, road network optimization amidst rapid urbanization, and the integration of modern materials in tropical climates.</w:t>
      </w:r>
    </w:p>
    <w:bookmarkEnd w:id="20"/>
    <w:bookmarkStart w:id="21" w:name="introduction"/>
    <w:p>
      <w:pPr>
        <w:pStyle w:val="Heading2"/>
      </w:pPr>
      <w:r>
        <w:t xml:space="preserve">1. Introduction</w:t>
      </w:r>
    </w:p>
    <w:p>
      <w:pPr>
        <w:pStyle w:val="FirstParagraph"/>
      </w:pPr>
      <w:r>
        <w:rPr>
          <w:bCs/>
          <w:b/>
        </w:rPr>
        <w:t xml:space="preserve">Nigeria Lagos</w:t>
      </w:r>
      <w:r>
        <w:t xml:space="preserve">, historically a coastal city-state, has evolved into the economic heartbeat of West Africa. However, this rapid growth has placed unprecedented stress on existing infrastructure. The</w:t>
      </w:r>
      <w:r>
        <w:t xml:space="preserve"> </w:t>
      </w:r>
      <w:r>
        <w:rPr>
          <w:iCs/>
          <w:i/>
        </w:rPr>
        <w:t xml:space="preserve">Nigeria Lagos</w:t>
      </w:r>
      <w:r>
        <w:t xml:space="preserve"> </w:t>
      </w:r>
      <w:r>
        <w:t xml:space="preserve">environment presents unique geological and climatic conditions: a high water table, seasonal heavy rainfall leading to flash floods, and soft clay soils that require specialized foundation techniques. For any</w:t>
      </w:r>
      <w:r>
        <w:t xml:space="preserve"> </w:t>
      </w:r>
      <w:r>
        <w:rPr>
          <w:bCs/>
          <w:b/>
        </w:rPr>
        <w:t xml:space="preserve">Civil Engineer</w:t>
      </w:r>
      <w:r>
        <w:t xml:space="preserve"> </w:t>
      </w:r>
      <w:r>
        <w:t xml:space="preserve">operating in this region, the mandate is not merely construction but adaptation and resilience. This case study examines the project lifecycle of a major bridge rehabilitation initiative aimed at connecting mainland Lagos to the rapidly developing islands.</w:t>
      </w:r>
    </w:p>
    <w:bookmarkEnd w:id="21"/>
    <w:bookmarkStart w:id="22" w:name="project-background-and-objectives"/>
    <w:p>
      <w:pPr>
        <w:pStyle w:val="Heading2"/>
      </w:pPr>
      <w:r>
        <w:t xml:space="preserve">2. Project Background and Objectives</w:t>
      </w:r>
    </w:p>
    <w:p>
      <w:pPr>
        <w:pStyle w:val="FirstParagraph"/>
      </w:pPr>
      <w:r>
        <w:t xml:space="preserve">The primary objective was to rehabilitate a critical arterial road bridge in</w:t>
      </w:r>
      <w:r>
        <w:t xml:space="preserve"> </w:t>
      </w:r>
      <w:r>
        <w:rPr>
          <w:iCs/>
          <w:i/>
        </w:rPr>
        <w:t xml:space="preserve">Nigeria Lagos</w:t>
      </w:r>
      <w:r>
        <w:t xml:space="preserve"> </w:t>
      </w:r>
      <w:r>
        <w:t xml:space="preserve">that had suffered structural degradation due to heavy traffic loads, corrosion from saline air, and hydraulic scouring during flood seasons. The</w:t>
      </w:r>
      <w:r>
        <w:t xml:space="preserve"> </w:t>
      </w:r>
      <w:r>
        <w:rPr>
          <w:bCs/>
          <w:b/>
        </w:rPr>
        <w:t xml:space="preserve">Civil Engineer</w:t>
      </w:r>
      <w:r>
        <w:t xml:space="preserve"> </w:t>
      </w:r>
      <w:r>
        <w:t xml:space="preserve">tasked with this project faced several constraints:</w:t>
      </w:r>
    </w:p>
    <w:p>
      <w:pPr>
        <w:numPr>
          <w:ilvl w:val="0"/>
          <w:numId w:val="1001"/>
        </w:numPr>
        <w:pStyle w:val="Compact"/>
      </w:pPr>
      <w:r>
        <w:rPr>
          <w:bCs/>
          <w:b/>
        </w:rPr>
        <w:t xml:space="preserve">Spatial Constraints:</w:t>
      </w:r>
      <w:r>
        <w:t xml:space="preserve">The site is surrounded by dense informal settlements and existing commercial hubs, leaving minimal space for heavy machinery.</w:t>
      </w:r>
    </w:p>
    <w:p>
      <w:pPr>
        <w:numPr>
          <w:ilvl w:val="0"/>
          <w:numId w:val="1001"/>
        </w:numPr>
        <w:pStyle w:val="Compact"/>
      </w:pPr>
      <w:r>
        <w:rPr>
          <w:bCs/>
          <w:b/>
        </w:rPr>
        <w:t xml:space="preserve">Traffic Management:</w:t>
      </w:r>
      <w:r>
        <w:t xml:space="preserve">Lagos traffic is notorious; any closure must be minimized to prevent economic paralysis.</w:t>
      </w:r>
    </w:p>
    <w:p>
      <w:pPr>
        <w:numPr>
          <w:ilvl w:val="0"/>
          <w:numId w:val="1001"/>
        </w:numPr>
        <w:pStyle w:val="Compact"/>
      </w:pPr>
      <w:r>
        <w:rPr>
          <w:bCs/>
          <w:b/>
        </w:rPr>
        <w:t xml:space="preserve">Environmental Sensitivity:</w:t>
      </w:r>
      <w:r>
        <w:t xml:space="preserve">Nearby water bodies require strict adherence to environmental protection protocols to prevent pollution during construction.</w:t>
      </w:r>
    </w:p>
    <w:bookmarkEnd w:id="22"/>
    <w:bookmarkStart w:id="26" w:name="methodology-and-technical-challenges"/>
    <w:p>
      <w:pPr>
        <w:pStyle w:val="Heading2"/>
      </w:pPr>
      <w:r>
        <w:t xml:space="preserve">3. Methodology and Technical Challenges</w:t>
      </w:r>
    </w:p>
    <w:p>
      <w:pPr>
        <w:pStyle w:val="FirstParagraph"/>
      </w:pPr>
      <w:r>
        <w:t xml:space="preserve">The execution of this project required a multifaceted approach by the</w:t>
      </w:r>
      <w:r>
        <w:t xml:space="preserve"> </w:t>
      </w:r>
      <w:r>
        <w:rPr>
          <w:bCs/>
          <w:b/>
        </w:rPr>
        <w:t xml:space="preserve">Civil Engineer</w:t>
      </w:r>
      <w:r>
        <w:t xml:space="preserve">. The following technical phases highlight the complexity of engineering in</w:t>
      </w:r>
      <w:r>
        <w:t xml:space="preserve"> </w:t>
      </w:r>
      <w:r>
        <w:rPr>
          <w:iCs/>
          <w:i/>
        </w:rPr>
        <w:t xml:space="preserve">Nigeria Lagos</w:t>
      </w:r>
      <w:r>
        <w:t xml:space="preserve">:</w:t>
      </w:r>
    </w:p>
    <w:bookmarkStart w:id="23" w:name="X0e4ad3ad933bf5ddbdfc82c9e9f84d531067395"/>
    <w:p>
      <w:pPr>
        <w:pStyle w:val="Heading3"/>
      </w:pPr>
      <w:r>
        <w:rPr>
          <w:u w:val="single"/>
        </w:rPr>
        <w:t xml:space="preserve">A. Geotechnical Investigation and Soil Stabilization</w:t>
      </w:r>
    </w:p>
    <w:p>
      <w:pPr>
        <w:pStyle w:val="FirstParagraph"/>
      </w:pPr>
      <w:r>
        <w:t xml:space="preserve">In many parts of</w:t>
      </w:r>
      <w:r>
        <w:t xml:space="preserve"> </w:t>
      </w:r>
      <w:r>
        <w:rPr>
          <w:iCs/>
          <w:i/>
        </w:rPr>
        <w:t xml:space="preserve">Nigeria Lagos</w:t>
      </w:r>
      <w:r>
        <w:t xml:space="preserve">, the soil consists of marine clay, which is highly compressible and prone to swelling when wet. The</w:t>
      </w:r>
      <w:r>
        <w:t xml:space="preserve"> </w:t>
      </w:r>
      <w:r>
        <w:rPr>
          <w:bCs/>
          <w:b/>
        </w:rPr>
        <w:t xml:space="preserve">Civil Engineer</w:t>
      </w:r>
      <w:r>
        <w:t xml:space="preserve"> </w:t>
      </w:r>
      <w:r>
        <w:t xml:space="preserve">initiated a comprehensive geotechnical survey using borehole logging and cone penetration tests. Findings indicated that traditional shallow foundations were insufficient for the increased load requirements. Consequently, the design was modified to include deep pile foundations extending into stable bedrock layers, a costly but necessary adaptation for long-term durability in this region.</w:t>
      </w:r>
    </w:p>
    <w:bookmarkEnd w:id="23"/>
    <w:bookmarkStart w:id="24" w:name="X1eaeec0ff7501b3e8a60bc77081c4046ee408d4"/>
    <w:p>
      <w:pPr>
        <w:pStyle w:val="Heading3"/>
      </w:pPr>
      <w:r>
        <w:rPr>
          <w:u w:val="single"/>
        </w:rPr>
        <w:t xml:space="preserve">B. Hydraulic Engineering and Flood Mitigation</w:t>
      </w:r>
    </w:p>
    <w:p>
      <w:pPr>
        <w:pStyle w:val="FirstParagraph"/>
      </w:pPr>
      <w:r>
        <w:t xml:space="preserve">Flooding is a perennial threat in</w:t>
      </w:r>
      <w:r>
        <w:t xml:space="preserve"> </w:t>
      </w:r>
      <w:r>
        <w:rPr>
          <w:iCs/>
          <w:i/>
        </w:rPr>
        <w:t xml:space="preserve">Nigeria Lagos</w:t>
      </w:r>
      <w:r>
        <w:t xml:space="preserve">. The</w:t>
      </w:r>
      <w:r>
        <w:t xml:space="preserve"> </w:t>
      </w:r>
      <w:r>
        <w:rPr>
          <w:bCs/>
          <w:b/>
        </w:rPr>
        <w:t xml:space="preserve">Civil Engineer</w:t>
      </w:r>
      <w:r>
        <w:t xml:space="preserve"> </w:t>
      </w:r>
      <w:r>
        <w:t xml:space="preserve">had to ensure that the bridge's piers did not obstruct natural water flow. Computational Fluid Dynamics (CFD) modeling was employed to simulate flood scenarios over the next 50 years, accounting for projected sea-level rise and urban runoff changes. The pier design was streamlined to reduce hydraulic resistance, preventing debris accumulation and minimizing scour around foundation bases during peak rainy seasons.</w:t>
      </w:r>
    </w:p>
    <w:bookmarkEnd w:id="24"/>
    <w:bookmarkStart w:id="25" w:name="X6514cb371bf6b539d357a35fe83ecfa539d0aa4"/>
    <w:p>
      <w:pPr>
        <w:pStyle w:val="Heading3"/>
      </w:pPr>
      <w:r>
        <w:rPr>
          <w:u w:val="single"/>
        </w:rPr>
        <w:t xml:space="preserve">C. Material Selection for Tropical Durability</w:t>
      </w:r>
    </w:p>
    <w:p>
      <w:pPr>
        <w:pStyle w:val="FirstParagraph"/>
      </w:pPr>
      <w:r>
        <w:t xml:space="preserve">The high humidity and salt-laden air in</w:t>
      </w:r>
      <w:r>
        <w:t xml:space="preserve"> </w:t>
      </w:r>
      <w:r>
        <w:rPr>
          <w:iCs/>
          <w:i/>
        </w:rPr>
        <w:t xml:space="preserve">Nigeria Lagos</w:t>
      </w:r>
      <w:r>
        <w:t xml:space="preserve"> </w:t>
      </w:r>
      <w:r>
        <w:t xml:space="preserve">accelerate corrosion in steel reinforcement. The</w:t>
      </w:r>
      <w:r>
        <w:t xml:space="preserve"> </w:t>
      </w:r>
      <w:r>
        <w:rPr>
          <w:bCs/>
          <w:b/>
        </w:rPr>
        <w:t xml:space="preserve">Civil Engineer</w:t>
      </w:r>
      <w:r>
        <w:t xml:space="preserve"> </w:t>
      </w:r>
      <w:r>
        <w:t xml:space="preserve">specified the use of epoxy-coated rebars and high-performance concrete with low permeability additives. Furthermore, local sourcing was prioritized to support the regional economy, but rigorous quality control tests were mandated for all cement and aggregate supplies to ensure they met Nigerian Industrial Standards (NIS).</w:t>
      </w:r>
    </w:p>
    <w:bookmarkEnd w:id="25"/>
    <w:bookmarkEnd w:id="26"/>
    <w:bookmarkStart w:id="27" w:name="X2b484ceb0900339bd97f5b6dc790f83032461b9"/>
    <w:p>
      <w:pPr>
        <w:pStyle w:val="Heading2"/>
      </w:pPr>
      <w:r>
        <w:t xml:space="preserve">4. Implementation Challenges in Nigeria Lagos</w:t>
      </w:r>
    </w:p>
    <w:p>
      <w:pPr>
        <w:pStyle w:val="FirstParagraph"/>
      </w:pPr>
      <w:r>
        <w:t xml:space="preserve">Beyond technical hurdles, the</w:t>
      </w:r>
      <w:r>
        <w:t xml:space="preserve"> </w:t>
      </w:r>
      <w:r>
        <w:rPr>
          <w:bCs/>
          <w:b/>
        </w:rPr>
        <w:t xml:space="preserve">Civil Engineer</w:t>
      </w:r>
      <w:r>
        <w:t xml:space="preserve"> </w:t>
      </w:r>
      <w:r>
        <w:t xml:space="preserve">faced significant logistical and administrative challenges inherent to working in</w:t>
      </w:r>
      <w:r>
        <w:t xml:space="preserve"> </w:t>
      </w:r>
      <w:r>
        <w:rPr>
          <w:iCs/>
          <w:i/>
        </w:rPr>
        <w:t xml:space="preserve">Nigeria Lagos</w:t>
      </w:r>
      <w:r>
        <w:t xml:space="preserve">:</w:t>
      </w:r>
    </w:p>
    <w:p>
      <w:pPr>
        <w:numPr>
          <w:ilvl w:val="0"/>
          <w:numId w:val="1002"/>
        </w:numPr>
        <w:pStyle w:val="Compact"/>
      </w:pPr>
      <w:r>
        <w:rPr>
          <w:bCs/>
          <w:b/>
        </w:rPr>
        <w:t xml:space="preserve">Labor Dynamics:</w:t>
      </w:r>
      <w:r>
        <w:t xml:space="preserve">The local workforce is skilled but often lacks exposure to advanced construction technologies. The project included an extensive training component where expatriate experts collaborated with local engineers, fostering knowledge transfer.</w:t>
      </w:r>
    </w:p>
    <w:p>
      <w:pPr>
        <w:numPr>
          <w:ilvl w:val="0"/>
          <w:numId w:val="1002"/>
        </w:numPr>
        <w:pStyle w:val="Compact"/>
      </w:pPr>
      <w:r>
        <w:rPr>
          <w:bCs/>
          <w:b/>
        </w:rPr>
        <w:t xml:space="preserve">Supply Chain Disruptions:</w:t>
      </w:r>
      <w:r>
        <w:t xml:space="preserve">Import delays for specialized equipment due to port congestion in</w:t>
      </w:r>
      <w:r>
        <w:t xml:space="preserve"> </w:t>
      </w:r>
      <w:r>
        <w:rPr>
          <w:iCs/>
          <w:i/>
        </w:rPr>
        <w:t xml:space="preserve">Nigeria Lagos</w:t>
      </w:r>
      <w:r>
        <w:t xml:space="preserve"> </w:t>
      </w:r>
      <w:r>
        <w:t xml:space="preserve">required flexible scheduling and the use of alternative materials where possible without compromising safety.</w:t>
      </w:r>
    </w:p>
    <w:p>
      <w:pPr>
        <w:numPr>
          <w:ilvl w:val="0"/>
          <w:numId w:val="1002"/>
        </w:numPr>
        <w:pStyle w:val="Compact"/>
      </w:pPr>
      <w:r>
        <w:rPr>
          <w:bCs/>
          <w:b/>
        </w:rPr>
        <w:t xml:space="preserve">Community Engagement:</w:t>
      </w:r>
      <w:r>
        <w:t xml:space="preserve">The project site bordered residential areas. Noise, dust, and traffic disruptions led to community pushback. The</w:t>
      </w:r>
      <w:r>
        <w:t xml:space="preserve"> </w:t>
      </w:r>
      <w:r>
        <w:rPr>
          <w:bCs/>
          <w:b/>
        </w:rPr>
        <w:t xml:space="preserve">Civil Engineer</w:t>
      </w:r>
      <w:r>
        <w:t xml:space="preserve">, in collaboration with urban planners, instituted strict work-hour regulations and regular town-hall meetings to maintain social license to operate.</w:t>
      </w:r>
    </w:p>
    <w:bookmarkEnd w:id="27"/>
    <w:bookmarkStart w:id="28" w:name="outcomes-and-impact-analysis"/>
    <w:p>
      <w:pPr>
        <w:pStyle w:val="Heading2"/>
      </w:pPr>
      <w:r>
        <w:t xml:space="preserve">5. Outcomes and Impact Analysis</w:t>
      </w:r>
    </w:p>
    <w:p>
      <w:pPr>
        <w:pStyle w:val="FirstParagraph"/>
      </w:pPr>
      <w:r>
        <w:t xml:space="preserve">The successful completion of the bridge rehabilitation project has had profound implications for</w:t>
      </w:r>
      <w:r>
        <w:t xml:space="preserve"> </w:t>
      </w:r>
      <w:r>
        <w:rPr>
          <w:iCs/>
          <w:i/>
        </w:rPr>
        <w:t xml:space="preserve">Nigeria Lagos</w:t>
      </w:r>
      <w:r>
        <w:t xml:space="preserve">:</w:t>
      </w:r>
    </w:p>
    <w:p>
      <w:pPr>
        <w:numPr>
          <w:ilvl w:val="0"/>
          <w:numId w:val="1003"/>
        </w:numPr>
        <w:pStyle w:val="Compact"/>
      </w:pPr>
      <w:r>
        <w:rPr>
          <w:bCs/>
          <w:b/>
        </w:rPr>
        <w:t xml:space="preserve">Economic Efficiency:</w:t>
      </w:r>
      <w:r>
        <w:t xml:space="preserve">Traffic flow improved by approximately 30%, reducing commute times and lowering vehicle operating costs for residents and businesses.</w:t>
      </w:r>
    </w:p>
    <w:p>
      <w:pPr>
        <w:numPr>
          <w:ilvl w:val="0"/>
          <w:numId w:val="1003"/>
        </w:numPr>
        <w:pStyle w:val="Compact"/>
      </w:pPr>
      <w:r>
        <w:rPr>
          <w:bCs/>
          <w:b/>
        </w:rPr>
        <w:t xml:space="preserve">Infrastructure Resilience:</w:t>
      </w:r>
      <w:r>
        <w:t xml:space="preserve">The new design has withstood multiple intense rainfall events without structural damage, demonstrating the efficacy of the flood-mitigation strategies employed.</w:t>
      </w:r>
    </w:p>
    <w:p>
      <w:pPr>
        <w:numPr>
          <w:ilvl w:val="0"/>
          <w:numId w:val="1003"/>
        </w:numPr>
        <w:pStyle w:val="Compact"/>
      </w:pPr>
      <w:r>
        <w:rPr>
          <w:bCs/>
          <w:b/>
        </w:rPr>
        <w:t xml:space="preserve">Educational Legacy:</w:t>
      </w:r>
      <w:r>
        <w:t xml:space="preserve">The collaboration between international standards and local practice in this project has set a precedent for future engineering endeavors in</w:t>
      </w:r>
      <w:r>
        <w:t xml:space="preserve"> </w:t>
      </w:r>
      <w:r>
        <w:rPr>
          <w:iCs/>
          <w:i/>
        </w:rPr>
        <w:t xml:space="preserve">Nigeria Lagos</w:t>
      </w:r>
      <w:r>
        <w:t xml:space="preserve">, proving that world-class infrastructure is achievable through adaptive engineering.</w:t>
      </w:r>
    </w:p>
    <w:bookmarkEnd w:id="28"/>
    <w:bookmarkStart w:id="29" w:name="X8e97209aee440288d1e2cd0b76faf80d8ff4845"/>
    <w:p>
      <w:pPr>
        <w:pStyle w:val="Heading2"/>
      </w:pPr>
      <w:r>
        <w:t xml:space="preserve">6. Discussion: The Evolving Role of the Civil Engineer</w:t>
      </w:r>
    </w:p>
    <w:p>
      <w:pPr>
        <w:pStyle w:val="FirstParagraph"/>
      </w:pPr>
      <w:r>
        <w:t xml:space="preserve">This</w:t>
      </w:r>
      <w:r>
        <w:t xml:space="preserve"> </w:t>
      </w:r>
      <w:r>
        <w:rPr>
          <w:bCs/>
          <w:b/>
        </w:rPr>
        <w:t xml:space="preserve">Case Study</w:t>
      </w:r>
      <w:r>
        <w:t xml:space="preserve"> </w:t>
      </w:r>
      <w:r>
        <w:t xml:space="preserve">illustrates that being a</w:t>
      </w:r>
      <w:r>
        <w:t xml:space="preserve"> </w:t>
      </w:r>
      <w:r>
        <w:rPr>
          <w:bCs/>
          <w:b/>
        </w:rPr>
        <w:t xml:space="preserve">Civil Engineer</w:t>
      </w:r>
      <w:r>
        <w:t xml:space="preserve"> </w:t>
      </w:r>
      <w:r>
        <w:t xml:space="preserve">in</w:t>
      </w:r>
      <w:r>
        <w:t xml:space="preserve"> </w:t>
      </w:r>
      <w:r>
        <w:rPr>
          <w:iCs/>
          <w:i/>
        </w:rPr>
        <w:t xml:space="preserve">Nigeria LagosNigeria Lagos</w:t>
      </w:r>
      <w:r>
        <w:t xml:space="preserve"> </w:t>
      </w:r>
      <w:r>
        <w:t xml:space="preserve">lacks extensive underground utility maps; therefore,</w:t>
      </w:r>
      <w:r>
        <w:rPr>
          <w:bCs/>
          <w:b/>
        </w:rPr>
        <w:t xml:space="preserve">Civil Engineer</w:t>
      </w:r>
      <w:r>
        <w:t xml:space="preserve">s must employ non-destructive testing methods like ground-penetrating radar before excavation to avoid damaging existing water and electrical lines. This level of caution is critical in a megacity where service disruptions can have cascading economic effects.</w:t>
      </w:r>
    </w:p>
    <w:p>
      <w:pPr>
        <w:pStyle w:val="BodyText"/>
      </w:pPr>
      <w:r>
        <w:t xml:space="preserve">Moreover, the</w:t>
      </w:r>
      <w:r>
        <w:t xml:space="preserve"> </w:t>
      </w:r>
      <w:r>
        <w:rPr>
          <w:bCs/>
          <w:b/>
        </w:rPr>
        <w:t xml:space="preserve">Civil Engineer</w:t>
      </w:r>
      <w:r>
        <w:t xml:space="preserve"> </w:t>
      </w:r>
      <w:r>
        <w:t xml:space="preserve">serves as a custodian of public safety. In</w:t>
      </w:r>
      <w:r>
        <w:t xml:space="preserve"> </w:t>
      </w:r>
      <w:r>
        <w:rPr>
          <w:iCs/>
          <w:i/>
        </w:rPr>
        <w:t xml:space="preserve">Nigeria Lagos</w:t>
      </w:r>
      <w:r>
        <w:t xml:space="preserve">, where informal settlements often encroach on engineering easements, the challenge lies in balancing enforcement with empathy. The project team integrated green spaces along the bridge approach to reclaim some urban space for pedestrians, acknowledging the high density of human activity in</w:t>
      </w:r>
      <w:r>
        <w:t xml:space="preserve"> </w:t>
      </w:r>
      <w:r>
        <w:rPr>
          <w:iCs/>
          <w:i/>
        </w:rPr>
        <w:t xml:space="preserve">Nigeria Lagos</w:t>
      </w:r>
      <w:r>
        <w:t xml:space="preserve">.</w:t>
      </w:r>
    </w:p>
    <w:bookmarkEnd w:id="29"/>
    <w:bookmarkStart w:id="30" w:name="recommendations-and-future-outlook"/>
    <w:p>
      <w:pPr>
        <w:pStyle w:val="Heading2"/>
      </w:pPr>
      <w:r>
        <w:t xml:space="preserve">7. Recommendations and Future Outlook</w:t>
      </w:r>
    </w:p>
    <w:p>
      <w:pPr>
        <w:pStyle w:val="FirstParagraph"/>
      </w:pPr>
      <w:r>
        <w:t xml:space="preserve">Based on this</w:t>
      </w:r>
      <w:r>
        <w:t xml:space="preserve"> </w:t>
      </w:r>
      <w:r>
        <w:rPr>
          <w:bCs/>
          <w:b/>
        </w:rPr>
        <w:t xml:space="preserve">Civil Engineer</w:t>
      </w:r>
      <w:r>
        <w:t xml:space="preserve">'s experience in</w:t>
      </w:r>
      <w:r>
        <w:t xml:space="preserve"> </w:t>
      </w:r>
      <w:r>
        <w:rPr>
          <w:iCs/>
          <w:i/>
        </w:rPr>
        <w:t xml:space="preserve">Nigeria Lagos</w:t>
      </w:r>
      <w:r>
        <w:t xml:space="preserve">, several recommendations are proposed for future infrastructure projects:</w:t>
      </w:r>
    </w:p>
    <w:p>
      <w:pPr>
        <w:numPr>
          <w:ilvl w:val="0"/>
          <w:numId w:val="1004"/>
        </w:numPr>
        <w:pStyle w:val="Compact"/>
      </w:pPr>
      <w:r>
        <w:rPr>
          <w:bCs/>
          <w:b/>
        </w:rPr>
        <w:t xml:space="preserve">Digital Twin Technology:</w:t>
      </w:r>
      <w:r>
        <w:t xml:space="preserve">Absorption of BIM (Building Information Modeling) to create digital replicas of infrastructure allows for better lifecycle management in the complex environment of</w:t>
      </w:r>
      <w:r>
        <w:t xml:space="preserve"> </w:t>
      </w:r>
      <w:r>
        <w:rPr>
          <w:iCs/>
          <w:i/>
        </w:rPr>
        <w:t xml:space="preserve">Nigeria Lagos</w:t>
      </w:r>
      <w:r>
        <w:t xml:space="preserve">.</w:t>
      </w:r>
    </w:p>
    <w:p>
      <w:pPr>
        <w:numPr>
          <w:ilvl w:val="0"/>
          <w:numId w:val="1004"/>
        </w:numPr>
        <w:pStyle w:val="Compact"/>
      </w:pPr>
      <w:r>
        <w:rPr>
          <w:bCs/>
          <w:b/>
        </w:rPr>
        <w:t xml:space="preserve">Sustainable Drainage Systems (SuDS):</w:t>
      </w:r>
      <w:r>
        <w:t xml:space="preserve">Further integration of SuDS in road designs to manage stormwater runoff, crucial for flood mitigation in coastal cities like</w:t>
      </w:r>
      <w:r>
        <w:t xml:space="preserve"> </w:t>
      </w:r>
      <w:r>
        <w:rPr>
          <w:iCs/>
          <w:i/>
        </w:rPr>
        <w:t xml:space="preserve">Nigeria Lagos</w:t>
      </w:r>
      <w:r>
        <w:t xml:space="preserve">.</w:t>
      </w:r>
    </w:p>
    <w:p>
      <w:pPr>
        <w:numPr>
          <w:ilvl w:val="0"/>
          <w:numId w:val="1004"/>
        </w:numPr>
        <w:pStyle w:val="Compact"/>
      </w:pPr>
      <w:r>
        <w:rPr>
          <w:bCs/>
          <w:b/>
        </w:rPr>
        <w:t xml:space="preserve">Polytechnic and University Partnerships:</w:t>
      </w:r>
      <w:r>
        <w:t xml:space="preserve">Strengthening ties between construction firms and local educational institutions in</w:t>
      </w:r>
      <w:r>
        <w:t xml:space="preserve"> </w:t>
      </w:r>
      <w:r>
        <w:rPr>
          <w:iCs/>
          <w:i/>
        </w:rPr>
        <w:t xml:space="preserve">Nigeria Lagos</w:t>
      </w:r>
      <w:r>
        <w:t xml:space="preserve"> </w:t>
      </w:r>
      <w:r>
        <w:t xml:space="preserve">to ensure a steady pipeline of locally trained engineers familiar with regional challenges.</w:t>
      </w:r>
    </w:p>
    <w:bookmarkEnd w:id="30"/>
    <w:bookmarkStart w:id="31" w:name="conclusion"/>
    <w:p>
      <w:pPr>
        <w:pStyle w:val="Heading2"/>
      </w:pPr>
      <w:r>
        <w:t xml:space="preserve">8. Conclusion</w:t>
      </w:r>
    </w:p>
    <w:p>
      <w:pPr>
        <w:pStyle w:val="FirstParagraph"/>
      </w:pPr>
      <w:r>
        <w:t xml:space="preserve">This case study underscores the critical role of the</w:t>
      </w:r>
      <w:r>
        <w:t xml:space="preserve"> </w:t>
      </w:r>
      <w:r>
        <w:rPr>
          <w:bCs/>
          <w:b/>
        </w:rPr>
        <w:t xml:space="preserve">Civil Engineer</w:t>
      </w:r>
      <w:r>
        <w:t xml:space="preserve"> </w:t>
      </w:r>
      <w:r>
        <w:t xml:space="preserve">as a catalyst for development in rapidly urbanizing regions. The successful navigation of technical, environmental, and social complexities in</w:t>
      </w:r>
    </w:p>
    <w:p>
      <w:pPr>
        <w:pStyle w:val="BodyText"/>
      </w:pPr>
      <w:r>
        <w:t xml:space="preserve">Nigeria Lagos demonstrates that engineering is not just about concrete and steel; it is about human progress. As</w:t>
      </w:r>
    </w:p>
    <w:p>
      <w:pPr>
        <w:pStyle w:val="BodyText"/>
      </w:pPr>
      <w:r>
        <w:t xml:space="preserve">Nigeria Lagos continues to grow,Civil Engineers must remain agile, innovative, and deeply committed to sustainable practices. The lessons learned from this project provide a valuable blueprint for future infrastructure developments in similar tropical megacities across the globe.</w:t>
      </w:r>
    </w:p>
    <w:p>
      <w:pPr>
        <w:pStyle w:val="BodyText"/>
      </w:pPr>
      <w:r>
        <w:t xml:space="preserve">The integration of rigorous engineering standards with localized solutions ensures that</w:t>
      </w:r>
      <w:r>
        <w:t xml:space="preserve"> </w:t>
      </w:r>
      <w:r>
        <w:rPr>
          <w:iCs/>
          <w:i/>
        </w:rPr>
        <w:t xml:space="preserve">Nigeria Lagos</w:t>
      </w:r>
      <w:r>
        <w:t xml:space="preserve"> </w:t>
      </w:r>
      <w:r>
        <w:t xml:space="preserve">can sustain its economic vitality while improving the quality of life for its millions of residents. The</w:t>
      </w:r>
      <w:r>
        <w:t xml:space="preserve"> </w:t>
      </w:r>
      <w:r>
        <w:rPr>
          <w:bCs/>
          <w:b/>
        </w:rPr>
        <w:t xml:space="preserve">Civil Engineer</w:t>
      </w:r>
      <w:r>
        <w:t xml:space="preserve">, therefore, stands at the forefront of this transformation, building not just structures, but a resilient future.</w:t>
      </w:r>
    </w:p>
    <w:p>
      <w:r>
        <w:pict>
          <v:rect style="width:0;height:1.5pt" o:hralign="center" o:hrstd="t" o:hr="t"/>
        </w:pict>
      </w:r>
    </w:p>
    <w:p>
      <w:pPr>
        <w:pStyle w:val="FirstParagraph"/>
      </w:pPr>
      <w:r>
        <w:rPr>
          <w:iCs/>
          <w:i/>
        </w:rPr>
        <w:t xml:space="preserve">This document was prepared as an academic and professional reference for civil engineering practices in tropical urban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Lagos, Nigeria</dc:title>
  <dc:creator/>
  <dc:language>en</dc:language>
  <cp:keywords/>
  <dcterms:created xsi:type="dcterms:W3CDTF">2026-07-29T08:46:20Z</dcterms:created>
  <dcterms:modified xsi:type="dcterms:W3CDTF">2026-07-29T08:46:20Z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