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3b10944b6e57e1c013e3c1dd4f8fd9c1b3fb16b"/>
    <w:p>
      <w:pPr>
        <w:pStyle w:val="Heading1"/>
      </w:pPr>
      <w:r>
        <w:t xml:space="preserve">CASE STUDY ADVANCING INFRASTRUCTURE IN A HISTORIC METROPOLIS</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Technical Analysis of Civil Engineer Roles in Complex Urban Environments</w:t>
      </w:r>
      <w:r>
        <w:br/>
      </w:r>
      <w:r>
        <w:rPr>
          <w:bCs/>
          <w:b/>
        </w:rPr>
        <w:t xml:space="preserve">Location Focus:</w:t>
      </w:r>
      <w:r>
        <w:t xml:space="preserve"> </w:t>
      </w:r>
      <w:r>
        <w:t xml:space="preserve">Russia Saint Petersburg</w:t>
      </w:r>
    </w:p>
    <w:bookmarkStart w:id="20" w:name="introduction-and-executive-summary"/>
    <w:p>
      <w:pPr>
        <w:pStyle w:val="Heading2"/>
      </w:pPr>
      <w:r>
        <w:t xml:space="preserve">1. Introduction and Executive Summary</w:t>
      </w:r>
    </w:p>
    <w:p>
      <w:pPr>
        <w:pStyle w:val="FirstParagraph"/>
      </w:pPr>
      <w:r>
        <w:t xml:space="preserve">The city of Russia Saint Petersburg presents one of the most unique and challenging environments for modern infrastructure development in the world. Known as "Venice of the North," this cultural capital is built on 42 islands at the mouth of the Neva River, resting on soft, waterlogged delta soils. For any Civil Engineer tasked with operating within this region, standard Western or Asian construction methodologies often prove inadequate without significant adaptation to local geological and climatic realities. This Case Study explores the multifaceted role of a Civil Engineer in Russia Saint Petersburg, examining the technical hurdles of soil mechanics, structural integrity under freeze-thaw cycles, and the delicate balance between modernization and historical preservation.</w:t>
      </w:r>
    </w:p>
    <w:p>
      <w:pPr>
        <w:pStyle w:val="BodyText"/>
      </w:pPr>
      <w:r>
        <w:t xml:space="preserve">The primary objective of this analysis is to demonstrate how a specialized approach by a skilled Civil Engineer can ensure longevity and safety in infrastructure projects while respecting the intricate heritage of Russia Saint Petersburg. The study highlights that success in this region requires not just technical proficiency, but also a deep understanding of local regulations, climate resilience strategies, and logistical constraints inherent to an island city.</w:t>
      </w:r>
    </w:p>
    <w:bookmarkEnd w:id="20"/>
    <w:bookmarkStart w:id="21" w:name="X0ce66e0a7f4886e5f2e2195aabcab2200829490"/>
    <w:p>
      <w:pPr>
        <w:pStyle w:val="Heading2"/>
      </w:pPr>
      <w:r>
        <w:t xml:space="preserve">2. Geotechnical Challenges: The Soft Ground Problem</w:t>
      </w:r>
    </w:p>
    <w:p>
      <w:pPr>
        <w:pStyle w:val="FirstParagraph"/>
      </w:pPr>
      <w:r>
        <w:t xml:space="preserve">The most defining characteristic for any Civil Engineer working in Russia Saint Petersburg is the geology. The city sits on a soft delta of the Neva River, consisting primarily of loose sands, peat deposits, and clay layers saturated with water. This poses a severe challenge for foundation design. Unlike solid rock foundations common in other parts of Europe or North America, structures here must rely on deep pile foundations that transfer loads to more stable soil layers kilometers beneath the surface.</w:t>
      </w:r>
    </w:p>
    <w:p>
      <w:pPr>
        <w:pStyle w:val="BodyText"/>
      </w:pPr>
      <w:r>
        <w:rPr>
          <w:bCs/>
          <w:b/>
        </w:rPr>
        <w:t xml:space="preserve">Key Technical Constraint:</w:t>
      </w:r>
      <w:r>
        <w:br/>
      </w:r>
      <w:r>
        <w:t xml:space="preserve">A Civil Engineer in this region must account for significant differential settlement. The soft soil compresses over time, and uneven compression can lead to structural tilting or cracking. Therefore, rigorous geotechnical surveys are not optional; they are the foundation of every project budget and timeline.</w:t>
      </w:r>
    </w:p>
    <w:p>
      <w:pPr>
        <w:pStyle w:val="BodyText"/>
      </w:pPr>
      <w:r>
        <w:t xml:space="preserve">In recent infrastructure upgrades, such as the expansion of the metro system or new high-rise developments in districts like Lakhta Center's surroundings, Civil Engineers have utilized advanced ground improvement techniques. These include vibro-flotation for sandy soils and pre-loading with vertical drains for clay layers. The engineer’s role involves continuous monitoring of soil stability during construction to prevent adjacent historic buildings from settling due to the vibration and excavation required by new projects.</w:t>
      </w:r>
    </w:p>
    <w:bookmarkEnd w:id="21"/>
    <w:bookmarkStart w:id="22" w:name="X567b7f73821d0df723cc9a39a618bc8cc3c8b71"/>
    <w:p>
      <w:pPr>
        <w:pStyle w:val="Heading2"/>
      </w:pPr>
      <w:r>
        <w:t xml:space="preserve">3. Climatic Resilience: Fighting the Elements</w:t>
      </w:r>
    </w:p>
    <w:p>
      <w:pPr>
        <w:pStyle w:val="FirstParagraph"/>
      </w:pPr>
      <w:r>
        <w:t xml:space="preserve">The climate in Russia Saint Petersburg is characterized by cold, long winters and high humidity. For a Civil Engineer, this translates into specific material selection criteria that differ significantly from those used in drier or warmer climates. The constant freeze-thaw cycle is particularly destructive to concrete and asphalt. Water penetrates microscopic pores in the material, freezes, expands by approximately 9%, and creates internal pressure that leads to spalling and cracking.</w:t>
      </w:r>
    </w:p>
    <w:p>
      <w:pPr>
        <w:pStyle w:val="BodyText"/>
      </w:pPr>
      <w:r>
        <w:t xml:space="preserve">To combat this, a Civil Engineer working in Russia Saint Petersburg must specify high-performance concrete with low water-cement ratios and air-entraining admixtures. These admixtures create microscopic bubbles that provide space for expanding ice, thereby reducing internal stress. Furthermore, the design of drainage systems is critical. The engineer must ensure that surface runoff is managed efficiently to prevent water accumulation around foundations or road beds, which would exacerbate frost heave issues.</w:t>
      </w:r>
    </w:p>
    <w:p>
      <w:pPr>
        <w:pStyle w:val="BodyText"/>
      </w:pPr>
      <w:r>
        <w:t xml:space="preserve">Additionally, the short construction season in Russia Saint Petersburg imposes strict logistical constraints. Civil Engineers must plan schedules to maximize the use of the limited warm months. This often requires prefabrication off-site and just-in-time delivery systems to ensure that critical concrete pours can be completed before winter temperatures drop below freezing, which would halt pouring operations entirely.</w:t>
      </w:r>
    </w:p>
    <w:bookmarkEnd w:id="22"/>
    <w:bookmarkStart w:id="23" w:name="Xc44254f78ec95dd07a126507959c3be798560c8"/>
    <w:p>
      <w:pPr>
        <w:pStyle w:val="Heading2"/>
      </w:pPr>
      <w:r>
        <w:t xml:space="preserve">4. Structural Engineering in a Heritage Zone</w:t>
      </w:r>
    </w:p>
    <w:p>
      <w:pPr>
        <w:pStyle w:val="FirstParagraph"/>
      </w:pPr>
      <w:r>
        <w:t xml:space="preserve">Russia Saint Petersburg is a UNESCO World Heritage site, boasting centuries of architectural history including the Winter Palace and countless Baroque and Neoclassical buildings. This presents a unique paradox for modern development: how to build new infrastructure without compromising the structural integrity or aesthetic value of historic structures nearby.</w:t>
      </w:r>
    </w:p>
    <w:p>
      <w:pPr>
        <w:pStyle w:val="BodyText"/>
      </w:pPr>
      <w:r>
        <w:t xml:space="preserve">In this context, the Civil Engineer acts as a mediator between progress and preservation. When constructing new bridges or underground passages near historic landmarks, vibration monitoring is essential. Excessive vibration from pile driving can damage the delicate foundations of centuries-old buildings. To mitigate this, engineers employ silent construction methods such as bored piles installed using continuous flight auger (CFA) techniques, which generate minimal noise and vibration compared to traditional impact hammering.</w:t>
      </w:r>
    </w:p>
    <w:p>
      <w:pPr>
        <w:pStyle w:val="BodyText"/>
      </w:pPr>
      <w:r>
        <w:t xml:space="preserve">Moreover, aesthetic integration is a key responsibility for the Civil Engineer in Russia Saint Petersburg. The visual footprint of new structures must respect the skyline and historical context. This involves complex facade engineering where modern materials are used but designed to complement existing architectural styles, or where structural elements are hidden within landscaped or historically sensitive designs.</w:t>
      </w:r>
    </w:p>
    <w:bookmarkEnd w:id="23"/>
    <w:bookmarkStart w:id="24" w:name="X4ae68c030af77df67390b3f5a89544e8e44261c"/>
    <w:p>
      <w:pPr>
        <w:pStyle w:val="Heading2"/>
      </w:pPr>
      <w:r>
        <w:t xml:space="preserve">5. Case Example: The Lakhta Center Surroundings</w:t>
      </w:r>
    </w:p>
    <w:p>
      <w:pPr>
        <w:pStyle w:val="FirstParagraph"/>
      </w:pPr>
      <w:r>
        <w:t xml:space="preserve">A prime example of these challenges in action can be seen in the development surrounding the Lakhta Center area. As one of Europe's tallest skyscrapers, its construction required a Civil Engineer to manage immense loads on soft delta soil. The foundation consisted of over 600 bored piles, some extending down 58 meters to reach stable bedrock.</w:t>
      </w:r>
    </w:p>
    <w:p>
      <w:pPr>
        <w:pStyle w:val="BodyText"/>
      </w:pPr>
      <w:r>
        <w:t xml:space="preserve">The Civil Engineer had to coordinate with hydrologists to monitor the impact of groundwater levels on neighboring structures. During the construction phase, continuous inclinometer readings were taken on adjacent buildings to detect any movement in real-time. This proactive monitoring allowed for immediate adjustments in excavation support systems, ensuring that no damage occurred to nearby residential and commercial properties despite the massive scale of the new development.</w:t>
      </w:r>
    </w:p>
    <w:bookmarkEnd w:id="24"/>
    <w:bookmarkStart w:id="25" w:name="X313e6f75db49307d2e613b0e4841409ce269754"/>
    <w:p>
      <w:pPr>
        <w:pStyle w:val="Heading2"/>
      </w:pPr>
      <w:r>
        <w:t xml:space="preserve">6. Regulatory Framework and Local Compliance</w:t>
      </w:r>
    </w:p>
    <w:p>
      <w:pPr>
        <w:pStyle w:val="FirstParagraph"/>
      </w:pPr>
      <w:r>
        <w:t xml:space="preserve">A Civil Engineer operating in Russia Saint Petersburg must navigate a complex web of local regulations known as SNiPs (Construction Norms and Rules) and GOSTs (State Standards). These codes often differ from international standards, particularly regarding load calculations for snow accumulation on roofs. In Russia Saint Petersburg, snow loads are significant due to heavy winter precipitation. Failure to adhere strictly to these local norms can result in structural failures or legal liabilities.</w:t>
      </w:r>
    </w:p>
    <w:p>
      <w:pPr>
        <w:pStyle w:val="BodyText"/>
      </w:pPr>
      <w:r>
        <w:t xml:space="preserve">Furthermore, environmental regulations are stringent due to the city's proximity to the Gulf of Finland and its status as a major water source. Civil Engineers must implement erosion control measures and wastewater management systems that exceed standard requirements during construction phases to protect the aquatic ecosystem.</w:t>
      </w:r>
    </w:p>
    <w:bookmarkEnd w:id="25"/>
    <w:bookmarkStart w:id="26" w:name="conclusion"/>
    <w:p>
      <w:pPr>
        <w:pStyle w:val="Heading2"/>
      </w:pPr>
      <w:r>
        <w:t xml:space="preserve">7. Conclusion</w:t>
      </w:r>
    </w:p>
    <w:p>
      <w:pPr>
        <w:pStyle w:val="FirstParagraph"/>
      </w:pPr>
      <w:r>
        <w:t xml:space="preserve">The role of a Civil Engineer in Russia Saint Petersburg is far more complex than typical structural design work. It requires a holistic understanding of geotechnical instability, climatic durability, historical preservation, and regulatory compliance. Success in this region demands an engineer who is not only technically proficient but also adaptable and culturally aware.</w:t>
      </w:r>
    </w:p>
    <w:p>
      <w:pPr>
        <w:pStyle w:val="BodyText"/>
      </w:pPr>
      <w:r>
        <w:t xml:space="preserve">The Case Study of infrastructure development in Russia Saint Petersburg illustrates that engineering excellence is contextual. By addressing the specific challenges posed by the soft delta soils, harsh freeze-thaw cycles, and rich historical tapestry, Civil Engineers ensure that this unique city remains safe, functional, and beautiful for future generations. The lessons learned from working in Russia Saint Petersburg are valuable globally for any engineer tasked with building in sensitive environmental or urban heritage contexts.</w:t>
      </w:r>
    </w:p>
    <w:p>
      <w:pPr>
        <w:pStyle w:val="BodyText"/>
      </w:pPr>
      <w:r>
        <w:rPr>
          <w:bCs/>
          <w:b/>
        </w:rPr>
        <w:t xml:space="preserve">Final Recommendation:</w:t>
      </w:r>
      <w:r>
        <w:t xml:space="preserve"> </w:t>
      </w:r>
      <w:r>
        <w:t xml:space="preserve">For firms engaging in projects within this region, it is imperative to hire local Civil Engineers or provide international staff with extensive on-the-ground training regarding the specificities of the Russian Saint Petersburg environment. Ignoring these local nuances poses a significant risk to project viability and public safety.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Russia Saint Petersburg</dc:title>
  <dc:creator/>
  <dc:language>en</dc:language>
  <cp:keywords/>
  <dcterms:created xsi:type="dcterms:W3CDTF">2026-07-29T05:56:41Z</dcterms:created>
  <dcterms:modified xsi:type="dcterms:W3CDTF">2026-07-29T05:56:41Z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