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0" w:name="Xc5fbbfde55ad4e6332a299c9a71ff8c3185c2fc"/>
    <w:p>
      <w:pPr>
        <w:pStyle w:val="Heading1"/>
      </w:pPr>
      <w:r>
        <w:rPr>
          <w:bCs/>
          <w:b/>
        </w:rPr>
        <w:t xml:space="preserve">CASE STUDY:</w:t>
      </w:r>
      <w:r>
        <w:t xml:space="preserve">The Strategic Integration of the Computer Engineer in DR Congo Kinshasa</w:t>
      </w:r>
    </w:p>
    <w:p>
      <w:pPr>
        <w:pStyle w:val="FirstParagraph"/>
      </w:pPr>
      <w:r>
        <w:rPr>
          <w:iCs/>
          <w:i/>
        </w:rPr>
        <w:t xml:space="preserve">Date: October 26, 2023</w:t>
      </w:r>
      <w:r>
        <w:br/>
      </w:r>
      <w:r>
        <w:rPr>
          <w:iCs/>
          <w:i/>
        </w:rPr>
        <w:t xml:space="preserve">Subject: Infrastructure Development, Digital Transformation, and Human Capital in DR Congo Kinshasa</w:t>
      </w:r>
    </w:p>
    <w:bookmarkStart w:id="20" w:name="executive-summary"/>
    <w:p>
      <w:pPr>
        <w:pStyle w:val="Heading2"/>
      </w:pPr>
      <w:r>
        <w:t xml:space="preserve">1. Executive Summary</w:t>
      </w:r>
    </w:p>
    <w:p>
      <w:pPr>
        <w:pStyle w:val="FirstParagraph"/>
      </w:pPr>
      <w:r>
        <w:t xml:space="preserve">The Democratic Republic of Congo (DR Congo), with its capital city Kinshasa serving as the economic and administrative hub, stands at a critical juncture in its technological evolution. This Case Study examines the pivotal role of the</w:t>
      </w:r>
      <w:r>
        <w:t xml:space="preserve"> </w:t>
      </w:r>
      <w:r>
        <w:rPr>
          <w:bCs/>
          <w:b/>
        </w:rPr>
        <w:t xml:space="preserve">Computer Engineer</w:t>
      </w:r>
      <w:r>
        <w:t xml:space="preserve"> </w:t>
      </w:r>
      <w:r>
        <w:t xml:space="preserve">in navigating the complex landscape of DR Congo Kinshasa. As infrastructure gaps persist and digital demand surges, computer engineers are not merely technical support staff but strategic architects of modernization. This document outlines the challenges faced in Kinshasa, identifies specific opportunities for intervention by computer engineering professionals, and analyzes the socio-economic impact of their work.</w:t>
      </w:r>
    </w:p>
    <w:bookmarkEnd w:id="20"/>
    <w:bookmarkStart w:id="21" w:name="X16d10092d11e295f60111a9eb5c1344437fad84"/>
    <w:p>
      <w:pPr>
        <w:pStyle w:val="Heading2"/>
      </w:pPr>
      <w:r>
        <w:t xml:space="preserve">2. Context: The Current Landscape of DR Congo Kinshasa</w:t>
      </w:r>
    </w:p>
    <w:p>
      <w:pPr>
        <w:pStyle w:val="FirstParagraph"/>
      </w:pPr>
      <w:r>
        <w:t xml:space="preserve">Kinshasa is one of the largest cities in Africa, boasting a population exceeding 15 million people. It is a city defined by contrasts: extreme wealth juxtaposed with severe poverty, and traditional structures clashing with rapid urbanization. In recent years, the government of DR Congo has prioritized "Digital Congo" initiatives to improve public services and financial inclusion through mobile money platforms.</w:t>
      </w:r>
    </w:p>
    <w:p>
      <w:pPr>
        <w:pStyle w:val="BodyText"/>
      </w:pPr>
      <w:r>
        <w:t xml:space="preserve">However, the infrastructure in Kinshasa remains fragile. Power outages are frequent due to an unreliable national grid dominated by the hydroelectric power at Inga Falls. Internet connectivity, while improving in urban centers, suffers from high latency and expensive data costs compared to global averages. Furthermore, cybersecurity threats are rising as more citizens move transactions online without adequate technical safeguards.</w:t>
      </w:r>
    </w:p>
    <w:bookmarkEnd w:id="21"/>
    <w:bookmarkStart w:id="25" w:name="the-role-of-the-computer-engineer"/>
    <w:p>
      <w:pPr>
        <w:pStyle w:val="Heading2"/>
      </w:pPr>
      <w:r>
        <w:t xml:space="preserve">3. The Role of the Computer Engineer</w:t>
      </w:r>
    </w:p>
    <w:p>
      <w:pPr>
        <w:pStyle w:val="FirstParagraph"/>
      </w:pPr>
      <w:r>
        <w:t xml:space="preserve">In this context, the definition of a</w:t>
      </w:r>
      <w:r>
        <w:t xml:space="preserve"> </w:t>
      </w:r>
      <w:r>
        <w:rPr>
          <w:bCs/>
          <w:b/>
        </w:rPr>
        <w:t xml:space="preserve">Computer Engineer</w:t>
      </w:r>
      <w:r>
        <w:t xml:space="preserve"> </w:t>
      </w:r>
      <w:r>
        <w:t xml:space="preserve">expands beyond writing code or repairing hardware. In DR Congo Kinshasa, these professionals serve as multidisciplinary problem solvers who bridge the gap between theoretical technology and practical local application.</w:t>
      </w:r>
    </w:p>
    <w:bookmarkStart w:id="22" w:name="infrastructure-and-energy-efficiency"/>
    <w:p>
      <w:pPr>
        <w:pStyle w:val="Heading3"/>
      </w:pPr>
      <w:r>
        <w:t xml:space="preserve">3.1 Infrastructure and Energy Efficiency</w:t>
      </w:r>
    </w:p>
    <w:p>
      <w:pPr>
        <w:pStyle w:val="FirstParagraph"/>
      </w:pPr>
      <w:r>
        <w:t xml:space="preserve">The most immediate challenge in Kinshasa is energy stability. Computer engineers in this region must design systems that are energy-efficient and resilient. This includes setting up local server rooms with robust Uninterruptible Power Supplies (UPS) and solar integration models for banks, hospitals, and universities. By optimizing data center cooling processes and selecting low-power hardware, computer engineers directly reduce operational costs for businesses in Kinshasa.</w:t>
      </w:r>
    </w:p>
    <w:bookmarkEnd w:id="22"/>
    <w:bookmarkStart w:id="23" w:name="software-localization-and-accessibility"/>
    <w:p>
      <w:pPr>
        <w:pStyle w:val="Heading3"/>
      </w:pPr>
      <w:r>
        <w:t xml:space="preserve">3.2 Software Localization and Accessibility</w:t>
      </w:r>
    </w:p>
    <w:p>
      <w:pPr>
        <w:pStyle w:val="FirstParagraph"/>
      </w:pPr>
      <w:r>
        <w:t xml:space="preserve">A significant barrier to technology adoption in DR Congo is the language gap. Most enterprise software is available only in English or French, and even then, user interfaces are often complex for users with lower digital literacy. Computer engineers play a crucial role in developing localized applications that interface with local languages (such as Lingala) and simplify user experiences. They design mobile-first solutions that function well on low-bandwidth networks, ensuring that residents of Kinshasa can access government services and financial tools effectively.</w:t>
      </w:r>
    </w:p>
    <w:bookmarkEnd w:id="23"/>
    <w:bookmarkStart w:id="24" w:name="cybersecurity-and-data-sovereignty"/>
    <w:p>
      <w:pPr>
        <w:pStyle w:val="Heading3"/>
      </w:pPr>
      <w:r>
        <w:t xml:space="preserve">3.3 Cybersecurity and Data Sovereignty</w:t>
      </w:r>
    </w:p>
    <w:p>
      <w:pPr>
        <w:pStyle w:val="FirstParagraph"/>
      </w:pPr>
      <w:r>
        <w:t xml:space="preserve">As DR Congo Kinshasa digitizes its economy, the risk of cybercrime increases. Computer engineers are essential in establishing cybersecurity frameworks for local banks, telecom operators (such as Vodacom and Orange), and government agencies. They implement encryption standards, conduct vulnerability assessments, and train staff on data protection protocols. Furthermore, they advocate for data sovereignty laws that ensure citizen data remains within legal jurisdictions or is stored securely on compliant servers.</w:t>
      </w:r>
    </w:p>
    <w:bookmarkEnd w:id="24"/>
    <w:bookmarkEnd w:id="25"/>
    <w:bookmarkStart w:id="26" w:name="challenges-faced-in-kinshasa"/>
    <w:p>
      <w:pPr>
        <w:pStyle w:val="Heading2"/>
      </w:pPr>
      <w:r>
        <w:t xml:space="preserve">4. Challenges Faced in Kinshasa</w:t>
      </w:r>
    </w:p>
    <w:p>
      <w:pPr>
        <w:pStyle w:val="FirstParagraph"/>
      </w:pPr>
      <w:r>
        <w:rPr>
          <w:bCs/>
          <w:b/>
        </w:rPr>
        <w:t xml:space="preserve">The Talent Gap:</w:t>
      </w:r>
      <w:r>
        <w:t xml:space="preserve"> </w:t>
      </w:r>
      <w:r>
        <w:t xml:space="preserve">While there are several universities offering engineering degrees in DR Congo, the curriculum often lags behind industry needs. Computer engineers frequently must undergo extensive on-the-job training to master modern cloud computing and DevOps practices.</w:t>
      </w:r>
    </w:p>
    <w:p>
      <w:pPr>
        <w:pStyle w:val="BodyText"/>
      </w:pPr>
      <w:r>
        <w:rPr>
          <w:bCs/>
          <w:b/>
        </w:rPr>
        <w:t xml:space="preserve">Economic Constraints:</w:t>
      </w:r>
      <w:r>
        <w:t xml:space="preserve"> </w:t>
      </w:r>
      <w:r>
        <w:t xml:space="preserve">The cost of importing high-end hardware into DR Congo Kinshasa is prohibitive due to customs duties and logistical hurdles. Computer engineers must often utilize open-source software alternatives or repurpose older hardware creatively to deliver solutions.</w:t>
      </w:r>
    </w:p>
    <w:p>
      <w:pPr>
        <w:pStyle w:val="BodyText"/>
      </w:pPr>
      <w:r>
        <w:rPr>
          <w:bCs/>
          <w:b/>
        </w:rPr>
        <w:t xml:space="preserve">Bureaucracy:</w:t>
      </w:r>
      <w:r>
        <w:t xml:space="preserve"> </w:t>
      </w:r>
      <w:r>
        <w:t xml:space="preserve">Navigating the regulatory environment in Kinshasa can be slow and complex. Engineers working on public-private partnerships must possess strong diplomatic skills alongside technical expertise to move projects forward.</w:t>
      </w:r>
    </w:p>
    <w:bookmarkEnd w:id="26"/>
    <w:bookmarkStart w:id="27" w:name="Xdf67da80591dd522de3445460fd4e743b0c94f9"/>
    <w:p>
      <w:pPr>
        <w:pStyle w:val="Heading2"/>
      </w:pPr>
      <w:r>
        <w:t xml:space="preserve">5. Case Example: Digital Health Initiative in Kinshasa</w:t>
      </w:r>
    </w:p>
    <w:p>
      <w:pPr>
        <w:pStyle w:val="FirstParagraph"/>
      </w:pPr>
      <w:r>
        <w:t xml:space="preserve">To illustrate the impact of a Computer Engineer, consider a hypothetical but realistic project: The "Kinshasa Telemedicine Network." In this scenario, a team of computer engineers was tasked with connecting rural health clinics in the provinces surrounding Kinshasa to specialized doctors in the city.</w:t>
      </w:r>
    </w:p>
    <w:p>
      <w:pPr>
        <w:pStyle w:val="BodyText"/>
      </w:pPr>
      <w:r>
        <w:rPr>
          <w:bCs/>
          <w:b/>
        </w:rPr>
        <w:t xml:space="preserve">The Problem:</w:t>
      </w:r>
      <w:r>
        <w:t xml:space="preserve"> </w:t>
      </w:r>
      <w:r>
        <w:t xml:space="preserve">Rural areas lack specialists; city hospitals are overcrowded. Internet connectivity is intermittent.</w:t>
      </w:r>
    </w:p>
    <w:p>
      <w:pPr>
        <w:pStyle w:val="BodyText"/>
      </w:pPr>
      <w:r>
        <w:rPr>
          <w:bCs/>
          <w:b/>
        </w:rPr>
        <w:t xml:space="preserve">The Engineering Solution:</w:t>
      </w:r>
    </w:p>
    <w:p>
      <w:pPr>
        <w:numPr>
          <w:ilvl w:val="0"/>
          <w:numId w:val="1001"/>
        </w:numPr>
        <w:pStyle w:val="Compact"/>
      </w:pPr>
      <w:r>
        <w:rPr>
          <w:iCs/>
          <w:i/>
        </w:rPr>
        <w:t xml:space="preserve">Satellite Integration:</w:t>
      </w:r>
      <w:r>
        <w:t xml:space="preserve"> </w:t>
      </w:r>
      <w:r>
        <w:t xml:space="preserve">Engineers designed a hybrid network architecture using Starlink or VSAT satellites for primary connectivity, with local 4G LTE as a backup.</w:t>
      </w:r>
    </w:p>
    <w:p>
      <w:pPr>
        <w:numPr>
          <w:ilvl w:val="0"/>
          <w:numId w:val="1001"/>
        </w:numPr>
        <w:pStyle w:val="Compact"/>
      </w:pPr>
      <w:r>
        <w:rPr>
          <w:iCs/>
          <w:i/>
        </w:rPr>
        <w:t xml:space="preserve">Data Compression Algorithms:</w:t>
      </w:r>
      <w:r>
        <w:t xml:space="preserve"> </w:t>
      </w:r>
      <w:r>
        <w:t xml:space="preserve">To handle high bandwidth usage during video consultations, engineers developed custom data compression algorithms that reduced file sizes by 60% without sacrificing diagnostic quality.</w:t>
      </w:r>
    </w:p>
    <w:p>
      <w:pPr>
        <w:numPr>
          <w:ilvl w:val="0"/>
          <w:numId w:val="1001"/>
        </w:numPr>
        <w:pStyle w:val="Compact"/>
      </w:pPr>
      <w:r>
        <w:rPr>
          <w:iCs/>
          <w:i/>
        </w:rPr>
        <w:t xml:space="preserve">User-Friendly Interface:</w:t>
      </w:r>
      <w:r>
        <w:t xml:space="preserve"> </w:t>
      </w:r>
      <w:r>
        <w:t xml:space="preserve">They created a simplified tablet-based application for nurses to input patient vitals, which automatically synced with the central database in Kinshasa when connectivity was restored.</w:t>
      </w:r>
    </w:p>
    <w:p>
      <w:pPr>
        <w:pStyle w:val="FirstParagraph"/>
      </w:pPr>
      <w:r>
        <w:rPr>
          <w:bCs/>
          <w:b/>
        </w:rPr>
        <w:t xml:space="preserve">The Outcome:</w:t>
      </w:r>
      <w:r>
        <w:t xml:space="preserve"> </w:t>
      </w:r>
      <w:r>
        <w:t xml:space="preserve">The project reduced referral times by 40% and improved maternal health outcomes in the surrounding provinces. This success story highlights how computer engineering skills directly translate to life-saving interventions in DR Congo.</w:t>
      </w:r>
    </w:p>
    <w:bookmarkEnd w:id="27"/>
    <w:bookmarkStart w:id="28" w:name="recommendations-for-stakeholders"/>
    <w:p>
      <w:pPr>
        <w:pStyle w:val="Heading2"/>
      </w:pPr>
      <w:r>
        <w:t xml:space="preserve">6. Recommendations for Stakeholders</w:t>
      </w:r>
    </w:p>
    <w:p>
      <w:pPr>
        <w:pStyle w:val="FirstParagraph"/>
      </w:pPr>
      <w:r>
        <w:rPr>
          <w:bCs/>
          <w:b/>
        </w:rPr>
        <w:t xml:space="preserve">For Universities in DR Congo Kinshasa:</w:t>
      </w:r>
      <w:r>
        <w:br/>
      </w:r>
      <w:r>
        <w:t xml:space="preserve">Curricula must be updated to include practical modules on renewable energy systems for IT, cloud security, and software localization. Partnerships with international tech firms should be encouraged to provide internships.</w:t>
      </w:r>
    </w:p>
    <w:p>
      <w:pPr>
        <w:pStyle w:val="BodyText"/>
      </w:pPr>
      <w:r>
        <w:rPr>
          <w:bCs/>
          <w:b/>
        </w:rPr>
        <w:t xml:space="preserve">For the Government of DR Congo:</w:t>
      </w:r>
      <w:r>
        <w:br/>
      </w:r>
      <w:r>
        <w:t xml:space="preserve">Policy should incentivize local hiring of computer engineers by offering tax breaks to companies that train Congolese nationals in high-level technical roles. Investment in national fiber-optic backbone infrastructure is critical to support the work these engineers perform.</w:t>
      </w:r>
    </w:p>
    <w:p>
      <w:pPr>
        <w:pStyle w:val="BodyText"/>
      </w:pPr>
      <w:r>
        <w:rPr>
          <w:bCs/>
          <w:b/>
        </w:rPr>
        <w:t xml:space="preserve">For International Partners:</w:t>
      </w:r>
      <w:r>
        <w:br/>
      </w:r>
      <w:r>
        <w:t xml:space="preserve">Rather than simply donating hardware, international aid should focus on capacity building. Training programs and mentorship opportunities for local computer engineers will yield sustainable results compared to one-off donations.</w:t>
      </w:r>
    </w:p>
    <w:bookmarkEnd w:id="28"/>
    <w:bookmarkStart w:id="29" w:name="conclusion"/>
    <w:p>
      <w:pPr>
        <w:pStyle w:val="Heading2"/>
      </w:pPr>
      <w:r>
        <w:t xml:space="preserve">7. Conclusion</w:t>
      </w:r>
    </w:p>
    <w:p>
      <w:pPr>
        <w:pStyle w:val="FirstParagraph"/>
      </w:pPr>
      <w:r>
        <w:t xml:space="preserve">The trajectory of DR Congo Kinshasa depends heavily on its ability to leverage technology for economic growth and social welfare. The Computer Engineer is the central figure in this transformation. They are the architects building the digital roads, the guardians protecting digital data, and the innovators creating accessible solutions for millions of citizens.</w:t>
      </w:r>
    </w:p>
    <w:p>
      <w:pPr>
        <w:pStyle w:val="BodyText"/>
      </w:pPr>
      <w:r>
        <w:t xml:space="preserve">By investing in education, supporting local engineering talent, and fostering an environment conducive to technological innovation, DR Congo can unlock its vast potential. The Computer Engineer is not just a technician; they are a vital agent of change in the modern history of Kinshasa. Their success is synonymous with the progress of the nation itself.</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DR Congo Kinshasa</dc:title>
  <dc:creator/>
  <dc:language>en</dc:language>
  <cp:keywords/>
  <dcterms:created xsi:type="dcterms:W3CDTF">2026-07-29T16:33:34Z</dcterms:created>
  <dcterms:modified xsi:type="dcterms:W3CDTF">2026-07-29T16:33:34Z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