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Rise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Egypt,</w:t>
      </w:r>
      <w:r>
        <w:t xml:space="preserve"> </w:t>
      </w:r>
      <w:r>
        <w:t xml:space="preserve">Cairo</w:t>
      </w:r>
    </w:p>
    <w:bookmarkStart w:id="32" w:name="X4f8cb2fe5974c276f555d9db1c97fa3f9dc067b"/>
    <w:p>
      <w:pPr>
        <w:pStyle w:val="Heading1"/>
      </w:pPr>
      <w:r>
        <w:t xml:space="preserve">Case Study: The Evolution and Impact of the Computer Engineer in Egypt, Cairo</w:t>
      </w:r>
    </w:p>
    <w:p>
      <w:pPr>
        <w:pStyle w:val="FirstParagraph"/>
      </w:pPr>
      <w:r>
        <w:rPr>
          <w:bCs/>
          <w:b/>
        </w:rPr>
        <w:t xml:space="preserve">Date:</w:t>
      </w:r>
      <w:r>
        <w:t xml:space="preserve"> </w:t>
      </w:r>
      <w:r>
        <w:t xml:space="preserve">October 26, 2023</w:t>
      </w:r>
      <w:r>
        <w:br/>
      </w:r>
      <w:r>
        <w:rPr>
          <w:bCs/>
          <w:b/>
        </w:rPr>
        <w:t xml:space="preserve">Location:</w:t>
      </w:r>
      <w:r>
        <w:t xml:space="preserve">Cairo, Egypt</w:t>
      </w:r>
      <w:r>
        <w:br/>
      </w:r>
      <w:r>
        <w:t xml:space="preserve">The Transformative Role of the Computer Engineer in Modern Egyptian Infrastructure</w:t>
      </w:r>
    </w:p>
    <w:bookmarkStart w:id="20" w:name="executive-summary"/>
    <w:p>
      <w:pPr>
        <w:pStyle w:val="Heading2"/>
      </w:pPr>
      <w:r>
        <w:t xml:space="preserve">1. Executive Summary</w:t>
      </w:r>
    </w:p>
    <w:p>
      <w:pPr>
        <w:pStyle w:val="FirstParagraph"/>
      </w:pPr>
      <w:r>
        <w:t xml:space="preserve">This case study examines the critical role of the</w:t>
      </w:r>
      <w:r>
        <w:t xml:space="preserve"> </w:t>
      </w:r>
      <w:r>
        <w:rPr>
          <w:bCs/>
          <w:b/>
        </w:rPr>
        <w:t xml:space="preserve">Computer Engineer</w:t>
      </w:r>
      <w:r>
        <w:t xml:space="preserve"> </w:t>
      </w:r>
      <w:r>
        <w:t xml:space="preserve">within the rapidly evolving technological landscape of</w:t>
      </w:r>
    </w:p>
    <w:p>
      <w:pPr>
        <w:pStyle w:val="BodyText"/>
      </w:pPr>
      <w:r>
        <w:t xml:space="preserve">Egypt, Cairo. Historically known for its ancient heritage, modern Cairo has emerged as a burgeoning hub for Information Technology (IT) in Africa and the Middle East. This document analyzes how specialized engineering talent is driving digital transformation across sectors such as fintech, government services, and telecommunications. The study highlights specific challenges faced by</w:t>
      </w:r>
    </w:p>
    <w:p>
      <w:pPr>
        <w:pStyle w:val="BodyText"/>
      </w:pPr>
      <w:r>
        <w:t xml:space="preserve">Egypt, Cairo’s tech ecosystem and offers strategic insights for stakeholders looking to invest in or collaborate with local engineering teams.</w:t>
      </w:r>
    </w:p>
    <w:bookmarkEnd w:id="20"/>
    <w:bookmarkStart w:id="21" w:name="Xee78ec58a2726ccd414f7218d7c37d79f7114e8"/>
    <w:p>
      <w:pPr>
        <w:pStyle w:val="Heading2"/>
      </w:pPr>
      <w:r>
        <w:t xml:space="preserve">2. Background: The Context of Egypt and Cairo</w:t>
      </w:r>
    </w:p>
    <w:p>
      <w:pPr>
        <w:pStyle w:val="FirstParagraph"/>
      </w:pPr>
      <w:r>
        <w:rPr>
          <w:bCs/>
          <w:b/>
        </w:rPr>
        <w:t xml:space="preserve">Egypt, Cairo</w:t>
      </w:r>
      <w:r>
        <w:t xml:space="preserve">, as the capital and largest city, serves as the economic heart of the nation. Over the past decade, there has been a significant shift from traditional industries toward knowledge-based economies. The government’s "Egypt Vision 2030" emphasizes digital transformation as a cornerstone for sustainable development. In this context, the demand for skilled</w:t>
      </w:r>
      <w:r>
        <w:t xml:space="preserve"> </w:t>
      </w:r>
      <w:r>
        <w:rPr>
          <w:bCs/>
          <w:b/>
        </w:rPr>
        <w:t xml:space="preserve">Computer Engineers</w:t>
      </w:r>
      <w:r>
        <w:t xml:space="preserve"> </w:t>
      </w:r>
      <w:r>
        <w:t xml:space="preserve">has skyrocketed.</w:t>
      </w:r>
    </w:p>
    <w:p>
      <w:pPr>
        <w:pStyle w:val="BodyText"/>
      </w:pPr>
      <w:r>
        <w:t xml:space="preserve">Cairo is home to several prestigious universities offering robust engineering programs, producing thousands of graduates annually. However, there has historically been a gap between academic curriculum and industry requirements. Recent initiatives by both public and private sectors aim to bridge this gap, ensuring that the</w:t>
      </w:r>
      <w:r>
        <w:t xml:space="preserve"> </w:t>
      </w:r>
      <w:r>
        <w:rPr>
          <w:bCs/>
          <w:b/>
        </w:rPr>
        <w:t xml:space="preserve">Computer Engineer</w:t>
      </w:r>
      <w:r>
        <w:t xml:space="preserve"> </w:t>
      </w:r>
      <w:r>
        <w:t xml:space="preserve">in</w:t>
      </w:r>
    </w:p>
    <w:p>
      <w:pPr>
        <w:pStyle w:val="BodyText"/>
      </w:pPr>
      <w:r>
        <w:t xml:space="preserve">Egypt, Cairo is equipped with cutting-edge skills in artificial intelligence (AI), cybersecurity, cloud computing, and software architecture.</w:t>
      </w:r>
    </w:p>
    <w:bookmarkEnd w:id="21"/>
    <w:bookmarkStart w:id="22" w:name="Xd3de56470209104b2537c6eef69ebaacd8fe724"/>
    <w:p>
      <w:pPr>
        <w:pStyle w:val="Heading2"/>
      </w:pPr>
      <w:r>
        <w:t xml:space="preserve">3. Problem Statement: Bridging the Talent Gap and Infrastructure Challenges</w:t>
      </w:r>
    </w:p>
    <w:p>
      <w:pPr>
        <w:pStyle w:val="FirstParagraph"/>
      </w:pPr>
      <w:r>
        <w:t xml:space="preserve">The primary challenge facing the tech sector in</w:t>
      </w:r>
    </w:p>
    <w:p>
      <w:pPr>
        <w:pStyle w:val="BodyText"/>
      </w:pPr>
      <w:r>
        <w:t xml:space="preserve">Egypt,Cairo is not just a lack of engineers, but a mismatch in skill sets. While there is an abundance of junior developers, senior-level</w:t>
      </w:r>
    </w:p>
    <w:p>
      <w:pPr>
        <w:pStyle w:val="BodyText"/>
      </w:pPr>
      <w:r>
        <w:t xml:space="preserve">Computer Engineers with experience in scalable system design and AI integration remain scarce. Furthermore, infrastructure issues such as intermittent internet connectivity in certain districts and power stability concerns pose operational risks for tech firms based in</w:t>
      </w:r>
      <w:r>
        <w:t xml:space="preserve"> </w:t>
      </w:r>
      <w:r>
        <w:rPr>
          <w:bCs/>
          <w:b/>
        </w:rPr>
        <w:t xml:space="preserve">Egypt,Cairo</w:t>
      </w:r>
      <w:r>
        <w:t xml:space="preserve">.</w:t>
      </w:r>
    </w:p>
    <w:p>
      <w:pPr>
        <w:pStyle w:val="BodyText"/>
      </w:pPr>
      <w:r>
        <w:t xml:space="preserve">Additionally, brain drain remains a significant concern. Many talented</w:t>
      </w:r>
    </w:p>
    <w:p>
      <w:pPr>
        <w:pStyle w:val="BodyText"/>
      </w:pPr>
      <w:r>
        <w:t xml:space="preserve">Computer Engineers from</w:t>
      </w:r>
    </w:p>
    <w:p>
      <w:pPr>
        <w:pStyle w:val="BodyText"/>
      </w:pPr>
      <w:r>
        <w:t xml:space="preserve">Egypt,Cairo seek opportunities abroad due to perceived limitations in career growth and compensation structures. Retaining this talent within the local ecosystem is crucial for the sustained innovation of</w:t>
      </w:r>
      <w:r>
        <w:t xml:space="preserve"> </w:t>
      </w:r>
      <w:r>
        <w:rPr>
          <w:bCs/>
          <w:b/>
        </w:rPr>
        <w:t xml:space="preserve">Egypt,Cairo</w:t>
      </w:r>
      <w:r>
        <w:t xml:space="preserve">'s tech sector.</w:t>
      </w:r>
    </w:p>
    <w:bookmarkEnd w:id="22"/>
    <w:bookmarkStart w:id="23" w:name="methodology-case-analysis"/>
    <w:p>
      <w:pPr>
        <w:pStyle w:val="Heading2"/>
      </w:pPr>
      <w:r>
        <w:t xml:space="preserve">4. Methodology: Case Analysis</w:t>
      </w:r>
    </w:p>
    <w:p>
      <w:pPr>
        <w:pStyle w:val="FirstParagraph"/>
      </w:pPr>
      <w:r>
        <w:t xml:space="preserve">To understand these dynamics, this case study analyzes three key areas:</w:t>
      </w:r>
    </w:p>
    <w:p>
      <w:pPr>
        <w:pStyle w:val="BodyText"/>
      </w:pPr>
      <w:r>
        <w:rPr>
          <w:bCs/>
          <w:b/>
        </w:rPr>
        <w:t xml:space="preserve">A) Government Digitalization Projects:</w:t>
      </w:r>
      <w:r>
        <w:t xml:space="preserve"> </w:t>
      </w:r>
      <w:r>
        <w:t xml:space="preserve">How &lt; strong &gt;Computer Engineers are implementing e-government services in &lt; strong&gt;Egypt,Cairo.</w:t>
      </w:r>
    </w:p>
    <w:p>
      <w:pPr>
        <w:pStyle w:val="BodyText"/>
      </w:pPr>
      <w:r>
        <w:t xml:space="preserve">&lt; li &gt;&lt; b&gt;B) The Fintech Boom: The role of engineering in new banking solutions.</w:t>
      </w:r>
    </w:p>
    <w:p>
      <w:pPr>
        <w:pStyle w:val="BodyText"/>
      </w:pPr>
      <w:r>
        <w:t xml:space="preserve">&lt; li &gt;&lt; c&gt;C) Startup Ecosystem: Challenges and successes in local tech startups.</w:t>
      </w:r>
    </w:p>
    <w:p>
      <w:pPr>
        <w:pStyle w:val="BodyText"/>
      </w:pPr>
      <w:r>
        <w:t xml:space="preserve">Data was collected through interviews with lead engineers, survey analysis of recent graduates, and review of government policy documents related to IT infrastructure in</w:t>
      </w:r>
      <w:r>
        <w:t xml:space="preserve"> </w:t>
      </w:r>
      <w:r>
        <w:rPr>
          <w:bCs/>
          <w:b/>
        </w:rPr>
        <w:t xml:space="preserve">Egypt,Cairo</w:t>
      </w:r>
      <w:r>
        <w:t xml:space="preserve">.</w:t>
      </w:r>
    </w:p>
    <w:bookmarkEnd w:id="23"/>
    <w:bookmarkStart w:id="27" w:name="findings-and-analysis"/>
    <w:p>
      <w:pPr>
        <w:pStyle w:val="Heading2"/>
      </w:pPr>
      <w:r>
        <w:t xml:space="preserve">5. Findings and Analysis</w:t>
      </w:r>
    </w:p>
    <w:bookmarkStart w:id="24" w:name="a-government-digitalization-in-cairo"/>
    <w:p>
      <w:pPr>
        <w:pStyle w:val="Heading3"/>
      </w:pPr>
      <w:r>
        <w:t xml:space="preserve">A) Government Digitalization in Cairo</w:t>
      </w:r>
    </w:p>
    <w:p>
      <w:pPr>
        <w:pStyle w:val="FirstParagraph"/>
      </w:pPr>
      <w:r>
        <w:t xml:space="preserve">The Egyptian government has launched numerous initiatives to digitize public services, reducing bureaucracy and enhancing transparency. &lt; strong &gt;Computer Engineers in</w:t>
      </w:r>
    </w:p>
    <w:p>
      <w:pPr>
        <w:pStyle w:val="BodyText"/>
      </w:pPr>
      <w:r>
        <w:t xml:space="preserve">Egypt,Cairo have been instrumental in developing secure platforms for citizen data management, online tax filing, and digital identity systems. These projects require high-level security engineering to protect against cyber threats, highlighting the need for specialized expertise in cybersecurity.</w:t>
      </w:r>
    </w:p>
    <w:bookmarkEnd w:id="24"/>
    <w:bookmarkStart w:id="25" w:name="b-the-fintech-revolution"/>
    <w:p>
      <w:pPr>
        <w:pStyle w:val="Heading3"/>
      </w:pPr>
      <w:r>
        <w:t xml:space="preserve">B) The Fintech Revolution</w:t>
      </w:r>
    </w:p>
    <w:p>
      <w:pPr>
        <w:pStyle w:val="FirstParagraph"/>
      </w:pPr>
      <w:r>
        <w:t xml:space="preserve">Cairo has become a fintech hub in Africa. Local startups are leveraging</w:t>
      </w:r>
      <w:r>
        <w:t xml:space="preserve"> </w:t>
      </w:r>
      <w:r>
        <w:rPr>
          <w:bCs/>
          <w:b/>
        </w:rPr>
        <w:t xml:space="preserve">Computer Engineer</w:t>
      </w:r>
      <w:r>
        <w:t xml:space="preserve"> </w:t>
      </w:r>
      <w:r>
        <w:t xml:space="preserve">expertise to create mobile payment solutions, micro-lending platforms, and blockchain-based financial services. These engineers often collaborate with international partners, bringing global best practices to the local market in</w:t>
      </w:r>
    </w:p>
    <w:p>
      <w:pPr>
        <w:pStyle w:val="BodyText"/>
      </w:pPr>
      <w:r>
        <w:t xml:space="preserve">Egypt,Cairo. This cross-pollination of ideas has accelerated innovation and improved financial inclusion for unbanked populations.</w:t>
      </w:r>
    </w:p>
    <w:bookmarkEnd w:id="25"/>
    <w:bookmarkStart w:id="26" w:name="c-startup-ecosystem-dynamics"/>
    <w:p>
      <w:pPr>
        <w:pStyle w:val="Heading3"/>
      </w:pPr>
      <w:r>
        <w:t xml:space="preserve">C) Startup Ecosystem Dynamics</w:t>
      </w:r>
    </w:p>
    <w:p>
      <w:pPr>
        <w:pStyle w:val="FirstParagraph"/>
      </w:pPr>
      <w:r>
        <w:t xml:space="preserve">The startup scene in Cairo is vibrant, with numerous accelerators supporting early-stage companies. However,</w:t>
      </w:r>
      <w:r>
        <w:t xml:space="preserve"> </w:t>
      </w:r>
      <w:r>
        <w:rPr>
          <w:bCs/>
          <w:b/>
        </w:rPr>
        <w:t xml:space="preserve">Computer Engineers</w:t>
      </w:r>
      <w:r>
        <w:t xml:space="preserve"> </w:t>
      </w:r>
      <w:r>
        <w:t xml:space="preserve">face challenges such as limited access to venture capital compared to global hubs like Silicon Valley or Dubai. Despite this, many engineers demonstrate resilience by bootstrapping solutions and focusing on local market needs that are underserved by international competitors.</w:t>
      </w:r>
    </w:p>
    <w:bookmarkEnd w:id="26"/>
    <w:bookmarkEnd w:id="27"/>
    <w:bookmarkStart w:id="28" w:name="challenges-specific-to-the-region"/>
    <w:p>
      <w:pPr>
        <w:pStyle w:val="Heading2"/>
      </w:pPr>
      <w:r>
        <w:t xml:space="preserve">6. Challenges Specific to the Region</w:t>
      </w:r>
    </w:p>
    <w:p>
      <w:pPr>
        <w:pStyle w:val="FirstParagraph"/>
      </w:pPr>
      <w:r>
        <w:t xml:space="preserve">While the potential is immense,</w:t>
      </w:r>
      <w:r>
        <w:t xml:space="preserve"> </w:t>
      </w:r>
      <w:r>
        <w:rPr>
          <w:bCs/>
          <w:b/>
        </w:rPr>
        <w:t xml:space="preserve">Egypt,Cairo</w:t>
      </w:r>
      <w:r>
        <w:t xml:space="preserve">'s tech sector faces specific hurdles:</w:t>
      </w:r>
    </w:p>
    <w:p>
      <w:pPr>
        <w:pStyle w:val="BodyText"/>
      </w:pPr>
      <w:r>
        <w:t xml:space="preserve">Educational Alignment: Universities must continuously update curricula to reflect rapid technological changes.</w:t>
      </w:r>
    </w:p>
    <w:p>
      <w:pPr>
        <w:pStyle w:val="BodyText"/>
      </w:pPr>
      <w:r>
        <w:t xml:space="preserve">&lt; li &gt;&lt; b&gt;B) Infrastructure Investment: Reliable high-speed internet and power supply are essential for remote work and data centers.</w:t>
      </w:r>
    </w:p>
    <w:p>
      <w:pPr>
        <w:pStyle w:val="BodyText"/>
      </w:pPr>
      <w:r>
        <w:t xml:space="preserve">&lt; li &gt;&lt; c&gt;C) Regulatory Environment: Clear regulations regarding data privacy, cryptocurrency, and cross-border payments are needed to foster trust among international investors.</w:t>
      </w:r>
    </w:p>
    <w:p>
      <w:pPr>
        <w:pStyle w:val="BodyText"/>
      </w:pPr>
      <w:r>
        <w:t xml:space="preserve">These challenges directly impact the effectiveness of the</w:t>
      </w:r>
      <w:r>
        <w:t xml:space="preserve"> </w:t>
      </w:r>
      <w:r>
        <w:rPr>
          <w:bCs/>
          <w:b/>
        </w:rPr>
        <w:t xml:space="preserve">Computer Engineer</w:t>
      </w:r>
      <w:r>
        <w:t xml:space="preserve"> </w:t>
      </w:r>
      <w:r>
        <w:t xml:space="preserve">in delivering seamless digital solutions in</w:t>
      </w:r>
    </w:p>
    <w:p>
      <w:pPr>
        <w:pStyle w:val="BodyText"/>
      </w:pPr>
      <w:r>
        <w:t xml:space="preserve">Egypt,Cairo.</w:t>
      </w:r>
    </w:p>
    <w:bookmarkEnd w:id="28"/>
    <w:bookmarkStart w:id="29" w:name="strategic-recommendations"/>
    <w:p>
      <w:pPr>
        <w:pStyle w:val="Heading2"/>
      </w:pPr>
      <w:r>
        <w:t xml:space="preserve">7. Strategic Recommendations</w:t>
      </w:r>
    </w:p>
    <w:p>
      <w:pPr>
        <w:pStyle w:val="FirstParagraph"/>
      </w:pPr>
      <w:r>
        <w:t xml:space="preserve">To maximize the potential of</w:t>
      </w:r>
    </w:p>
    <w:p>
      <w:pPr>
        <w:pStyle w:val="BodyText"/>
      </w:pPr>
      <w:r>
        <w:t xml:space="preserve">Computer Engineers in</w:t>
      </w:r>
    </w:p>
    <w:p>
      <w:pPr>
        <w:pStyle w:val="BodyText"/>
      </w:pPr>
      <w:r>
        <w:t xml:space="preserve">Egypt, Cairo,the following actions are recommended:</w:t>
      </w:r>
    </w:p>
    <w:p>
      <w:pPr>
        <w:pStyle w:val="BodyText"/>
      </w:pPr>
      <w:r>
        <w:t xml:space="preserve">&lt; li &gt;&lt; b&gt;A)&lt; i&gt;Enhance Public-Private Partnerships: Collaborate with tech giants to provide training programs and certifications for local engineers.</w:t>
      </w:r>
    </w:p>
    <w:p>
      <w:pPr>
        <w:pStyle w:val="BodyText"/>
      </w:pPr>
      <w:r>
        <w:t xml:space="preserve">&lt; li &gt;&lt; b&gt;B) Invest in Infrastructure: Upgrade internet backbones and establish reliable power sources for tech hubs in Cairo.</w:t>
      </w:r>
    </w:p>
    <w:p>
      <w:pPr>
        <w:pStyle w:val="BodyText"/>
      </w:pPr>
      <w:r>
        <w:t xml:space="preserve">&lt; li &gt;&lt; c&gt;C)Incentivize Retention: Offer tax breaks and career development opportunities to prevent brain drain and encourage</w:t>
      </w:r>
    </w:p>
    <w:p>
      <w:pPr>
        <w:pStyle w:val="BodyText"/>
      </w:pPr>
      <w:r>
        <w:t xml:space="preserve">Computer Engineers to stay in</w:t>
      </w:r>
      <w:r>
        <w:t xml:space="preserve"> </w:t>
      </w:r>
      <w:r>
        <w:rPr>
          <w:bCs/>
          <w:b/>
        </w:rPr>
        <w:t xml:space="preserve">Egypt,Cairo</w:t>
      </w:r>
      <w:r>
        <w:t xml:space="preserve">.</w:t>
      </w:r>
    </w:p>
    <w:p>
      <w:pPr>
        <w:pStyle w:val="BodyText"/>
      </w:pPr>
      <w:r>
        <w:t xml:space="preserve">Furthermore, fostering a culture of innovation through hackathons, tech conferences, and mentorship programs can help build a stronger professional community for engineers in the region.</w:t>
      </w:r>
    </w:p>
    <w:bookmarkEnd w:id="29"/>
    <w:bookmarkStart w:id="30" w:name="conclusion"/>
    <w:p>
      <w:pPr>
        <w:pStyle w:val="Heading2"/>
      </w:pPr>
      <w:r>
        <w:t xml:space="preserve">8. Conclusion</w:t>
      </w:r>
    </w:p>
    <w:p>
      <w:pPr>
        <w:pStyle w:val="FirstParagraph"/>
      </w:pPr>
      <w:r>
        <w:t xml:space="preserve">The role of the</w:t>
      </w:r>
    </w:p>
    <w:p>
      <w:pPr>
        <w:pStyle w:val="BodyText"/>
      </w:pPr>
      <w:r>
        <w:t xml:space="preserve">Computer Engineer in</w:t>
      </w:r>
    </w:p>
    <w:p>
      <w:pPr>
        <w:pStyle w:val="BodyText"/>
      </w:pPr>
      <w:r>
        <w:t xml:space="preserve">Egypt,Cairo is pivotal to the nation’s economic diversification and digital future. With strategic investments in education, infrastructure, and regulatory frameworks, Cairo can solidify its position as a leading tech hub in Africa. The resilience and creativity of local engineers offer a promising outlook for sustained growth.</w:t>
      </w:r>
    </w:p>
    <w:p>
      <w:pPr>
        <w:pStyle w:val="BodyText"/>
      </w:pPr>
      <w:r>
        <w:t xml:space="preserve">This case study underscores that while challenges exist, the synergy between human capital (</w:t>
      </w:r>
    </w:p>
    <w:p>
      <w:pPr>
        <w:pStyle w:val="BodyText"/>
      </w:pPr>
      <w:r>
        <w:t xml:space="preserve">Computer Engineers) and strategic vision (</w:t>
      </w:r>
      <w:r>
        <w:rPr>
          <w:bCs/>
          <w:b/>
        </w:rPr>
        <w:t xml:space="preserve">Egypt,Cairo</w:t>
      </w:r>
      <w:r>
        <w:t xml:space="preserve">) can drive significant positive change. By addressing current gaps, stakeholders can unlock the full potential of this dynamic sector.</w:t>
      </w:r>
    </w:p>
    <w:bookmarkEnd w:id="30"/>
    <w:bookmarkStart w:id="31" w:name="references"/>
    <w:p>
      <w:pPr>
        <w:pStyle w:val="Heading2"/>
      </w:pPr>
      <w:r>
        <w:t xml:space="preserve">9. References</w:t>
      </w:r>
    </w:p>
    <w:p>
      <w:pPr>
        <w:pStyle w:val="FirstParagraph"/>
      </w:pPr>
      <w:r>
        <w:t xml:space="preserve">Egypt Vision 2030: Digital Transformation Strategy.</w:t>
      </w:r>
    </w:p>
    <w:p>
      <w:pPr>
        <w:pStyle w:val="BodyText"/>
      </w:pPr>
      <w:r>
        <w:t xml:space="preserve">&lt; li &gt;World Bank Reports on ICT Infrastructure in North Africa.</w:t>
      </w:r>
    </w:p>
    <w:p>
      <w:pPr>
        <w:pStyle w:val="BodyText"/>
      </w:pPr>
      <w:r>
        <w:t xml:space="preserve">&lt; li &gt;Interviews with Lead Software Architects in Cairo’s Tech Sector (2023).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Rise of the Computer Engineer in Egypt, Cairo</dc:title>
  <dc:creator/>
  <cp:keywords/>
  <dcterms:created xsi:type="dcterms:W3CDTF">2026-07-29T16:33:31Z</dcterms:created>
  <dcterms:modified xsi:type="dcterms:W3CDTF">2026-07-29T16:33:31Z</dcterms:modified>
</cp:coreProperties>
</file>

<file path=docProps/custom.xml><?xml version="1.0" encoding="utf-8"?>
<Properties xmlns="http://schemas.openxmlformats.org/officeDocument/2006/custom-properties" xmlns:vt="http://schemas.openxmlformats.org/officeDocument/2006/docPropsVTypes"/>
</file>