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33" w:name="X088349bbc857f1947b1d74db6ac2ac644b1970e"/>
    <w:p>
      <w:pPr>
        <w:pStyle w:val="Heading1"/>
      </w:pPr>
      <w:r>
        <w:t xml:space="preserve">The Digital Pulse of the Hills:</w:t>
      </w:r>
      <w:r>
        <w:br/>
      </w:r>
      <w:r>
        <w:t xml:space="preserve">A Case Study on Computer Engineering in Kathmandu, Nepal</w:t>
      </w:r>
    </w:p>
    <w:p>
      <w:pPr>
        <w:pStyle w:val="FirstParagraph"/>
      </w:pPr>
      <w:r>
        <w:rPr>
          <w:bCs/>
          <w:b/>
        </w:rPr>
        <w:t xml:space="preserve">Abstract:</w:t>
      </w:r>
      <w:r>
        <w:br/>
      </w:r>
      <w:r>
        <w:t xml:space="preserve">This case study explores the rapidly evolving landscape of Computer Engineering within Nepal, with a specific focus on Kathmandu as the primary technological hub. As Nepal transitions from a traditional agrarian society to a digitally connected economy, Computer Engineers have emerged as pivotal architects of modern infrastructure. This document examines how these professionals navigate local challenges such as geographical isolation and power instability while leveraging global technologies to foster economic growth, improve public services, and drive innovation in the heart of the Himalayas.</w:t>
      </w:r>
    </w:p>
    <w:bookmarkStart w:id="20" w:name="X3f2b66af436b0d75851a1cee80f2fd92e22c2d0"/>
    <w:p>
      <w:pPr>
        <w:pStyle w:val="Heading2"/>
      </w:pPr>
      <w:r>
        <w:t xml:space="preserve">1. Introduction: The Kathmandu Tech Awakening</w:t>
      </w:r>
    </w:p>
    <w:p>
      <w:pPr>
        <w:pStyle w:val="FirstParagraph"/>
      </w:pPr>
      <w:r>
        <w:t xml:space="preserve">Kathmandu, the capital city of Nepal, has historically been a center for culture and trade. However, over the last two decades, it has quietly transformed into the technological nerve center of South Asia’s most challenging geography. In this context,</w:t>
      </w:r>
      <w:r>
        <w:rPr>
          <w:bCs/>
          <w:b/>
        </w:rPr>
        <w:t xml:space="preserve">Computer Engineer</w:t>
      </w:r>
      <w:r>
        <w:t xml:space="preserve">s play a dual role: they are both local problem-solvers addressing immediate infrastructural deficits and global contributors participating in the international digital economy.</w:t>
      </w:r>
    </w:p>
    <w:p>
      <w:pPr>
        <w:pStyle w:val="BodyText"/>
      </w:pPr>
      <w:r>
        <w:t xml:space="preserve">The significance of computer engineering in Nepal cannot be overstated. While software development often receives the most media attention, Computer Engineers provide the foundational hardware-software integration necessary for a functioning digital state. From designing localized telemedicine systems to optimizing telecommunications networks across rugged terrains, their work is integral to Nepal’s sustainable development goals.</w:t>
      </w:r>
    </w:p>
    <w:bookmarkEnd w:id="20"/>
    <w:bookmarkStart w:id="23" w:name="Xf426c95da6a988fbc9c526bcb52cf3727085474"/>
    <w:p>
      <w:pPr>
        <w:pStyle w:val="Heading2"/>
      </w:pPr>
      <w:r>
        <w:t xml:space="preserve">2. Contextual Background: Challenges and Opportunities in Kathmandu</w:t>
      </w:r>
    </w:p>
    <w:bookmarkStart w:id="21" w:name="X5871218be469db7b772bcabe9a10c69a8be6414"/>
    <w:p>
      <w:pPr>
        <w:pStyle w:val="Heading3"/>
      </w:pPr>
      <w:r>
        <w:t xml:space="preserve">The Geographic and Infrastructural Reality</w:t>
      </w:r>
    </w:p>
    <w:p>
      <w:pPr>
        <w:pStyle w:val="FirstParagraph"/>
      </w:pPr>
      <w:r>
        <w:t xml:space="preserve">Nepal presents unique engineering challenges. The mountainous terrain makes the deployment of physical network infrastructure (fiber optics, 5G towers) costly and difficult. Furthermore, despite recent improvements, power instability has historically been a concern in Kathmandu.</w:t>
      </w:r>
      <w:r>
        <w:t xml:space="preserve"> </w:t>
      </w:r>
      <w:r>
        <w:rPr>
          <w:bCs/>
          <w:b/>
        </w:rPr>
        <w:t xml:space="preserve">Computer Engineers</w:t>
      </w:r>
      <w:r>
        <w:t xml:space="preserve"> </w:t>
      </w:r>
      <w:r>
        <w:t xml:space="preserve">operating in this environment must be resilient and adaptive.</w:t>
      </w:r>
    </w:p>
    <w:bookmarkEnd w:id="21"/>
    <w:bookmarkStart w:id="22" w:name="the-demographic-dividend"/>
    <w:p>
      <w:pPr>
        <w:pStyle w:val="Heading3"/>
      </w:pPr>
      <w:r>
        <w:t xml:space="preserve">The Demographic Dividend</w:t>
      </w:r>
    </w:p>
    <w:p>
      <w:pPr>
        <w:pStyle w:val="FirstParagraph"/>
      </w:pPr>
      <w:r>
        <w:t xml:space="preserve">Kathmandu is home to a young, increasingly educated population. Over the past decade, numerous engineering campuses and private colleges have proliferated across the valley. This has created a surge in local talent capable of handling complex computational tasks. The case study highlights how this demographic shift allows Kathmandu to move beyond simple outsourcing models toward indigenous innovation.</w:t>
      </w:r>
    </w:p>
    <w:bookmarkEnd w:id="22"/>
    <w:bookmarkEnd w:id="23"/>
    <w:bookmarkStart w:id="28" w:name="Xc9111a62d60ce9a11405f3325164e989ae442aa"/>
    <w:p>
      <w:pPr>
        <w:pStyle w:val="Heading2"/>
      </w:pPr>
      <w:r>
        <w:t xml:space="preserve">3. Key Areas of Impact: Where Computer Engineers Work</w:t>
      </w:r>
    </w:p>
    <w:bookmarkStart w:id="24" w:name="X139aaddd51c0206212f5df6d2565734211890ac"/>
    <w:p>
      <w:pPr>
        <w:pStyle w:val="Heading3"/>
      </w:pPr>
      <w:r>
        <w:t xml:space="preserve">A. Digital Infrastructure and Connectivity</w:t>
      </w:r>
    </w:p>
    <w:p>
      <w:pPr>
        <w:pStyle w:val="FirstParagraph"/>
      </w:pPr>
      <w:r>
        <w:t xml:space="preserve">The backbone of the digital economy in Nepal relies heavily on the efforts of network engineers and systems architects. In Kathmandu, Computer Engineers have been instrumental in rolling out high-speed broadband networks that connect remote villages to the internet—a critical initiative for bridging the urban-rural divide. They design protocols that maximize bandwidth efficiency, ensuring that services remain accessible even during peak usage times or minor grid fluctuations.</w:t>
      </w:r>
    </w:p>
    <w:bookmarkEnd w:id="24"/>
    <w:bookmarkStart w:id="25" w:name="b.-fintech-and-digital-banking"/>
    <w:p>
      <w:pPr>
        <w:pStyle w:val="Heading3"/>
      </w:pPr>
      <w:r>
        <w:t xml:space="preserve">B. Fintech and Digital Banking</w:t>
      </w:r>
    </w:p>
    <w:p>
      <w:pPr>
        <w:pStyle w:val="FirstParagraph"/>
      </w:pPr>
      <w:r>
        <w:t xml:space="preserve">Nepal has witnessed a fintech revolution driven largely by startups in Kathmandu. Computer Engineers are the architects behind apps like eSewa, Khalti, and various mobile banking solutions used by millions of Nepalis daily. These professionals design secure databases, implement blockchain-like security features for transaction integrity, and create user-friendly interfaces that cater to non-tech-savvy populations in rural areas.</w:t>
      </w:r>
    </w:p>
    <w:bookmarkEnd w:id="25"/>
    <w:bookmarkStart w:id="26" w:name="c.-e-governance-esewa-and-national-id"/>
    <w:p>
      <w:pPr>
        <w:pStyle w:val="Heading3"/>
      </w:pPr>
      <w:r>
        <w:t xml:space="preserve">C. E-Governance (eSewa and National ID)</w:t>
      </w:r>
    </w:p>
    <w:p>
      <w:pPr>
        <w:pStyle w:val="FirstParagraph"/>
      </w:pPr>
      <w:r>
        <w:t xml:space="preserve">The Government of Nepal has launched various e-governance initiatives to reduce corruption and increase efficiency, such as the Citizenship Online system and the National ID database. Computer Engineers in Kathmandu are responsible for developing these secure, scalable systems. Their work ensures that millions of citizens can access government services without queuing for hours, thereby streamlining administrative processes.</w:t>
      </w:r>
    </w:p>
    <w:bookmarkEnd w:id="26"/>
    <w:bookmarkStart w:id="27" w:name="d.-disaster-management-systems"/>
    <w:p>
      <w:pPr>
        <w:pStyle w:val="Heading3"/>
      </w:pPr>
      <w:r>
        <w:t xml:space="preserve">D. Disaster Management Systems</w:t>
      </w:r>
    </w:p>
    <w:p>
      <w:pPr>
        <w:pStyle w:val="FirstParagraph"/>
      </w:pPr>
      <w:r>
        <w:t xml:space="preserve">Given Nepal's susceptibility to earthquakes and landslides, Computer Engineers design real-time monitoring systems using IoT (Internet of Things) sensors. These systems provide early warnings and facilitate rapid response coordination during emergencies. In Kathmandu, where urban density is high, these engineering solutions save lives by integrating data analytics with hardware sensors to predict and mitigate disaster risks.</w:t>
      </w:r>
    </w:p>
    <w:bookmarkEnd w:id="27"/>
    <w:bookmarkEnd w:id="28"/>
    <w:bookmarkStart w:id="29" w:name="X5b0c7cc1f1fbbf2191f2e61f9f842d79ff742ce"/>
    <w:p>
      <w:pPr>
        <w:pStyle w:val="Heading2"/>
      </w:pPr>
      <w:r>
        <w:t xml:space="preserve">4. The Role of Education and Industry Collaboration</w:t>
      </w:r>
    </w:p>
    <w:p>
      <w:pPr>
        <w:pStyle w:val="FirstParagraph"/>
      </w:pPr>
      <w:r>
        <w:t xml:space="preserve">The ecosystem in Nepal relies on a symbiotic relationship between academia and industry. Universities in Kathmandu, such as the Institute of Engineering (IOE), provide theoretical foundations, while private tech companies offer practical training through internships. However, there is a gap between academic curriculum and industry requirements. Computer Engineers are actively involved in bridging this gap by contributing to curriculum development and offering workshops on emerging technologies like Artificial Intelligence (AI) and Cloud Computing.</w:t>
      </w:r>
    </w:p>
    <w:bookmarkEnd w:id="29"/>
    <w:bookmarkStart w:id="30" w:name="challenges-facing-the-profession"/>
    <w:p>
      <w:pPr>
        <w:pStyle w:val="Heading2"/>
      </w:pPr>
      <w:r>
        <w:t xml:space="preserve">5. Challenges Facing the Profession</w:t>
      </w:r>
    </w:p>
    <w:p>
      <w:pPr>
        <w:numPr>
          <w:ilvl w:val="0"/>
          <w:numId w:val="1001"/>
        </w:numPr>
        <w:pStyle w:val="Compact"/>
      </w:pPr>
      <w:r>
        <w:rPr>
          <w:bCs/>
          <w:b/>
        </w:rPr>
        <w:t xml:space="preserve">Budget Constraints:</w:t>
      </w:r>
      <w:r>
        <w:t xml:space="preserve"> </w:t>
      </w:r>
      <w:r>
        <w:t xml:space="preserve">Local startups often struggle with funding, limiting the resources available for hardware development.</w:t>
      </w:r>
    </w:p>
    <w:p>
      <w:pPr>
        <w:numPr>
          <w:ilvl w:val="0"/>
          <w:numId w:val="1001"/>
        </w:numPr>
        <w:pStyle w:val="Compact"/>
      </w:pPr>
      <w:r>
        <w:rPr>
          <w:bCs/>
          <w:b/>
        </w:rPr>
        <w:t xml:space="preserve">Skill Migration:</w:t>
      </w:r>
      <w:r>
        <w:t xml:space="preserve">A significant number of talented Computer Engineers leave Nepal for opportunities in Australia, Canada, and Europe. This "brain drain" poses a threat to long-term innovation capacity.</w:t>
      </w:r>
    </w:p>
    <w:p>
      <w:pPr>
        <w:numPr>
          <w:ilvl w:val="0"/>
          <w:numId w:val="1001"/>
        </w:numPr>
        <w:pStyle w:val="Compact"/>
      </w:pPr>
      <w:r>
        <w:rPr>
          <w:bCs/>
          <w:b/>
        </w:rPr>
        <w:t xml:space="preserve">Regulatory Hurdles:</w:t>
      </w:r>
      <w:r>
        <w:t xml:space="preserve">Rapid technological changes often outpace local regulations, creating legal ambiguities for developers working on new fintech or data privacy solutions.</w:t>
      </w:r>
    </w:p>
    <w:bookmarkEnd w:id="30"/>
    <w:bookmarkStart w:id="31" w:name="X2118d924214c91d978c5fddfffeee7d191fa866"/>
    <w:p>
      <w:pPr>
        <w:pStyle w:val="Heading2"/>
      </w:pPr>
      <w:r>
        <w:t xml:space="preserve">6. Future Prospects and Strategic Recommendations</w:t>
      </w:r>
    </w:p>
    <w:p>
      <w:pPr>
        <w:pStyle w:val="FirstParagraph"/>
      </w:pPr>
      <w:r>
        <w:t xml:space="preserve">To sustain the growth of the Computer Engineering sector in Kathmandu, several strategic steps are recommended:</w:t>
      </w:r>
    </w:p>
    <w:p>
      <w:pPr>
        <w:numPr>
          <w:ilvl w:val="0"/>
          <w:numId w:val="1002"/>
        </w:numPr>
        <w:pStyle w:val="Compact"/>
      </w:pPr>
      <w:r>
        <w:rPr>
          <w:bCs/>
          <w:b/>
        </w:rPr>
        <w:t xml:space="preserve">Promote Hardware Development:</w:t>
      </w:r>
      <w:r>
        <w:t xml:space="preserve">Incentivize companies to move beyond pure software and invest in hardware manufacturing and repair hubs within Nepal.</w:t>
      </w:r>
    </w:p>
    <w:p>
      <w:pPr>
        <w:numPr>
          <w:ilvl w:val="0"/>
          <w:numId w:val="1002"/>
        </w:numPr>
        <w:pStyle w:val="Compact"/>
      </w:pPr>
      <w:r>
        <w:rPr>
          <w:bCs/>
          <w:b/>
        </w:rPr>
        <w:t xml:space="preserve">Strengthen Rural Connectivity Projects:</w:t>
      </w:r>
      <w:r>
        <w:t xml:space="preserve"> </w:t>
      </w:r>
      <w:r>
        <w:t xml:space="preserve">Government policies should prioritize expanding high-speed internet to rural districts, creating markets for engineers outside of Kathmandu.</w:t>
      </w:r>
    </w:p>
    <w:p>
      <w:pPr>
        <w:numPr>
          <w:ilvl w:val="0"/>
          <w:numId w:val="1002"/>
        </w:numPr>
        <w:pStyle w:val="Compact"/>
      </w:pPr>
      <w:r>
        <w:rPr>
          <w:bCs/>
          <w:b/>
        </w:rPr>
        <w:t xml:space="preserve">Create Retention Programs:</w:t>
      </w:r>
      <w:r>
        <w:t xml:space="preserve">Tech hubs in Kathmandu should collaborate with the government to offer tax incentives and remote-work opportunities that make staying in Nepal more attractive for top talent.</w:t>
      </w:r>
    </w:p>
    <w:bookmarkEnd w:id="31"/>
    <w:bookmarkStart w:id="32" w:name="conclusion"/>
    <w:p>
      <w:pPr>
        <w:pStyle w:val="Heading2"/>
      </w:pPr>
      <w:r>
        <w:t xml:space="preserve">7. Conclusion</w:t>
      </w:r>
    </w:p>
    <w:p>
      <w:pPr>
        <w:pStyle w:val="FirstParagraph"/>
      </w:pPr>
      <w:r>
        <w:t xml:space="preserve">In conclusion, the role of a Computer Engineer in Nepal is far more complex than traditional definitions suggest. It requires a blend of technical expertise, cultural sensitivity, and infrastructural problem-solving skills. In Kathmandu, these professionals are not just coding applications; they are rebuilding society’s digital infrastructure from the ground up.</w:t>
      </w:r>
    </w:p>
    <w:p>
      <w:pPr>
        <w:pStyle w:val="BodyText"/>
      </w:pPr>
      <w:r>
        <w:t xml:space="preserve">As Nepal continues to modernize, the reliance on Computer Engineers will only deepen. Their ability to adapt global technologies to local Nepali contexts—whether it is optimizing code for low-bandwidth connections or securing national data against cyber threats—makes them indispensable. For stakeholders in education, government, and international business, supporting this workforce is crucial for unlocking Nepal's full economic potential.</w:t>
      </w:r>
    </w:p>
    <w:p>
      <w:pPr>
        <w:pStyle w:val="BodyText"/>
      </w:pPr>
      <w:r>
        <w:rPr>
          <w:iCs/>
          <w:i/>
        </w:rPr>
        <w:t xml:space="preserve">This case study serves as a testament to the resilience and creativity of Nepali engineers who are shaping the future of technology in one of the world's most unique geographical settings.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Computer Engineers in Nepal, Kathmandu</dc:title>
  <dc:creator/>
  <dc:language>en</dc:language>
  <cp:keywords/>
  <dcterms:created xsi:type="dcterms:W3CDTF">2026-07-29T09:34:22Z</dcterms:created>
  <dcterms:modified xsi:type="dcterms:W3CDTF">2026-07-29T09:34:22Z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