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a</w:t>
      </w:r>
      <w:r>
        <w:t xml:space="preserve"> </w:t>
      </w:r>
      <w:r>
        <w:t xml:space="preserve">Customs</w:t>
      </w:r>
      <w:r>
        <w:t xml:space="preserve"> </w:t>
      </w:r>
      <w:r>
        <w:t xml:space="preserve">Officer</w:t>
      </w:r>
      <w:r>
        <w:t xml:space="preserve"> </w:t>
      </w:r>
      <w:r>
        <w:t xml:space="preserve">in</w:t>
      </w:r>
      <w:r>
        <w:t xml:space="preserve"> </w:t>
      </w:r>
      <w:r>
        <w:t xml:space="preserve">Italy,</w:t>
      </w:r>
      <w:r>
        <w:t xml:space="preserve"> </w:t>
      </w:r>
      <w:r>
        <w:t xml:space="preserve">Naples</w:t>
      </w:r>
    </w:p>
    <w:bookmarkStart w:id="29" w:name="X46e891a4fb1a3cca858d2538ba36805f3ee5e99"/>
    <w:p>
      <w:pPr>
        <w:pStyle w:val="Heading1"/>
      </w:pPr>
      <w:r>
        <w:t xml:space="preserve">Case Study Analysis: The Critical Role of the Customs Officer in Italy, Naples</w:t>
      </w:r>
    </w:p>
    <w:p>
      <w:pPr>
        <w:pStyle w:val="FirstParagraph"/>
      </w:pPr>
      <w:r>
        <w:rPr>
          <w:bCs/>
          <w:b/>
        </w:rPr>
        <w:t xml:space="preserve">Date:</w:t>
      </w:r>
      <w:r>
        <w:t xml:space="preserve"> </w:t>
      </w:r>
      <w:r>
        <w:t xml:space="preserve">October 26, 2023</w:t>
      </w:r>
      <w:r>
        <w:br/>
      </w:r>
      <w:r>
        <w:rPr>
          <w:bCs/>
          <w:b/>
        </w:rPr>
        <w:t xml:space="preserve">District:</w:t>
      </w:r>
      <w:r>
        <w:t xml:space="preserve">Agenzia delle Dogane e dei Monopoli (ADM), Naples Sector</w:t>
      </w:r>
      <w:r>
        <w:br/>
      </w:r>
      <w:r>
        <w:rPr>
          <w:bCs/>
          <w:b/>
        </w:rPr>
        <w:t xml:space="preserve">Subject:</w:t>
      </w:r>
      <w:r>
        <w:t xml:space="preserve"> </w:t>
      </w:r>
      <w:r>
        <w:rPr>
          <w:iCs/>
          <w:i/>
        </w:rPr>
        <w:t xml:space="preserve">The Operational Dynamics of the Customs Officer in Italy, Naples</w:t>
      </w:r>
    </w:p>
    <w:p>
      <w:pPr>
        <w:pStyle w:val="BodyText"/>
      </w:pPr>
      <w:r>
        <w:rPr>
          <w:bCs/>
          <w:b/>
        </w:rPr>
        <w:t xml:space="preserve">Abstract:</w:t>
      </w:r>
      <w:r>
        <w:t xml:space="preserve"> </w:t>
      </w:r>
      <w:r>
        <w:t xml:space="preserve">This document provides a comprehensive case study on the daily operations, strategic importance, and socio-economic impact of the Customs Officer within the specific context of Italy, Naples. As one of Europe’s most significant maritime and logistical hubs, Naples presents unique challenges for border control. The Customs Officer serves not merely as a gatekeeper of goods but as a vital node in national security, economic regulation, and cultural preservation.</w:t>
      </w:r>
    </w:p>
    <w:bookmarkStart w:id="20" w:name="Xcb637dde5b4f385e24c9e777acd6ac13cb9e251"/>
    <w:p>
      <w:pPr>
        <w:pStyle w:val="Heading2"/>
      </w:pPr>
      <w:r>
        <w:t xml:space="preserve">1. Introduction: The Strategic Context of Italy, Naples</w:t>
      </w:r>
    </w:p>
    <w:p>
      <w:pPr>
        <w:pStyle w:val="FirstParagraph"/>
      </w:pPr>
      <w:r>
        <w:t xml:space="preserve">To understand the weight carried by the</w:t>
      </w:r>
      <w:r>
        <w:t xml:space="preserve"> </w:t>
      </w:r>
      <w:r>
        <w:rPr>
          <w:bCs/>
          <w:b/>
        </w:rPr>
        <w:t xml:space="preserve">Customs Officer</w:t>
      </w:r>
      <w:r>
        <w:t xml:space="preserve">, one must first analyze the geographical and economic landscape of</w:t>
      </w:r>
      <w:r>
        <w:t xml:space="preserve"> </w:t>
      </w:r>
      <w:r>
        <w:rPr>
          <w:bCs/>
          <w:b/>
        </w:rPr>
        <w:t xml:space="preserve">Naples, Italy</w:t>
      </w:r>
      <w:r>
        <w:t xml:space="preserve">. Located on the western coast of southern Italy, Naples is home to one of the busiest ports in the Mediterranean Sea. It serves as a critical gateway between Europe, North Africa, and Asia. Consequently,</w:t>
      </w:r>
      <w:r>
        <w:t xml:space="preserve"> </w:t>
      </w:r>
      <w:r>
        <w:rPr>
          <w:bCs/>
          <w:b/>
        </w:rPr>
        <w:t xml:space="preserve">Italy Naples</w:t>
      </w:r>
      <w:r>
        <w:t xml:space="preserve"> </w:t>
      </w:r>
      <w:r>
        <w:t xml:space="preserve">is not just a tourist destination; it is a logistical artery that facilitates billions of euros in trade annually.</w:t>
      </w:r>
    </w:p>
    <w:p>
      <w:pPr>
        <w:pStyle w:val="BodyText"/>
      </w:pPr>
      <w:r>
        <w:t xml:space="preserve">The port handles containerized cargo, cruise ships carrying thousands of passengers daily, and significant volumes of vehicle imports/exports. For the Italian Republic, maintaining sovereignty over these borders is paramount. The</w:t>
      </w:r>
      <w:r>
        <w:t xml:space="preserve"> </w:t>
      </w:r>
      <w:r>
        <w:rPr>
          <w:bCs/>
          <w:b/>
        </w:rPr>
        <w:t xml:space="preserve">Customs Officer</w:t>
      </w:r>
      <w:r>
        <w:t xml:space="preserve">, therefore, operates at the intersection of international trade facilitation and national security enforcement. Their presence in</w:t>
      </w:r>
      <w:r>
        <w:t xml:space="preserve"> </w:t>
      </w:r>
      <w:r>
        <w:rPr>
          <w:bCs/>
          <w:b/>
        </w:rPr>
        <w:t xml:space="preserve">Naples</w:t>
      </w:r>
      <w:r>
        <w:t xml:space="preserve"> </w:t>
      </w:r>
      <w:r>
        <w:t xml:space="preserve">is dictated by high traffic density, making their role more intensive than in landlocked border regions.</w:t>
      </w:r>
    </w:p>
    <w:bookmarkEnd w:id="20"/>
    <w:bookmarkStart w:id="21" w:name="profile-of-the-modern-customs-officer"/>
    <w:p>
      <w:pPr>
        <w:pStyle w:val="Heading2"/>
      </w:pPr>
      <w:r>
        <w:t xml:space="preserve">2. Profile of the Modern Customs Officer</w:t>
      </w:r>
    </w:p>
    <w:p>
      <w:pPr>
        <w:pStyle w:val="FirstParagraph"/>
      </w:pPr>
      <w:r>
        <w:t xml:space="preserve">The individual serving as a</w:t>
      </w:r>
      <w:r>
        <w:t xml:space="preserve"> </w:t>
      </w:r>
      <w:r>
        <w:rPr>
          <w:bCs/>
          <w:b/>
        </w:rPr>
        <w:t xml:space="preserve">Customs Officer</w:t>
      </w:r>
      <w:r>
        <w:t xml:space="preserve"> </w:t>
      </w:r>
      <w:r>
        <w:t xml:space="preserve">in this jurisdiction requires a multifaceted skill set. Historically viewed solely as tax collectors, modern officers are investigators, security analysts, and diplomatic liaisons.</w:t>
      </w:r>
    </w:p>
    <w:p>
      <w:pPr>
        <w:numPr>
          <w:ilvl w:val="0"/>
          <w:numId w:val="1001"/>
        </w:numPr>
        <w:pStyle w:val="Compact"/>
      </w:pPr>
      <w:r>
        <w:rPr>
          <w:bCs/>
          <w:b/>
        </w:rPr>
        <w:t xml:space="preserve">Educational Background:</w:t>
      </w:r>
      <w:r>
        <w:t xml:space="preserve"> </w:t>
      </w:r>
      <w:r>
        <w:t xml:space="preserve">Officers typically undergo rigorous training at the ADM (Agenzia delle Dogane e dei Monopoli) academies in Rome. In</w:t>
      </w:r>
      <w:r>
        <w:t xml:space="preserve"> </w:t>
      </w:r>
      <w:r>
        <w:rPr>
          <w:bCs/>
          <w:b/>
        </w:rPr>
        <w:t xml:space="preserve">Naples</w:t>
      </w:r>
      <w:r>
        <w:t xml:space="preserve">, practical training includes specialized modules on maritime logistics and digital customs systems.</w:t>
      </w:r>
    </w:p>
    <w:p>
      <w:pPr>
        <w:numPr>
          <w:ilvl w:val="0"/>
          <w:numId w:val="1001"/>
        </w:numPr>
        <w:pStyle w:val="Compact"/>
      </w:pPr>
      <w:r>
        <w:rPr>
          <w:bCs/>
          <w:b/>
        </w:rPr>
        <w:t xml:space="preserve">Linguistic Capabilities:</w:t>
      </w:r>
      <w:r>
        <w:t xml:space="preserve"> </w:t>
      </w:r>
      <w:r>
        <w:t xml:space="preserve">Given that</w:t>
      </w:r>
      <w:r>
        <w:t xml:space="preserve"> </w:t>
      </w:r>
      <w:r>
        <w:rPr>
          <w:bCs/>
          <w:b/>
        </w:rPr>
        <w:t xml:space="preserve">Naples, Italy</w:t>
      </w:r>
      <w:r>
        <w:t xml:space="preserve"> </w:t>
      </w:r>
      <w:r>
        <w:t xml:space="preserve">is a hub for diverse shipping lines, proficiency in English is mandatory. Additionally, knowledge of Italian dialects and basic Arabic or Mandarin can be advantageous due to regional trade patterns.</w:t>
      </w:r>
    </w:p>
    <w:p>
      <w:pPr>
        <w:numPr>
          <w:ilvl w:val="0"/>
          <w:numId w:val="1001"/>
        </w:numPr>
        <w:pStyle w:val="Compact"/>
      </w:pPr>
      <w:r>
        <w:rPr>
          <w:bCs/>
          <w:b/>
        </w:rPr>
        <w:t xml:space="preserve">Tech Proficiency:</w:t>
      </w:r>
      <w:r>
        <w:t xml:space="preserve"> </w:t>
      </w:r>
      <w:r>
        <w:t xml:space="preserve">Officers must master the NCTS (New Computerised Transit System) and the ICS2 (Import Control System 2), which are EU-wide digital frameworks. In</w:t>
      </w:r>
      <w:r>
        <w:t xml:space="preserve"> </w:t>
      </w:r>
      <w:r>
        <w:rPr>
          <w:bCs/>
          <w:b/>
        </w:rPr>
        <w:t xml:space="preserve">Naples</w:t>
      </w:r>
      <w:r>
        <w:t xml:space="preserve">, where speed is essential to prevent port congestion, efficient data entry and retrieval are critical.</w:t>
      </w:r>
    </w:p>
    <w:bookmarkEnd w:id="21"/>
    <w:bookmarkStart w:id="25" w:name="operational-challenges-in-italy-naples"/>
    <w:p>
      <w:pPr>
        <w:pStyle w:val="Heading2"/>
      </w:pPr>
      <w:r>
        <w:t xml:space="preserve">3. Operational Challenges in Italy, Naples</w:t>
      </w:r>
    </w:p>
    <w:p>
      <w:pPr>
        <w:pStyle w:val="FirstParagraph"/>
      </w:pPr>
      <w:r>
        <w:t xml:space="preserve">The case study identifies three primary operational challenges faced by the</w:t>
      </w:r>
      <w:r>
        <w:t xml:space="preserve"> </w:t>
      </w:r>
      <w:r>
        <w:rPr>
          <w:bCs/>
          <w:b/>
        </w:rPr>
        <w:t xml:space="preserve">Customs Officer</w:t>
      </w:r>
      <w:r>
        <w:t xml:space="preserve"> </w:t>
      </w:r>
      <w:r>
        <w:t xml:space="preserve">in this region:</w:t>
      </w:r>
    </w:p>
    <w:bookmarkStart w:id="22" w:name="a.-combating-smuggling-and-illicit-trade"/>
    <w:p>
      <w:pPr>
        <w:pStyle w:val="Heading3"/>
      </w:pPr>
      <w:r>
        <w:t xml:space="preserve">A. Combating Smuggling and Illicit Trade</w:t>
      </w:r>
    </w:p>
    <w:p>
      <w:pPr>
        <w:pStyle w:val="FirstParagraph"/>
      </w:pPr>
      <w:r>
        <w:rPr>
          <w:bCs/>
          <w:b/>
        </w:rPr>
        <w:t xml:space="preserve">Naples, Italy</w:t>
      </w:r>
      <w:r>
        <w:t xml:space="preserve">, has historically been a focal point for organized crime groups attempting to infiltrate illicit goods into the European Union. The</w:t>
      </w:r>
      <w:r>
        <w:t xml:space="preserve"> </w:t>
      </w:r>
      <w:r>
        <w:rPr>
          <w:bCs/>
          <w:b/>
        </w:rPr>
        <w:t xml:space="preserve">Customs Officer</w:t>
      </w:r>
      <w:r>
        <w:t xml:space="preserve"> </w:t>
      </w:r>
      <w:r>
        <w:t xml:space="preserve">is on the front lines of combating this issue. Common contraband includes:</w:t>
      </w:r>
    </w:p>
    <w:p>
      <w:pPr>
        <w:numPr>
          <w:ilvl w:val="0"/>
          <w:numId w:val="1002"/>
        </w:numPr>
        <w:pStyle w:val="Compact"/>
      </w:pPr>
      <w:r>
        <w:rPr>
          <w:bCs/>
          <w:b/>
        </w:rPr>
        <w:t xml:space="preserve">Tobacco and Alcohol:</w:t>
      </w:r>
      <w:r>
        <w:t xml:space="preserve"> </w:t>
      </w:r>
      <w:r>
        <w:t xml:space="preserve">High tax evasion rates make these products prime targets for smuggling.</w:t>
      </w:r>
    </w:p>
    <w:p>
      <w:pPr>
        <w:numPr>
          <w:ilvl w:val="0"/>
          <w:numId w:val="1002"/>
        </w:numPr>
        <w:pStyle w:val="Compact"/>
      </w:pPr>
      <w:r>
        <w:rPr>
          <w:bCs/>
          <w:b/>
        </w:rPr>
        <w:t xml:space="preserve">Narcotics:</w:t>
      </w:r>
      <w:r>
        <w:t xml:space="preserve"> </w:t>
      </w:r>
      <w:r>
        <w:t xml:space="preserve">Hidden within container shipments, often originating from trans-shipment hubs.</w:t>
      </w:r>
    </w:p>
    <w:p>
      <w:pPr>
        <w:numPr>
          <w:ilvl w:val="0"/>
          <w:numId w:val="1002"/>
        </w:numPr>
        <w:pStyle w:val="Compact"/>
      </w:pPr>
    </w:p>
    <w:p>
      <w:pPr>
        <w:numPr>
          <w:ilvl w:val="0"/>
          <w:numId w:val="1000"/>
        </w:numPr>
        <w:pStyle w:val="Compact"/>
      </w:pPr>
      <w:r>
        <w:t xml:space="preserve">Cultural Artifacts:: Due to the rich archaeological history of the region, there is a persistent threat of illegal excavation and export of historical artifacts. The Customs Officer in Naples must have specialized knowledge to distinguish legitimate antiques from illicitly removed heritage items.</w:t>
      </w:r>
    </w:p>
    <w:bookmarkEnd w:id="22"/>
    <w:bookmarkStart w:id="23" w:name="X2348cf841d5225054d1a0b2a482b9c6b7ed8ef7"/>
    <w:p>
      <w:pPr>
        <w:pStyle w:val="Heading3"/>
      </w:pPr>
      <w:r>
        <w:t xml:space="preserve">B. Balancing Trade Facilitation with Security</w:t>
      </w:r>
    </w:p>
    <w:p>
      <w:pPr>
        <w:pStyle w:val="FirstParagraph"/>
      </w:pPr>
      <w:r>
        <w:t xml:space="preserve">A major tension in the role of the</w:t>
      </w:r>
      <w:r>
        <w:t xml:space="preserve"> </w:t>
      </w:r>
      <w:r>
        <w:rPr>
          <w:bCs/>
          <w:b/>
        </w:rPr>
        <w:t xml:space="preserve">Customs Officer</w:t>
      </w:r>
      <w:r>
        <w:t xml:space="preserve"> </w:t>
      </w:r>
      <w:r>
        <w:t xml:space="preserve">is balancing security with commerce. The port of Naples cannot afford prolonged delays, as this disrupts supply chains for local industries and international retailers. Officers must utilize risk-assessment algorithms to select containers for physical inspection without slowing down compliant traffic. In</w:t>
      </w:r>
      <w:r>
        <w:t xml:space="preserve"> </w:t>
      </w:r>
      <w:r>
        <w:rPr>
          <w:bCs/>
          <w:b/>
        </w:rPr>
        <w:t xml:space="preserve">Naples</w:t>
      </w:r>
      <w:r>
        <w:t xml:space="preserve">, this requires acute observational skills and experience in identifying high-risk manifests.</w:t>
      </w:r>
    </w:p>
    <w:bookmarkEnd w:id="23"/>
    <w:bookmarkStart w:id="24" w:name="c.-managing-passenger-flows"/>
    <w:p>
      <w:pPr>
        <w:pStyle w:val="Heading3"/>
      </w:pPr>
      <w:r>
        <w:t xml:space="preserve">C. Managing Passenger Flows</w:t>
      </w:r>
    </w:p>
    <w:p>
      <w:pPr>
        <w:pStyle w:val="FirstParagraph"/>
      </w:pPr>
      <w:r>
        <w:t xml:space="preserve">Beyond cargo, the port is a massive passenger terminal for cruise liners and ferries to Capri, Ischia, and Sicily. The</w:t>
      </w:r>
      <w:r>
        <w:t xml:space="preserve"> </w:t>
      </w:r>
      <w:r>
        <w:rPr>
          <w:bCs/>
          <w:b/>
        </w:rPr>
        <w:t xml:space="preserve">Customs Officer</w:t>
      </w:r>
      <w:r>
        <w:t xml:space="preserve"> </w:t>
      </w:r>
      <w:r>
        <w:t xml:space="preserve">stationed here manages traveler declarations. They must enforce EU allowances for currency, goods, and agricultural products while providing assistance to tourists. This diplomatic aspect requires high emotional intelligence.</w:t>
      </w:r>
    </w:p>
    <w:bookmarkEnd w:id="24"/>
    <w:bookmarkEnd w:id="25"/>
    <w:bookmarkStart w:id="26" w:name="case-scenario-the-container-404-incident"/>
    <w:p>
      <w:pPr>
        <w:pStyle w:val="Heading2"/>
      </w:pPr>
      <w:r>
        <w:t xml:space="preserve">4. Case Scenario: The "Container 404" Incident</w:t>
      </w:r>
    </w:p>
    <w:p>
      <w:pPr>
        <w:pStyle w:val="FirstParagraph"/>
      </w:pPr>
      <w:r>
        <w:t xml:space="preserve">To illustrate the day-to-day reality of a</w:t>
      </w:r>
      <w:r>
        <w:t xml:space="preserve"> </w:t>
      </w:r>
      <w:r>
        <w:rPr>
          <w:bCs/>
          <w:b/>
        </w:rPr>
        <w:t xml:space="preserve">Customs Officer</w:t>
      </w:r>
      <w:r>
        <w:t xml:space="preserve">, we examine a hypothetical but representative scenario in</w:t>
      </w:r>
      <w:r>
        <w:t xml:space="preserve"> </w:t>
      </w:r>
      <w:r>
        <w:rPr>
          <w:bCs/>
          <w:b/>
        </w:rPr>
        <w:t xml:space="preserve">Naples, Italy</w:t>
      </w:r>
      <w:r>
        <w:t xml:space="preserve">.</w:t>
      </w:r>
    </w:p>
    <w:p>
      <w:pPr>
        <w:pStyle w:val="BodyText"/>
      </w:pPr>
      <w:r>
        <w:rPr>
          <w:iCs/>
          <w:i/>
        </w:rPr>
        <w:t xml:space="preserve">The Situation:</w:t>
      </w:r>
      <w:r>
        <w:t xml:space="preserve">A container flagged by the European Risk Management Framework arrives at the Port of Naples from a non-EU origin. The manifest declares "Used Machinery Parts." However, risk indicators suggest discrepancies.</w:t>
      </w:r>
    </w:p>
    <w:p>
      <w:pPr>
        <w:pStyle w:val="BodyText"/>
      </w:pPr>
      <w:r>
        <w:rPr>
          <w:iCs/>
          <w:i/>
        </w:rPr>
        <w:t xml:space="preserve">The Action:</w:t>
      </w:r>
      <w:r>
        <w:t xml:space="preserve">The assigned</w:t>
      </w:r>
      <w:r>
        <w:t xml:space="preserve"> </w:t>
      </w:r>
      <w:r>
        <w:rPr>
          <w:bCs/>
          <w:b/>
        </w:rPr>
        <w:t xml:space="preserve">Customs Officer</w:t>
      </w:r>
      <w:r>
        <w:t xml:space="preserve"> </w:t>
      </w:r>
      <w:r>
        <w:t xml:space="preserve">reviews the digital documentation. Noting inconsistencies in the weight and description, they order a physical inspection. Upon opening the container, instead of machinery parts, they discover high-value electronics improperly declared to avoid VAT.</w:t>
      </w:r>
    </w:p>
    <w:p>
      <w:pPr>
        <w:pStyle w:val="BodyText"/>
      </w:pPr>
      <w:r>
        <w:rPr>
          <w:iCs/>
          <w:i/>
        </w:rPr>
        <w:t xml:space="preserve">The Outcome:</w:t>
      </w:r>
      <w:r>
        <w:t xml:space="preserve">The officer seizes the goods for tax fraud investigation, updates the national database to flag similar shipments from this supplier, and issues a fine. This action protects local legitimate businesses and ensures tax revenue for the Italian state.</w:t>
      </w:r>
    </w:p>
    <w:bookmarkEnd w:id="26"/>
    <w:bookmarkStart w:id="27" w:name="socio-economic-impact"/>
    <w:p>
      <w:pPr>
        <w:pStyle w:val="Heading2"/>
      </w:pPr>
      <w:r>
        <w:t xml:space="preserve">5. Socio-Economic Impact</w:t>
      </w:r>
    </w:p>
    <w:p>
      <w:pPr>
        <w:pStyle w:val="FirstParagraph"/>
      </w:pPr>
      <w:r>
        <w:t xml:space="preserve">The work of the</w:t>
      </w:r>
      <w:r>
        <w:t xml:space="preserve"> </w:t>
      </w:r>
      <w:r>
        <w:rPr>
          <w:bCs/>
          <w:b/>
        </w:rPr>
        <w:t xml:space="preserve">Customs Officer</w:t>
      </w:r>
      <w:r>
        <w:t xml:space="preserve"> </w:t>
      </w:r>
      <w:r>
        <w:t xml:space="preserve">in</w:t>
      </w:r>
      <w:r>
        <w:t xml:space="preserve"> </w:t>
      </w:r>
      <w:r>
        <w:rPr>
          <w:bCs/>
          <w:b/>
        </w:rPr>
        <w:t xml:space="preserve">Naples, Italy</w:t>
      </w:r>
      <w:r>
        <w:t xml:space="preserve">, extends beyond individual seizures. By ensuring fair taxation, they contribute directly to the national budget used for public services. By preventing illicit goods from entering the market, they protect consumer safety and local industries.</w:t>
      </w:r>
    </w:p>
    <w:p>
      <w:pPr>
        <w:pStyle w:val="BodyText"/>
      </w:pPr>
      <w:r>
        <w:t xml:space="preserve">Furthermore, efficient customs operations enhance Naples' reputation as a reliable trade partner. International businesses prefer ports where regulatory processes are transparent and predictable. The professionalism of the local</w:t>
      </w:r>
      <w:r>
        <w:t xml:space="preserve"> </w:t>
      </w:r>
      <w:r>
        <w:rPr>
          <w:bCs/>
          <w:b/>
        </w:rPr>
        <w:t xml:space="preserve">Customs Officer</w:t>
      </w:r>
      <w:r>
        <w:t xml:space="preserve">, staff is a soft power asset for Italy’s economic diplomacy in the Mediterranean.</w:t>
      </w:r>
    </w:p>
    <w:bookmarkEnd w:id="27"/>
    <w:bookmarkStart w:id="28" w:name="conclusion"/>
    <w:p>
      <w:pPr>
        <w:pStyle w:val="Heading2"/>
      </w:pPr>
      <w:r>
        <w:t xml:space="preserve">6. Conclusion</w:t>
      </w:r>
    </w:p>
    <w:p>
      <w:pPr>
        <w:pStyle w:val="FirstParagraph"/>
      </w:pPr>
      <w:r>
        <w:t xml:space="preserve">In conclusion, the position of the</w:t>
      </w:r>
      <w:r>
        <w:t xml:space="preserve"> </w:t>
      </w:r>
      <w:r>
        <w:rPr>
          <w:bCs/>
          <w:b/>
        </w:rPr>
        <w:t xml:space="preserve">Customs Officer</w:t>
      </w:r>
      <w:r>
        <w:t xml:space="preserve">, in Naples is far more complex than simple border enforcement. It is a dynamic role requiring expertise in law, technology, logistics, and international relations. The specific context of</w:t>
      </w:r>
      <w:r>
        <w:t xml:space="preserve"> </w:t>
      </w:r>
      <w:r>
        <w:rPr>
          <w:bCs/>
          <w:b/>
        </w:rPr>
        <w:t xml:space="preserve">Naples, Italy</w:t>
      </w:r>
      <w:r>
        <w:t xml:space="preserve">, with its high-volume maritime traffic and historical significance as a trade gateway, places additional pressure on these officers to be vigilant yet efficient.</w:t>
      </w:r>
    </w:p>
    <w:p>
      <w:pPr>
        <w:pStyle w:val="BodyText"/>
      </w:pPr>
      <w:r>
        <w:t xml:space="preserve">As global supply chains evolve and digitalization increases the speed of trade, the tools available to the</w:t>
      </w:r>
      <w:r>
        <w:t xml:space="preserve"> </w:t>
      </w:r>
      <w:r>
        <w:rPr>
          <w:bCs/>
          <w:b/>
        </w:rPr>
        <w:t xml:space="preserve">Customs Officer</w:t>
      </w:r>
      <w:r>
        <w:t xml:space="preserve">, will continue to change. However, their fundamental mission remains constant: safeguarding the economic and security integrity of Italy through its most vital southern port. Effective policy-making and resource allocation must prioritize training and technological support for these officers in Naples to ensure continued success in this challenging environment.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Challenges of a Customs Officer in Italy, Naples</dc:title>
  <dc:creator/>
  <dc:language>en</dc:language>
  <cp:keywords/>
  <dcterms:created xsi:type="dcterms:W3CDTF">2026-07-29T09:39:07Z</dcterms:created>
  <dcterms:modified xsi:type="dcterms:W3CDTF">2026-07-29T09:39:07Z</dcterms:modified>
</cp:coreProperties>
</file>

<file path=docProps/custom.xml><?xml version="1.0" encoding="utf-8"?>
<Properties xmlns="http://schemas.openxmlformats.org/officeDocument/2006/custom-properties" xmlns:vt="http://schemas.openxmlformats.org/officeDocument/2006/docPropsVTypes"/>
</file>