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Customs</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Xe0e221325b5db428fd5adfb373fec9be8b70821"/>
    <w:p>
      <w:pPr>
        <w:pStyle w:val="Heading1"/>
      </w:pPr>
      <w:r>
        <w:t xml:space="preserve">Bridging Tradition and Globalization: A Case Study of the Customs Officer in the United Arab Emirates Abu Dhabi</w:t>
      </w:r>
    </w:p>
    <w:p>
      <w:pPr>
        <w:pStyle w:val="FirstParagraph"/>
      </w:pPr>
      <w:r>
        <w:rPr>
          <w:bCs/>
          <w:b/>
        </w:rPr>
        <w:t xml:space="preserve">Date:</w:t>
      </w:r>
      <w:r>
        <w:t xml:space="preserve"> </w:t>
      </w:r>
      <w:r>
        <w:t xml:space="preserve">October 2023</w:t>
      </w:r>
      <w:r>
        <w:br/>
      </w:r>
      <w:r>
        <w:rPr>
          <w:bCs/>
          <w:b/>
        </w:rPr>
        <w:t xml:space="preserve">Location:</w:t>
      </w:r>
    </w:p>
    <w:p>
      <w:pPr>
        <w:pStyle w:val="BodyText"/>
      </w:pPr>
      <w:r>
        <w:rPr>
          <w:iCs/>
          <w:i/>
        </w:rPr>
        <w:t xml:space="preserve">United Arab Emirates Abu Dhabi</w:t>
      </w:r>
    </w:p>
    <w:p>
      <w:pPr>
        <w:pStyle w:val="BodyText"/>
      </w:pPr>
      <w:r>
        <w:t xml:space="preserve">,</w:t>
      </w:r>
      <w:r>
        <w:br/>
      </w:r>
      <w:r>
        <w:rPr>
          <w:bCs/>
          <w:b/>
        </w:rPr>
        <w:t xml:space="preserve">Sector:</w:t>
      </w:r>
    </w:p>
    <w:p>
      <w:pPr>
        <w:pStyle w:val="BodyText"/>
      </w:pPr>
      <w:r>
        <w:t xml:space="preserve">Government / Border Control &amp; Logistics</w:t>
      </w:r>
    </w:p>
    <w:bookmarkStart w:id="20" w:name="executive-summary"/>
    <w:p>
      <w:pPr>
        <w:pStyle w:val="Heading2"/>
      </w:pPr>
      <w:r>
        <w:t xml:space="preserve">1. Executive Summary</w:t>
      </w:r>
    </w:p>
    <w:p>
      <w:pPr>
        <w:pStyle w:val="FirstParagraph"/>
      </w:pPr>
      <w:r>
        <w:t xml:space="preserve">In the rapidly evolving landscape of global trade and tourism, the role of border control has transcended traditional security checks to become a strategic economic enabler. This Case Study examines the multifaceted responsibilities, challenges, and technological integrations associated with being a Customs Officer in one of the world’s most dynamic economic hubs:</w:t>
      </w:r>
      <w:r>
        <w:t xml:space="preserve"> </w:t>
      </w:r>
      <w:r>
        <w:rPr>
          <w:bCs/>
          <w:b/>
        </w:rPr>
        <w:t xml:space="preserve">United Arab Emirates Abu Dhabi</w:t>
      </w:r>
      <w:r>
        <w:t xml:space="preserve">. As</w:t>
      </w:r>
      <w:r>
        <w:t xml:space="preserve"> </w:t>
      </w:r>
      <w:r>
        <w:rPr>
          <w:bCs/>
          <w:b/>
        </w:rPr>
        <w:t xml:space="preserve">Abu Dhabi</w:t>
      </w:r>
      <w:r>
        <w:t xml:space="preserve"> </w:t>
      </w:r>
      <w:r>
        <w:t xml:space="preserve">continues to position itself as a global logistics and tourism hub under Vision 2030, the Customs Officer serves not only as a gatekeeper of national security but also as an ambassador of efficiency and hospitality. This document explores how the modern</w:t>
      </w:r>
      <w:r>
        <w:t xml:space="preserve"> </w:t>
      </w:r>
      <w:r>
        <w:rPr>
          <w:bCs/>
          <w:b/>
        </w:rPr>
        <w:t xml:space="preserve">Customs Officer</w:t>
      </w:r>
      <w:r>
        <w:t xml:space="preserve"> </w:t>
      </w:r>
      <w:r>
        <w:t xml:space="preserve">navigates the complex interplay between stringent regulatory compliance, advanced technology, and cultural nuance.</w:t>
      </w:r>
    </w:p>
    <w:bookmarkEnd w:id="20"/>
    <w:bookmarkStart w:id="21" w:name="X791e43a2b633dd5b4118e5af5bc9ccc140023a5"/>
    <w:p>
      <w:pPr>
        <w:pStyle w:val="Heading2"/>
      </w:pPr>
      <w:r>
        <w:t xml:space="preserve">2. Contextual Background: The Strategic Importance of Abu Dhabi</w:t>
      </w:r>
    </w:p>
    <w:p>
      <w:pPr>
        <w:pStyle w:val="FirstParagraph"/>
      </w:pPr>
      <w:r>
        <w:t xml:space="preserve">The United Arab Emirates has long been a bridge between East and West. Within this federation, Abu Dhabi stands as the capital emirate and a critical node in global supply chains. Home to major airports such as Abu Dhabi International Airport (AUH) and Jebel Ali Port proximity logistics zones, the region processes millions of passengers and tons of cargo annually.</w:t>
      </w:r>
    </w:p>
    <w:p>
      <w:pPr>
        <w:pStyle w:val="BodyText"/>
      </w:pPr>
      <w:r>
        <w:t xml:space="preserve">The economic diversity strategy of the</w:t>
      </w:r>
      <w:r>
        <w:t xml:space="preserve"> </w:t>
      </w:r>
      <w:r>
        <w:rPr>
          <w:bCs/>
          <w:b/>
        </w:rPr>
        <w:t xml:space="preserve">United Arab Emirates Abu Dhabi</w:t>
      </w:r>
      <w:r>
        <w:t xml:space="preserve"> </w:t>
      </w:r>
      <w:r>
        <w:t xml:space="preserve">requires seamless border operations. Delays at customs can ripple through global supply chains, affecting everything from fresh food imports to high-value pharmaceuticals and luxury goods. Therefore, the efficiency of the Customs Department is directly linked to the emirate’s competitiveness in international trade.</w:t>
      </w:r>
    </w:p>
    <w:bookmarkEnd w:id="21"/>
    <w:bookmarkStart w:id="25" w:name="X3ed957b9c768f66d49022a5be636541d62b1edf"/>
    <w:p>
      <w:pPr>
        <w:pStyle w:val="Heading2"/>
      </w:pPr>
      <w:r>
        <w:t xml:space="preserve">3. The Role of the Customs Officer: Beyond Inspection</w:t>
      </w:r>
    </w:p>
    <w:p>
      <w:pPr>
        <w:pStyle w:val="FirstParagraph"/>
      </w:pPr>
      <w:r>
        <w:t xml:space="preserve">The profile of a</w:t>
      </w:r>
      <w:r>
        <w:t xml:space="preserve"> </w:t>
      </w:r>
      <w:r>
        <w:rPr>
          <w:bCs/>
          <w:b/>
        </w:rPr>
        <w:t xml:space="preserve">Customs Officer</w:t>
      </w:r>
    </w:p>
    <w:p>
      <w:pPr>
        <w:pStyle w:val="BodyText"/>
      </w:pPr>
    </w:p>
    <w:p>
      <w:pPr>
        <w:pStyle w:val="BodyText"/>
      </w:pPr>
      <w:r>
        <w:t xml:space="preserve">n Abu Dhabi has shifted significantly over the past decade. While traditional duties such as inspecting luggage and verifying documents remain foundational, the role now demands a higher level of analytical thinking and technological proficiency.</w:t>
      </w:r>
    </w:p>
    <w:bookmarkStart w:id="22" w:name="security-and-compliance"/>
    <w:p>
      <w:pPr>
        <w:pStyle w:val="Heading3"/>
      </w:pPr>
      <w:r>
        <w:t xml:space="preserve">3.1 Security and Compliance</w:t>
      </w:r>
    </w:p>
    <w:p>
      <w:pPr>
        <w:pStyle w:val="FirstParagraph"/>
      </w:pPr>
      <w:r>
        <w:t xml:space="preserve">The primary mandate of any</w:t>
      </w:r>
      <w:r>
        <w:t xml:space="preserve"> </w:t>
      </w:r>
      <w:r>
        <w:rPr>
          <w:bCs/>
          <w:b/>
        </w:rPr>
        <w:t xml:space="preserve">Customs Officer</w:t>
      </w:r>
    </w:p>
    <w:p>
      <w:pPr>
        <w:pStyle w:val="BodyText"/>
      </w:pPr>
    </w:p>
    <w:p>
      <w:pPr>
        <w:pStyle w:val="BodyText"/>
      </w:pPr>
      <w:r>
        <w:t xml:space="preserve">n the UAE is national security. Officers are trained to detect prohibited items, including narcotics, weapons, and counterfeit goods. In Abu Dhabi, where international connectivity is high, the threat of illicit trafficking is significant. Officers must remain vigilant against sophisticated smuggling techniques used by criminal networks.</w:t>
      </w:r>
    </w:p>
    <w:bookmarkEnd w:id="22"/>
    <w:bookmarkStart w:id="23" w:name="revenue-collection"/>
    <w:p>
      <w:pPr>
        <w:pStyle w:val="Heading3"/>
      </w:pPr>
      <w:r>
        <w:t xml:space="preserve">3.2 Revenue Collection</w:t>
      </w:r>
    </w:p>
    <w:p>
      <w:pPr>
        <w:pStyle w:val="FirstParagraph"/>
      </w:pPr>
      <w:r>
        <w:t xml:space="preserve">Beyond security, Customs Officers are responsible for ensuring the correct application of duties and taxes. In a jurisdiction with specific excise tax laws (such as those on tobacco and energy drinks), the accuracy of an officer’s assessment is crucial for national revenue.</w:t>
      </w:r>
    </w:p>
    <w:bookmarkEnd w:id="23"/>
    <w:bookmarkStart w:id="24" w:name="facilitation-of-trade"/>
    <w:p>
      <w:pPr>
        <w:pStyle w:val="Heading3"/>
      </w:pPr>
      <w:r>
        <w:t xml:space="preserve">3.3 Facilitation of Trade</w:t>
      </w:r>
    </w:p>
    <w:p>
      <w:pPr>
        <w:pStyle w:val="FirstParagraph"/>
      </w:pPr>
      <w:r>
        <w:t xml:space="preserve">A critical aspect often overlooked is the facilitation role. A skilled</w:t>
      </w:r>
      <w:r>
        <w:t xml:space="preserve"> </w:t>
      </w:r>
      <w:r>
        <w:rPr>
          <w:bCs/>
          <w:b/>
        </w:rPr>
        <w:t xml:space="preserve">Customs Officer in United Arab Emirates Abu Dhabi</w:t>
      </w:r>
    </w:p>
    <w:p>
      <w:pPr>
        <w:pStyle w:val="BodyText"/>
      </w:pPr>
    </w:p>
    <w:p>
      <w:pPr>
        <w:pStyle w:val="BodyText"/>
      </w:pPr>
      <w:r>
        <w:t xml:space="preserve">s not just a regulator but a facilitator. By quickly clearing legitimate low-risk goods, they support local businesses and enhance the ease of doing business for international partners.</w:t>
      </w:r>
    </w:p>
    <w:bookmarkEnd w:id="24"/>
    <w:bookmarkEnd w:id="25"/>
    <w:bookmarkStart w:id="26" w:name="X6371850221433d58949f4faa68a6f24d52b997a"/>
    <w:p>
      <w:pPr>
        <w:pStyle w:val="Heading2"/>
      </w:pPr>
      <w:r>
        <w:t xml:space="preserve">4. Technological Integration in Abu Dhabi Customs</w:t>
      </w:r>
    </w:p>
    <w:p>
      <w:pPr>
        <w:pStyle w:val="FirstParagraph"/>
      </w:pPr>
      <w:r>
        <w:t xml:space="preserve">The transformation of the UAE’s customs landscape is heavily reliant on technology. This case study highlights how digital innovation has redefined the job description of a Customs Officer.</w:t>
      </w:r>
    </w:p>
    <w:p>
      <w:pPr>
        <w:numPr>
          <w:ilvl w:val="0"/>
          <w:numId w:val="1001"/>
        </w:numPr>
        <w:pStyle w:val="Compact"/>
      </w:pPr>
      <w:r>
        <w:rPr>
          <w:bCs/>
          <w:b/>
        </w:rPr>
        <w:t xml:space="preserve">X-Ray and Scanning Technology:</w:t>
      </w:r>
    </w:p>
    <w:p>
      <w:pPr>
        <w:numPr>
          <w:ilvl w:val="0"/>
          <w:numId w:val="1001"/>
        </w:numPr>
        <w:pStyle w:val="Compact"/>
      </w:pPr>
      <w:r>
        <w:rPr>
          <w:bCs/>
          <w:b/>
        </w:rPr>
        <w:t xml:space="preserve">Data Analytics and AI:</w:t>
      </w:r>
    </w:p>
    <w:p>
      <w:pPr>
        <w:numPr>
          <w:ilvl w:val="0"/>
          <w:numId w:val="1000"/>
        </w:numPr>
        <w:pStyle w:val="Compact"/>
      </w:pPr>
      <w:r>
        <w:t xml:space="preserve">The UAE Customs Authority utilizes big data to assess risk profiles of travelers and shipments. An officer receives a "traffic light" system from the central database—green for low risk, amber for review, red for immediate inspection. This shifts the officer’s role from random searching to targeted intelligence-led enforcement.</w:t>
      </w:r>
    </w:p>
    <w:p>
      <w:pPr>
        <w:numPr>
          <w:ilvl w:val="0"/>
          <w:numId w:val="1001"/>
        </w:numPr>
        <w:pStyle w:val="Compact"/>
      </w:pPr>
      <w:r>
        <w:rPr>
          <w:bCs/>
          <w:b/>
        </w:rPr>
        <w:t xml:space="preserve">Digital Declaration Systems:</w:t>
      </w:r>
    </w:p>
    <w:p>
      <w:pPr>
        <w:numPr>
          <w:ilvl w:val="0"/>
          <w:numId w:val="1000"/>
        </w:numPr>
        <w:pStyle w:val="Compact"/>
      </w:pPr>
      <w:r>
        <w:t xml:space="preserve">The introduction of digital customs declaration platforms has reduced paper-based processes. Officers now act more as validators of electronic data rather than manual entry clerks.</w:t>
      </w:r>
    </w:p>
    <w:bookmarkEnd w:id="26"/>
    <w:bookmarkStart w:id="31" w:name="key-challenges-faced-by-customs-officers"/>
    <w:p>
      <w:pPr>
        <w:pStyle w:val="Heading2"/>
      </w:pPr>
      <w:r>
        <w:t xml:space="preserve">5. Key Challenges Faced by Customs Officers</w:t>
      </w:r>
    </w:p>
    <w:p>
      <w:pPr>
        <w:pStyle w:val="FirstParagraph"/>
      </w:pPr>
      <w:r>
        <w:rPr>
          <w:bCs/>
          <w:b/>
        </w:rPr>
        <w:t xml:space="preserve">The Human Element in a High-Tech Environment</w:t>
      </w:r>
    </w:p>
    <w:p>
      <w:pPr>
        <w:pStyle w:val="BodyText"/>
      </w:pPr>
    </w:p>
    <w:p>
      <w:pPr>
        <w:pStyle w:val="BodyText"/>
      </w:pPr>
      <w:r>
        <w:t xml:space="preserve">s the primary challenge.</w:t>
      </w:r>
    </w:p>
    <w:p>
      <w:pPr>
        <w:pStyle w:val="BodyText"/>
      </w:pPr>
      <w:r>
        <w:t xml:space="preserve">While technology aids decision-making, human judgment remains irreplaceable. Officers face several unique pressures:</w:t>
      </w:r>
    </w:p>
    <w:bookmarkStart w:id="27" w:name="cultural-sensitivity-and-hospitality"/>
    <w:p>
      <w:pPr>
        <w:pStyle w:val="Heading3"/>
      </w:pPr>
      <w:r>
        <w:t xml:space="preserve">5.1 Cultural Sensitivity and Hospitality</w:t>
      </w:r>
    </w:p>
    <w:p>
      <w:pPr>
        <w:pStyle w:val="FirstParagraph"/>
      </w:pPr>
      <w:r>
        <w:t xml:space="preserve">In the</w:t>
      </w:r>
      <w:r>
        <w:t xml:space="preserve"> </w:t>
      </w:r>
      <w:r>
        <w:rPr>
          <w:bCs/>
          <w:b/>
        </w:rPr>
        <w:t xml:space="preserve">United Arab Emirates Abu Dhabi</w:t>
      </w:r>
    </w:p>
    <w:p>
      <w:pPr>
        <w:pStyle w:val="BodyText"/>
      </w:pPr>
    </w:p>
    <w:p>
      <w:pPr>
        <w:pStyle w:val="BodyText"/>
      </w:pPr>
      <w:r>
        <w:t xml:space="preserve">s hospitality is a cornerstone of society. Customs Officers often interact with tourists, expatriates, and business travelers who may be stressed or unfamiliar with local laws. The officer must enforce strict regulations while maintaining the warm, welcoming demeanor expected in Emirati culture.</w:t>
      </w:r>
    </w:p>
    <w:bookmarkEnd w:id="27"/>
    <w:bookmarkStart w:id="28" w:name="high-volume-workload"/>
    <w:p>
      <w:pPr>
        <w:pStyle w:val="Heading3"/>
      </w:pPr>
      <w:r>
        <w:t xml:space="preserve">5.2 High-Volume Workload</w:t>
      </w:r>
    </w:p>
    <w:p>
      <w:pPr>
        <w:pStyle w:val="FirstParagraph"/>
      </w:pPr>
      <w:r>
        <w:t xml:space="preserve">With millions of passengers transiting through Abu Dhabi annually, the workload is intense. Fatigue management and shift work present operational challenges that can impact attention to detail—a critical factor in security screening.</w:t>
      </w:r>
    </w:p>
    <w:bookmarkEnd w:id="28"/>
    <w:bookmarkStart w:id="29" w:name="evolving-criminal-tactics"/>
    <w:p>
      <w:pPr>
        <w:pStyle w:val="Heading3"/>
      </w:pPr>
      <w:r>
        <w:t xml:space="preserve">5.3 Evolving Criminal Tactics</w:t>
      </w:r>
    </w:p>
    <w:p>
      <w:pPr>
        <w:pStyle w:val="FirstParagraph"/>
      </w:pPr>
      <w:r>
        <w:t xml:space="preserve">Criminals constantly adapt their methods, using new concealment techniques or exploiting legal loopholes. Continuous professional development is essential for a</w:t>
      </w:r>
      <w:r>
        <w:t xml:space="preserve"> </w:t>
      </w:r>
      <w:r>
        <w:rPr>
          <w:bCs/>
          <w:b/>
        </w:rPr>
        <w:t xml:space="preserve">Customs Officer</w:t>
      </w:r>
    </w:p>
    <w:p>
      <w:pPr>
        <w:pStyle w:val="BodyText"/>
      </w:pPr>
    </w:p>
    <w:p>
      <w:pPr>
        <w:pStyle w:val="BodyText"/>
      </w:pPr>
      <w:r>
        <w:t xml:space="preserve">s to stay ahead of these trends.</w:t>
      </w:r>
    </w:p>
    <w:bookmarkEnd w:id="29"/>
    <w:bookmarkStart w:id="30" w:name="X6968fef209a4c88e7a719d123cc0a34929abb90"/>
    <w:p>
      <w:pPr>
        <w:pStyle w:val="Heading2"/>
      </w:pPr>
      <w:r>
        <w:t xml:space="preserve">6. Case Scenario: The High-Value Luxury Consignment</w:t>
      </w:r>
    </w:p>
    <w:p>
      <w:pPr>
        <w:pStyle w:val="FirstParagraph"/>
      </w:pPr>
      <w:r>
        <w:t xml:space="preserve">To illustrate the practical application of skills, consider a scenario involving a commercial shipment arriving at Abu Dhabi’s free zones. A</w:t>
      </w:r>
    </w:p>
    <w:bookmarkEnd w:id="30"/>
    <w:p>
      <w:pPr>
        <w:pStyle w:val="BodyText"/>
      </w:pPr>
      <w:r>
        <w:t xml:space="preserve">s Customs Officer receives an alert regarding a high-value consignment of luxury watches from Europe.</w:t>
      </w:r>
    </w:p>
    <w:p>
      <w:pPr>
        <w:numPr>
          <w:ilvl w:val="0"/>
          <w:numId w:val="1002"/>
        </w:numPr>
        <w:pStyle w:val="Compact"/>
      </w:pPr>
      <w:r>
        <w:rPr>
          <w:bCs/>
          <w:b/>
        </w:rPr>
        <w:t xml:space="preserve">Step 1: Data Analysis:</w:t>
      </w:r>
    </w:p>
    <w:p>
      <w:pPr>
        <w:numPr>
          <w:ilvl w:val="0"/>
          <w:numId w:val="1002"/>
        </w:numPr>
        <w:pStyle w:val="Compact"/>
      </w:pPr>
      <w:r>
        <w:rPr>
          <w:bCs/>
          <w:b/>
        </w:rPr>
        <w:t xml:space="preserve">Step 2: Physical Inspection:</w:t>
      </w:r>
    </w:p>
    <w:p>
      <w:pPr>
        <w:numPr>
          <w:ilvl w:val="0"/>
          <w:numId w:val="1000"/>
        </w:numPr>
        <w:pStyle w:val="Compact"/>
      </w:pPr>
      <w:r>
        <w:t xml:space="preserve">The officer conducts a targeted physical inspection of selected units, checking serial numbers and authenticity markers.</w:t>
      </w:r>
    </w:p>
    <w:p>
      <w:pPr>
        <w:numPr>
          <w:ilvl w:val="0"/>
          <w:numId w:val="1002"/>
        </w:numPr>
        <w:pStyle w:val="Compact"/>
      </w:pPr>
      <w:r>
        <w:rPr>
          <w:bCs/>
          <w:b/>
        </w:rPr>
        <w:t xml:space="preserve">Step 3: Engagement:</w:t>
      </w:r>
    </w:p>
    <w:p>
      <w:pPr>
        <w:numPr>
          <w:ilvl w:val="0"/>
          <w:numId w:val="1000"/>
        </w:numPr>
        <w:pStyle w:val="Compact"/>
      </w:pPr>
      <w:r>
        <w:t xml:space="preserve">The officer engages with the clearing agent professionally, requesting additional documentation to verify the chain of custody. The interaction is firm but polite, adhering to UAE service standards.</w:t>
      </w:r>
    </w:p>
    <w:p>
      <w:pPr>
        <w:numPr>
          <w:ilvl w:val="0"/>
          <w:numId w:val="1002"/>
        </w:numPr>
        <w:pStyle w:val="Compact"/>
      </w:pPr>
      <w:r>
        <w:rPr>
          <w:bCs/>
          <w:b/>
        </w:rPr>
        <w:t xml:space="preserve">Outcome:</w:t>
      </w:r>
    </w:p>
    <w:p>
      <w:pPr>
        <w:numPr>
          <w:ilvl w:val="0"/>
          <w:numId w:val="1000"/>
        </w:numPr>
        <w:pStyle w:val="Compact"/>
      </w:pPr>
      <w:r>
        <w:t xml:space="preserve">The inspection reveals under-declared values. The officer processes the case according to federal law, ensuring revenue recovery while educating the importer on compliance for future shipments.</w:t>
      </w:r>
    </w:p>
    <w:bookmarkEnd w:id="31"/>
    <w:bookmarkStart w:id="32" w:name="conclusion-and-future-outlook"/>
    <w:p>
      <w:pPr>
        <w:pStyle w:val="Heading2"/>
      </w:pPr>
      <w:r>
        <w:t xml:space="preserve">7. Conclusion and Future Outlook</w:t>
      </w:r>
    </w:p>
    <w:p>
      <w:pPr>
        <w:pStyle w:val="FirstParagraph"/>
      </w:pPr>
      <w:r>
        <w:t xml:space="preserve">The role of the Customs Officer in</w:t>
      </w:r>
    </w:p>
    <w:p>
      <w:pPr>
        <w:pStyle w:val="BodyText"/>
      </w:pPr>
      <w:r>
        <w:t xml:space="preserve">s United Arab Emirates Abu Dhabi is pivotal to the nation’s economic success and security. It is a profession that demands a hybrid skill set: technical expertise in navigating digital systems, legal knowledge of international trade laws, and soft skills rooted in cultural intelligence.</w:t>
      </w:r>
    </w:p>
    <w:p>
      <w:pPr>
        <w:pStyle w:val="BodyText"/>
      </w:pPr>
      <w:r>
        <w:t xml:space="preserve">As</w:t>
      </w:r>
    </w:p>
    <w:p>
      <w:pPr>
        <w:pStyle w:val="BodyText"/>
      </w:pPr>
      <w:r>
        <w:t xml:space="preserve">s Abu Dhabi moves toward further automation and potential biometric border processing, the human element of the Customs Officer will remain vital for exception handling and complex decision-making. The future of this profession lies in continuous adaptation, ensuring that while technology handles routine tasks, skilled officers focus on strategic security threats and facilitating smooth global commerce.</w:t>
      </w:r>
    </w:p>
    <w:p>
      <w:pPr>
        <w:pStyle w:val="BodyText"/>
      </w:pPr>
      <w:r>
        <w:t xml:space="preserve">For aspiring professionals considering a career as a</w:t>
      </w:r>
    </w:p>
    <w:p>
      <w:pPr>
        <w:pStyle w:val="BodyText"/>
      </w:pPr>
      <w:r>
        <w:t xml:space="preserve">s Customs Officer in the UAE, it represents an opportunity to work at the intersection of technology, international relations, and national service. It is a role that defines how effectively the gates of one of the world’s most important economic centers are managed.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Customs Officer in the United Arab Emirates Abu Dhabi</dc:title>
  <dc:creator/>
  <dc:language>en</dc:language>
  <cp:keywords/>
  <dcterms:created xsi:type="dcterms:W3CDTF">2026-07-29T03:54:31Z</dcterms:created>
  <dcterms:modified xsi:type="dcterms:W3CDTF">2026-07-29T03:54:31Z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