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7ffc783e64f5f25f4bb4ed4fafc2f430b3d3fd"/>
    <w:p>
      <w:pPr>
        <w:pStyle w:val="Heading1"/>
      </w:pPr>
      <w:r>
        <w:t xml:space="preserve">The Gatekeeper of Growth: A Comprehensive Case Study on the Customs Officer in Zimbabwe Harare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Zimbabwe Revenue Authority (ZIMRA)</w:t>
      </w:r>
      <w:r>
        <w:br/>
      </w:r>
      <w:r>
        <w:rPr>
          <w:bCs/>
          <w:b/>
        </w:rPr>
        <w:t xml:space="preserve">Focal Point:</w:t>
      </w:r>
      <w:r>
        <w:t xml:space="preserve"> </w:t>
      </w:r>
      <w:r>
        <w:t xml:space="preserve">Harare International Airport and Beitbridge Border Post (Harare Corridor)</w:t>
      </w:r>
    </w:p>
    <w:bookmarkStart w:id="20" w:name="executive-summary"/>
    <w:p>
      <w:pPr>
        <w:pStyle w:val="Heading2"/>
      </w:pPr>
      <w:r>
        <w:t xml:space="preserve">1. Executive Summary</w:t>
      </w:r>
    </w:p>
    <w:p>
      <w:pPr>
        <w:pStyle w:val="FirstParagraph"/>
      </w:pPr>
      <w:r>
        <w:t xml:space="preserve">The role of the</w:t>
      </w:r>
      <w:r>
        <w:t xml:space="preserve"> </w:t>
      </w:r>
      <w:hyperlink w:anchor="Xa39a3ee5e6b4b0d3255bfef95601890afd80709">
        <w:r>
          <w:rPr>
            <w:rStyle w:val="Hyperlink"/>
          </w:rPr>
          <w:t xml:space="preserve">Customs Officer</w:t>
        </w:r>
      </w:hyperlink>
      <w:r>
        <w:t xml:space="preserve"> </w:t>
      </w:r>
      <w:r>
        <w:t xml:space="preserve">in Zimbabwe is pivotal to the nation's economic stability, regulatory compliance, and security architecture. This Case Study specifically examines the operational dynamics within Harare, the capital city and primary economic hub of Zimbabwe. As Harare serves as both a logistical gateway for international air freight via Robert Gabriel Mugabe International Airport and a critical transit point for goods moving through Beitbridge before reaching the capital, the</w:t>
      </w:r>
      <w:r>
        <w:t xml:space="preserve"> </w:t>
      </w:r>
      <w:hyperlink w:anchor="Xa39a3ee5e6b4b0d3255bfef95601890afd80709">
        <w:r>
          <w:rPr>
            <w:rStyle w:val="Hyperlink"/>
          </w:rPr>
          <w:t xml:space="preserve">Customs Officer</w:t>
        </w:r>
      </w:hyperlink>
      <w:r>
        <w:t xml:space="preserve"> </w:t>
      </w:r>
      <w:r>
        <w:t xml:space="preserve">operates in one of the most demanding environments in Southern Africa. This document explores the multifaceted responsibilities, challenges, and strategic importance of this profession within the specific context of</w:t>
      </w:r>
      <w:r>
        <w:t xml:space="preserve"> </w:t>
      </w:r>
      <w:hyperlink w:anchor="Xa39a3ee5e6b4b0d3255bfef95601890afd80709">
        <w:r>
          <w:rPr>
            <w:rStyle w:val="Hyperlink"/>
          </w:rPr>
          <w:t xml:space="preserve">Zimbabwe Harare</w:t>
        </w:r>
      </w:hyperlink>
      <w:r>
        <w:t xml:space="preserve">.</w:t>
      </w:r>
    </w:p>
    <w:bookmarkEnd w:id="20"/>
    <w:bookmarkStart w:id="21" w:name="X7060b1a2d0acb105b45622772bc8c026100c053"/>
    <w:p>
      <w:pPr>
        <w:pStyle w:val="Heading2"/>
      </w:pPr>
      <w:r>
        <w:t xml:space="preserve">2. Introduction: The Strategic Importance of Harare</w:t>
      </w:r>
    </w:p>
    <w:p>
      <w:pPr>
        <w:pStyle w:val="FirstParagraph"/>
      </w:pPr>
      <w:r>
        <w:rPr>
          <w:bCs/>
          <w:b/>
        </w:rPr>
        <w:t xml:space="preserve">Zimbabwe Harare</w:t>
      </w:r>
      <w:r>
        <w:t xml:space="preserve"> </w:t>
      </w:r>
      <w:r>
        <w:t xml:space="preserve">is not merely a geographic location; it is the beating heart of Zimbabwe’s commerce. With a significant portion of the country’s imports and exports funneling through or transiting via the capital, the efficiency and integrity of customs procedures here directly impact national GDP. The city hosts major industrial zones, financial institutions, and distribution centers for multinational corporations entering landlocked Southern African nations. Consequently, the</w:t>
      </w:r>
      <w:r>
        <w:t xml:space="preserve"> </w:t>
      </w:r>
      <w:hyperlink w:anchor="Xa39a3ee5e6b4b0d3255bfef95601890afd80709">
        <w:r>
          <w:rPr>
            <w:rStyle w:val="Hyperlink"/>
          </w:rPr>
          <w:t xml:space="preserve">Customs Officer</w:t>
        </w:r>
      </w:hyperlink>
      <w:r>
        <w:t xml:space="preserve"> </w:t>
      </w:r>
      <w:r>
        <w:t xml:space="preserve">stationed in Harare acts as a critical filter in this supply chain.</w:t>
      </w:r>
    </w:p>
    <w:p>
      <w:pPr>
        <w:pStyle w:val="BodyText"/>
      </w:pPr>
      <w:r>
        <w:t xml:space="preserve">The unique position of</w:t>
      </w:r>
      <w:r>
        <w:t xml:space="preserve"> </w:t>
      </w:r>
      <w:r>
        <w:rPr>
          <w:bCs/>
          <w:b/>
        </w:rPr>
        <w:t xml:space="preserve">Zimbabwe Harare</w:t>
      </w:r>
      <w:r>
        <w:t xml:space="preserve"> </w:t>
      </w:r>
      <w:r>
        <w:t xml:space="preserve">means that officers must navigate a complex web of international trade agreements, including the Southern African Customs Union (SACU) and the African Continental Free Trade Area (AfCFTA). The pressure to facilitate legitimate trade while preventing revenue leakage and illicit trafficking is immense. This Case Study aims to dissect how</w:t>
      </w:r>
      <w:r>
        <w:t xml:space="preserve"> </w:t>
      </w:r>
      <w:hyperlink w:anchor="Xa39a3ee5e6b4b0d3255bfef95601890afd80709">
        <w:r>
          <w:rPr>
            <w:rStyle w:val="Hyperlink"/>
          </w:rPr>
          <w:t xml:space="preserve">Customs Officer</w:t>
        </w:r>
      </w:hyperlink>
      <w:r>
        <w:t xml:space="preserve"> </w:t>
      </w:r>
      <w:r>
        <w:t xml:space="preserve">personnel manage these competing demands in a high-stakes urban environment.</w:t>
      </w:r>
    </w:p>
    <w:bookmarkEnd w:id="21"/>
    <w:bookmarkStart w:id="25" w:name="X0571ae4af54d49c277eadbd4f84a156b4db8824"/>
    <w:p>
      <w:pPr>
        <w:pStyle w:val="Heading2"/>
      </w:pPr>
      <w:r>
        <w:t xml:space="preserve">3. Core Responsibilities of the Customs Officer in Harare</w:t>
      </w:r>
    </w:p>
    <w:p>
      <w:pPr>
        <w:pStyle w:val="FirstParagraph"/>
      </w:pPr>
      <w:r>
        <w:t xml:space="preserve">The duties of a</w:t>
      </w:r>
      <w:r>
        <w:t xml:space="preserve"> </w:t>
      </w:r>
      <w:hyperlink w:anchor="Xa39a3ee5e6b4b0d3255bfef95601890afd80709">
        <w:r>
          <w:rPr>
            <w:rStyle w:val="Hyperlink"/>
          </w:rPr>
          <w:t xml:space="preserve">Customs Officer</w:t>
        </w:r>
      </w:hyperlink>
      <w:r>
        <w:t xml:space="preserve"> </w:t>
      </w:r>
      <w:r>
        <w:t xml:space="preserve">in this region extend far beyond simple tax collection. In</w:t>
      </w:r>
      <w:r>
        <w:t xml:space="preserve"> </w:t>
      </w:r>
      <w:r>
        <w:rPr>
          <w:bCs/>
          <w:b/>
        </w:rPr>
        <w:t xml:space="preserve">Zimbabwe Harare</w:t>
      </w:r>
      <w:r>
        <w:t xml:space="preserve">, the scope is broad and technically demanding:</w:t>
      </w:r>
    </w:p>
    <w:bookmarkStart w:id="22" w:name="a-revenue-collection-and-valuation"/>
    <w:p>
      <w:pPr>
        <w:pStyle w:val="Heading3"/>
      </w:pPr>
      <w:r>
        <w:t xml:space="preserve">a) Revenue Collection and Valuation</w:t>
      </w:r>
    </w:p>
    <w:p>
      <w:pPr>
        <w:pStyle w:val="FirstParagraph"/>
      </w:pPr>
      <w:r>
        <w:t xml:space="preserve">The primary mandate is the accurate assessment and collection of customs duties, value-added tax (VAT), and excise taxes. In Harare, where commodity prices fluctuate rapidly due to economic volatility,</w:t>
      </w:r>
      <w:r>
        <w:t xml:space="preserve"> </w:t>
      </w:r>
      <w:hyperlink w:anchor="Xa39a3ee5e6b4b0d3255bfef95601890afd80709">
        <w:r>
          <w:rPr>
            <w:rStyle w:val="Hyperlink"/>
          </w:rPr>
          <w:t xml:space="preserve">Customs Officer</w:t>
        </w:r>
      </w:hyperlink>
      <w:r>
        <w:t xml:space="preserve"> </w:t>
      </w:r>
      <w:r>
        <w:t xml:space="preserve">personnel must utilize sophisticated valuation models to prevent under-invoicing. This involves rigorous verification of commercial invoices against physical goods to ensure the Zimbabwean government receives its fair share of revenue.</w:t>
      </w:r>
    </w:p>
    <w:bookmarkEnd w:id="22"/>
    <w:bookmarkStart w:id="23" w:name="b-risk-management-and-intelligence"/>
    <w:p>
      <w:pPr>
        <w:pStyle w:val="Heading3"/>
      </w:pPr>
      <w:r>
        <w:t xml:space="preserve">b) Risk Management and Intelligence</w:t>
      </w:r>
    </w:p>
    <w:p>
      <w:pPr>
        <w:pStyle w:val="FirstParagraph"/>
      </w:pPr>
      <w:r>
        <w:t xml:space="preserve">Risk management is a cornerstone of modern customs administration.</w:t>
      </w:r>
      <w:r>
        <w:t xml:space="preserve"> </w:t>
      </w:r>
      <w:hyperlink w:anchor="Xa39a3ee5e6b4b0d3255bfef95601890afd80709">
        <w:r>
          <w:rPr>
            <w:rStyle w:val="Hyperlink"/>
          </w:rPr>
          <w:t xml:space="preserve">Customs Officer</w:t>
        </w:r>
      </w:hyperlink>
      <w:r>
        <w:t xml:space="preserve"> </w:t>
      </w:r>
      <w:r>
        <w:t xml:space="preserve">units in Harare utilize advanced data analytics systems to flag high-risk shipments. Officers must interpret intelligence reports regarding smuggling syndicates, often operating from neighboring countries, attempting to bring contraband into</w:t>
      </w:r>
      <w:r>
        <w:t xml:space="preserve"> </w:t>
      </w:r>
      <w:r>
        <w:rPr>
          <w:bCs/>
          <w:b/>
        </w:rPr>
        <w:t xml:space="preserve">Zimbabwe Harare</w:t>
      </w:r>
      <w:r>
        <w:t xml:space="preserve">. This requires a keen understanding of modus operandi used by criminal networks.</w:t>
      </w:r>
    </w:p>
    <w:bookmarkEnd w:id="23"/>
    <w:bookmarkStart w:id="24" w:name="c-compliance-and-regulatory-enforcement"/>
    <w:p>
      <w:pPr>
        <w:pStyle w:val="Heading3"/>
      </w:pPr>
      <w:r>
        <w:t xml:space="preserve">c) Compliance and Regulatory Enforcement</w:t>
      </w:r>
    </w:p>
    <w:p>
      <w:pPr>
        <w:pStyle w:val="FirstParagraph"/>
      </w:pPr>
      <w:r>
        <w:t xml:space="preserve">Officers are tasked with ensuring compliance with various non-revenue laws. This includes enforcing restrictions on hazardous materials, controlling the importation of pharmaceuticals, and monitoring the movement of wildlife products under CITES (Convention on International Trade in Endangered Species). Given Harare’s role as a regional hub,</w:t>
      </w:r>
      <w:r>
        <w:t xml:space="preserve"> </w:t>
      </w:r>
      <w:hyperlink w:anchor="Xa39a3ee5e6b4b0d3255bfef95601890afd80709">
        <w:r>
          <w:rPr>
            <w:rStyle w:val="Hyperlink"/>
          </w:rPr>
          <w:t xml:space="preserve">Customs Officer</w:t>
        </w:r>
      </w:hyperlink>
      <w:r>
        <w:t xml:space="preserve"> </w:t>
      </w:r>
      <w:r>
        <w:t xml:space="preserve">staff must be well-versed in these diverse regulatory frameworks to protect public health and environmental integrity.</w:t>
      </w:r>
    </w:p>
    <w:bookmarkEnd w:id="24"/>
    <w:bookmarkEnd w:id="25"/>
    <w:bookmarkStart w:id="29" w:name="Xe7378b0999881c1637a2e34549fe316ab256255"/>
    <w:p>
      <w:pPr>
        <w:pStyle w:val="Heading2"/>
      </w:pPr>
      <w:r>
        <w:t xml:space="preserve">4. Operational Challenges Specific to the Context</w:t>
      </w:r>
    </w:p>
    <w:p>
      <w:pPr>
        <w:pStyle w:val="FirstParagraph"/>
      </w:pPr>
      <w:r>
        <w:t xml:space="preserve">The environment in</w:t>
      </w:r>
      <w:r>
        <w:t xml:space="preserve"> </w:t>
      </w:r>
      <w:r>
        <w:rPr>
          <w:bCs/>
          <w:b/>
        </w:rPr>
        <w:t xml:space="preserve">Zimbabwe Harare</w:t>
      </w:r>
      <w:r>
        <w:t xml:space="preserve"> </w:t>
      </w:r>
      <w:r>
        <w:t xml:space="preserve">presents distinct challenges that shape the daily life of a</w:t>
      </w:r>
      <w:r>
        <w:t xml:space="preserve"> </w:t>
      </w:r>
      <w:hyperlink w:anchor="Xa39a3ee5e6b4b0d3255bfef95601890afd80709">
        <w:r>
          <w:rPr>
            <w:rStyle w:val="Hyperlink"/>
          </w:rPr>
          <w:t xml:space="preserve">Customs Officer</w:t>
        </w:r>
      </w:hyperlink>
      <w:r>
        <w:t xml:space="preserve">:</w:t>
      </w:r>
    </w:p>
    <w:bookmarkStart w:id="26" w:name="a-high-volume-and-congestion"/>
    <w:p>
      <w:pPr>
        <w:pStyle w:val="Heading3"/>
      </w:pPr>
      <w:r>
        <w:t xml:space="preserve">a) High Volume and Congestion</w:t>
      </w:r>
    </w:p>
    <w:p>
      <w:pPr>
        <w:pStyle w:val="FirstParagraph"/>
      </w:pPr>
      <w:r>
        <w:t xml:space="preserve">The volume of cargo passing through Harare’s ports, particularly the Beitbridge corridor which feeds into the capital, is overwhelming.</w:t>
      </w:r>
      <w:r>
        <w:t xml:space="preserve"> </w:t>
      </w:r>
      <w:hyperlink w:anchor="Xa39a3ee5e6b4b0d3255bfef95601890afd80709">
        <w:r>
          <w:rPr>
            <w:rStyle w:val="Hyperlink"/>
          </w:rPr>
          <w:t xml:space="preserve">Customs Officer</w:t>
        </w:r>
      </w:hyperlink>
      <w:r>
        <w:t xml:space="preserve"> </w:t>
      </w:r>
      <w:r>
        <w:t xml:space="preserve">personnel often face extreme workloads with limited resources. Long delays at borders and warehouses can lead to logistical bottlenecks, affecting perishable goods and just-in-time manufacturing supplies.</w:t>
      </w:r>
    </w:p>
    <w:bookmarkEnd w:id="26"/>
    <w:bookmarkStart w:id="27" w:name="b-technological-adaptation"/>
    <w:p>
      <w:pPr>
        <w:pStyle w:val="Heading3"/>
      </w:pPr>
      <w:r>
        <w:t xml:space="preserve">b) Technological Adaptation</w:t>
      </w:r>
    </w:p>
    <w:p>
      <w:pPr>
        <w:pStyle w:val="FirstParagraph"/>
      </w:pPr>
      <w:r>
        <w:t xml:space="preserve">Customs Officer staff in</w:t>
      </w:r>
      <w:r>
        <w:t xml:space="preserve"> </w:t>
      </w:r>
      <w:r>
        <w:rPr>
          <w:bCs/>
          <w:b/>
        </w:rPr>
        <w:t xml:space="preserve">Zimbabwe Harare</w:t>
      </w:r>
      <w:r>
        <w:t xml:space="preserve"> </w:t>
      </w:r>
      <w:r>
        <w:t xml:space="preserve">must often bridge the gap between manual legacy processes and automated digital systems, requiring continuous upskilling and resilience.</w:t>
      </w:r>
    </w:p>
    <w:bookmarkEnd w:id="27"/>
    <w:bookmarkStart w:id="28" w:name="c-security-threats"/>
    <w:p>
      <w:pPr>
        <w:pStyle w:val="Heading3"/>
      </w:pPr>
      <w:r>
        <w:t xml:space="preserve">c) Security Threats</w:t>
      </w:r>
    </w:p>
    <w:p>
      <w:pPr>
        <w:pStyle w:val="FirstParagraph"/>
      </w:pPr>
      <w:r>
        <w:t xml:space="preserve">The potential for corruption and organized crime targeting customs personnel is a serious concern. Officers in Harare operate in a high-pressure environment where they may be subjected to bribery attempts or intimidation. Maintaining integrity requires robust internal audit mechanisms, whistleblower protection, and a strong ethical culture within the force.</w:t>
      </w:r>
    </w:p>
    <w:bookmarkEnd w:id="28"/>
    <w:bookmarkEnd w:id="29"/>
    <w:bookmarkStart w:id="30" w:name="impact-on-regional-trade-and-economy"/>
    <w:p>
      <w:pPr>
        <w:pStyle w:val="Heading2"/>
      </w:pPr>
      <w:r>
        <w:t xml:space="preserve">5. Impact on Regional Trade and Economy</w:t>
      </w:r>
    </w:p>
    <w:p>
      <w:pPr>
        <w:pStyle w:val="FirstParagraph"/>
      </w:pPr>
      <w:r>
        <w:t xml:space="preserve">The efficiency of</w:t>
      </w:r>
      <w:r>
        <w:t xml:space="preserve"> </w:t>
      </w:r>
      <w:hyperlink w:anchor="Xa39a3ee5e6b4b0d3255bfef95601890afd80709">
        <w:r>
          <w:rPr>
            <w:rStyle w:val="Hyperlink"/>
          </w:rPr>
          <w:t xml:space="preserve">Customs Officer</w:t>
        </w:r>
      </w:hyperlink>
      <w:r>
        <w:t xml:space="preserve"> </w:t>
      </w:r>
      <w:r>
        <w:t xml:space="preserve">operations in</w:t>
      </w:r>
      <w:r>
        <w:t xml:space="preserve"> </w:t>
      </w:r>
      <w:r>
        <w:rPr>
          <w:bCs/>
          <w:b/>
        </w:rPr>
        <w:t xml:space="preserve">Zimbabwe Harare</w:t>
      </w:r>
      <w:r>
        <w:t xml:space="preserve"> </w:t>
      </w:r>
      <w:r>
        <w:t xml:space="preserve">has a ripple effect across Southern Africa. Delays or excessive strictness can deter foreign direct investment (FDI) into Zimbabwe’s industrial sectors. Conversely, streamlined clearance processes encourage regional trade and enhance Zimbabwe’s reputation as a reliable logistics hub.</w:t>
      </w:r>
    </w:p>
    <w:p>
      <w:pPr>
        <w:pStyle w:val="BodyText"/>
      </w:pPr>
      <w:r>
        <w:t xml:space="preserve">A well-trained and ethical</w:t>
      </w:r>
      <w:r>
        <w:t xml:space="preserve"> </w:t>
      </w:r>
      <w:hyperlink w:anchor="Xa39a3ee5e6b4b0d3255bfef95601890afd80709">
        <w:r>
          <w:rPr>
            <w:rStyle w:val="Hyperlink"/>
          </w:rPr>
          <w:t xml:space="preserve">Customs Officer</w:t>
        </w:r>
      </w:hyperlink>
      <w:r>
        <w:t xml:space="preserve"> </w:t>
      </w:r>
      <w:r>
        <w:t xml:space="preserve">contributes directly to economic growth by minimizing unnecessary delays, ensuring fair competition among traders, and protecting local industries from unfair dumping practices. In this sense, the officer is not just a regulator but an enabler of economic development.</w:t>
      </w:r>
    </w:p>
    <w:bookmarkEnd w:id="30"/>
    <w:bookmarkStart w:id="31" w:name="recommendations-for-optimization"/>
    <w:p>
      <w:pPr>
        <w:pStyle w:val="Heading2"/>
      </w:pPr>
      <w:r>
        <w:t xml:space="preserve">6. Recommendations for Optimization</w:t>
      </w:r>
    </w:p>
    <w:p>
      <w:pPr>
        <w:pStyle w:val="FirstParagraph"/>
      </w:pPr>
      <w:r>
        <w:t xml:space="preserve">To enhance the effectiveness of customs operations in this region, several recommendations are proposed:</w:t>
      </w:r>
    </w:p>
    <w:p>
      <w:pPr>
        <w:numPr>
          <w:ilvl w:val="0"/>
          <w:numId w:val="1001"/>
        </w:numPr>
        <w:pStyle w:val="Compact"/>
      </w:pPr>
      <w:r>
        <w:rPr>
          <w:bCs/>
          <w:b/>
        </w:rPr>
        <w:t xml:space="preserve">Enhanced Training:</w:t>
      </w:r>
      <w:r>
        <w:t xml:space="preserve">Frequent workshops on emerging smuggling techniques and advanced risk assessment tools for</w:t>
      </w:r>
      <w:r>
        <w:t xml:space="preserve"> </w:t>
      </w:r>
      <w:hyperlink w:anchor="Xa39a3ee5e6b4b0d3255bfef95601890afd80709">
        <w:r>
          <w:rPr>
            <w:rStyle w:val="Hyperlink"/>
          </w:rPr>
          <w:t xml:space="preserve">Customs Officer</w:t>
        </w:r>
      </w:hyperlink>
      <w:r>
        <w:t xml:space="preserve"> </w:t>
      </w:r>
      <w:r>
        <w:t xml:space="preserve">staff.</w:t>
      </w:r>
    </w:p>
    <w:p>
      <w:pPr>
        <w:numPr>
          <w:ilvl w:val="0"/>
          <w:numId w:val="1001"/>
        </w:numPr>
        <w:pStyle w:val="Compact"/>
      </w:pPr>
      <w:r>
        <w:t xml:space="preserve">Digital Integration: Acelerating the rollout of non-intrusive inspection technologies (X-ray scanners) in Harare to speed up clearance times.</w:t>
      </w:r>
    </w:p>
    <w:p>
      <w:pPr>
        <w:numPr>
          <w:ilvl w:val="0"/>
          <w:numId w:val="1001"/>
        </w:numPr>
        <w:pStyle w:val="Compact"/>
      </w:pPr>
      <w:r>
        <w:rPr>
          <w:bCs/>
          <w:b/>
        </w:rPr>
        <w:t xml:space="preserve">Inter-Agency Cooperation:</w:t>
      </w:r>
      <w:r>
        <w:t xml:space="preserve">Better coordination between ZIMRA, the Zimbabwe Republic Police, and health regulatory bodies to tackle complex smuggling operations involving multiple agencies.</w:t>
      </w:r>
    </w:p>
    <w:p>
      <w:pPr>
        <w:numPr>
          <w:ilvl w:val="0"/>
          <w:numId w:val="1001"/>
        </w:numPr>
        <w:pStyle w:val="Compact"/>
      </w:pPr>
      <w:r>
        <w:t xml:space="preserve">Affirmative Action in Recruitment: Diversifying the workforce to ensure broader representation and fresh perspectives within the</w:t>
      </w:r>
      <w:r>
        <w:t xml:space="preserve"> </w:t>
      </w:r>
      <w:hyperlink w:anchor="Xa39a3ee5e6b4b0d3255bfef95601890afd80709">
        <w:r>
          <w:rPr>
            <w:rStyle w:val="Hyperlink"/>
          </w:rPr>
          <w:t xml:space="preserve">Customs Officer</w:t>
        </w:r>
      </w:hyperlink>
      <w:r>
        <w:t xml:space="preserve"> </w:t>
      </w:r>
      <w:r>
        <w:t xml:space="preserve">cadre in</w:t>
      </w:r>
      <w:r>
        <w:t xml:space="preserve"> </w:t>
      </w:r>
      <w:r>
        <w:rPr>
          <w:bCs/>
          <w:b/>
        </w:rPr>
        <w:t xml:space="preserve">Zimbabwe Harare</w:t>
      </w:r>
      <w:r>
        <w:t xml:space="preserve">.</w:t>
      </w:r>
    </w:p>
    <w:bookmarkEnd w:id="31"/>
    <w:bookmarkStart w:id="32" w:name="conclusion"/>
    <w:p>
      <w:pPr>
        <w:pStyle w:val="Heading2"/>
      </w:pPr>
      <w:r>
        <w:t xml:space="preserve">7. Conclusion</w:t>
      </w:r>
    </w:p>
    <w:p>
      <w:pPr>
        <w:pStyle w:val="FirstParagraph"/>
      </w:pPr>
      <w:r>
        <w:t xml:space="preserve">The</w:t>
      </w:r>
      <w:r>
        <w:t xml:space="preserve"> </w:t>
      </w:r>
      <w:hyperlink w:anchor="Xa39a3ee5e6b4b0d3255bfef95601890afd80709">
        <w:r>
          <w:rPr>
            <w:rStyle w:val="Hyperlink"/>
          </w:rPr>
          <w:t xml:space="preserve">Customs Officer</w:t>
        </w:r>
      </w:hyperlink>
      <w:r>
        <w:t xml:space="preserve"> </w:t>
      </w:r>
      <w:r>
        <w:t xml:space="preserve">in</w:t>
      </w:r>
      <w:r>
        <w:t xml:space="preserve"> </w:t>
      </w:r>
      <w:r>
        <w:rPr>
          <w:bCs/>
          <w:b/>
        </w:rPr>
        <w:t xml:space="preserve">Zimbabwe Harare</w:t>
      </w:r>
      <w:r>
        <w:t xml:space="preserve"> </w:t>
      </w:r>
      <w:r>
        <w:t xml:space="preserve">plays a indispensable role in safeguarding the nation’s sovereignty and economic interests. Despite facing significant operational hurdles, these professionals remain the frontline defenders of Zimbabwe’s trade integrity. By understanding the specific pressures and responsibilities inherent to this location, stakeholders can better support reforms that empower customs personnel. Ultimately, a robust, efficient, and ethical customs service in Harare is essential for Zimbabwe’s integration into the global economy and its sustained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2026-07-29T17:27:15Z</dcterms:created>
  <dcterms:modified xsi:type="dcterms:W3CDTF">2026-07-29T17:27:15Z</dcterms:modified>
</cp:coreProperties>
</file>

<file path=docProps/custom.xml><?xml version="1.0" encoding="utf-8"?>
<Properties xmlns="http://schemas.openxmlformats.org/officeDocument/2006/custom-properties" xmlns:vt="http://schemas.openxmlformats.org/officeDocument/2006/docPropsVTypes"/>
</file>