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Algeria,</w:t>
      </w:r>
      <w:r>
        <w:t xml:space="preserve"> </w:t>
      </w:r>
      <w:r>
        <w:t xml:space="preserve">Algiers</w:t>
      </w:r>
    </w:p>
    <w:bookmarkStart w:id="33" w:name="data-science-in-algeria-algiers"/>
    <w:p>
      <w:pPr>
        <w:pStyle w:val="Heading1"/>
      </w:pPr>
      <w:r>
        <w:t xml:space="preserve">Data Science in Algeria, Algiers</w:t>
      </w:r>
    </w:p>
    <w:p>
      <w:pPr>
        <w:pStyle w:val="FirstParagraph"/>
      </w:pPr>
      <w:r>
        <w:t xml:space="preserve">In the rapidly evolving global landscape of technology and artificial intelligence,</w:t>
      </w:r>
      <w:r>
        <w:t xml:space="preserve"> </w:t>
      </w:r>
      <w:r>
        <w:rPr>
          <w:bCs/>
          <w:b/>
        </w:rPr>
        <w:t xml:space="preserve">Algeria, Algiers</w:t>
      </w:r>
      <w:r>
        <w:t xml:space="preserve">, has emerged as a significant hub for digital innovation. While historically driven by hydrocarbon exports, the nation is undergoing a profound structural transformation. At the heart of this technological shift is the role of the</w:t>
      </w:r>
      <w:r>
        <w:t xml:space="preserve"> </w:t>
      </w:r>
      <w:r>
        <w:rPr>
          <w:bCs/>
          <w:b/>
        </w:rPr>
        <w:t xml:space="preserve">Data Scientist</w:t>
      </w:r>
      <w:r>
        <w:t xml:space="preserve">. This case study explores how data science is being adopted in Algeria's capital city, Algiers, examining both its potential to drive economic diversification and its challenges in implementation.</w:t>
      </w:r>
    </w:p>
    <w:bookmarkStart w:id="20" w:name="the-digital-transformation-context"/>
    <w:p>
      <w:pPr>
        <w:pStyle w:val="Heading2"/>
      </w:pPr>
      <w:r>
        <w:t xml:space="preserve">The Digital Transformation Context</w:t>
      </w:r>
    </w:p>
    <w:p>
      <w:pPr>
        <w:pStyle w:val="FirstParagraph"/>
      </w:pPr>
      <w:r>
        <w:t xml:space="preserve">The Algerian government has actively promoted digital transformation through various strategic plans. In</w:t>
      </w:r>
      <w:r>
        <w:t xml:space="preserve"> </w:t>
      </w:r>
      <w:r>
        <w:rPr>
          <w:bCs/>
          <w:b/>
        </w:rPr>
        <w:t xml:space="preserve">Algeria, Algiers</w:t>
      </w:r>
      <w:r>
        <w:t xml:space="preserve">, the infrastructure is increasingly supporting high-speed internet penetration and cloud computing services. This infrastructure forms the backbone for data-driven decision-making across sectors such as banking, telecommunications, public administration, and retail.</w:t>
      </w:r>
    </w:p>
    <w:p>
      <w:pPr>
        <w:pStyle w:val="BodyText"/>
      </w:pPr>
      <w:r>
        <w:t xml:space="preserve">The role of a</w:t>
      </w:r>
      <w:r>
        <w:t xml:space="preserve"> </w:t>
      </w:r>
      <w:r>
        <w:rPr>
          <w:bCs/>
          <w:b/>
        </w:rPr>
        <w:t xml:space="preserve">Data Scientist</w:t>
      </w:r>
      <w:r>
        <w:t xml:space="preserve"> </w:t>
      </w:r>
      <w:r>
        <w:t xml:space="preserve">in this context has expanded beyond traditional analytics. They are now strategic partners who bridge the gap between raw data and actionable business insights. In Algiers, these professionals are not merely coding models but also influencing policy decisions at municipal levels and optimizing operations for large state-owned enterprises.</w:t>
      </w:r>
    </w:p>
    <w:bookmarkEnd w:id="20"/>
    <w:bookmarkStart w:id="22" w:name="Xb0efc89823e1714da7848a3951e343b91978f88"/>
    <w:p>
      <w:pPr>
        <w:pStyle w:val="Heading2"/>
      </w:pPr>
      <w:r>
        <w:t xml:space="preserve">The Role of the Data Scientist in Algeria</w:t>
      </w:r>
    </w:p>
    <w:p>
      <w:pPr>
        <w:pStyle w:val="FirstParagraph"/>
      </w:pPr>
      <w:r>
        <w:t xml:space="preserve">A</w:t>
      </w:r>
      <w:r>
        <w:t xml:space="preserve"> </w:t>
      </w:r>
      <w:r>
        <w:rPr>
          <w:bCs/>
          <w:b/>
        </w:rPr>
        <w:t xml:space="preserve">Data Scientist</w:t>
      </w:r>
      <w:r>
        <w:t xml:space="preserve"> </w:t>
      </w:r>
      <w:r>
        <w:t xml:space="preserve">in</w:t>
      </w:r>
      <w:r>
        <w:t xml:space="preserve"> </w:t>
      </w:r>
      <w:r>
        <w:rPr>
          <w:bCs/>
          <w:b/>
        </w:rPr>
        <w:t xml:space="preserve">Algeria, Algiers</w:t>
      </w:r>
      <w:r>
        <w:t xml:space="preserve">, operates within a unique cultural and regulatory framework. The job description has evolved to include responsibilities that are distinct from their counterparts in Europe or North America.</w:t>
      </w:r>
    </w:p>
    <w:bookmarkStart w:id="21" w:name="key-responsibilities-and-skills"/>
    <w:p>
      <w:pPr>
        <w:pStyle w:val="Heading3"/>
      </w:pPr>
      <w:r>
        <w:t xml:space="preserve">Key Responsibilities and Skills:</w:t>
      </w:r>
    </w:p>
    <w:p>
      <w:pPr>
        <w:numPr>
          <w:ilvl w:val="0"/>
          <w:numId w:val="1001"/>
        </w:numPr>
        <w:pStyle w:val="Compact"/>
      </w:pPr>
      <w:r>
        <w:rPr>
          <w:bCs/>
          <w:b/>
        </w:rPr>
        <w:t xml:space="preserve">NLP for Arabic and Tamazight:</w:t>
      </w:r>
      <w:r>
        <w:t xml:space="preserve"> </w:t>
      </w:r>
      <w:r>
        <w:t xml:space="preserve">A critical challenge in Algeria is processing natural language data. Many</w:t>
      </w:r>
      <w:r>
        <w:t xml:space="preserve"> </w:t>
      </w:r>
      <w:r>
        <w:rPr>
          <w:bCs/>
          <w:b/>
        </w:rPr>
        <w:t xml:space="preserve">Data Scientists</w:t>
      </w:r>
      <w:r>
        <w:t xml:space="preserve"> </w:t>
      </w:r>
      <w:r>
        <w:t xml:space="preserve">must develop models that handle Darija (Algerian Arabic) alongside Modern Standard Arabic, as well as emerging work in Tamazight languages.</w:t>
      </w:r>
    </w:p>
    <w:p>
      <w:pPr>
        <w:numPr>
          <w:ilvl w:val="0"/>
          <w:numId w:val="1001"/>
        </w:numPr>
        <w:pStyle w:val="Compact"/>
      </w:pPr>
      <w:r>
        <w:rPr>
          <w:bCs/>
          <w:b/>
        </w:rPr>
        <w:t xml:space="preserve">Data Infrastructure Management:</w:t>
      </w:r>
      <w:r>
        <w:t xml:space="preserve"> </w:t>
      </w:r>
      <w:r>
        <w:t xml:space="preserve">Due to varying internet reliability and data localization laws in Algeria, a</w:t>
      </w:r>
      <w:r>
        <w:t xml:space="preserve"> </w:t>
      </w:r>
      <w:r>
        <w:rPr>
          <w:bCs/>
          <w:b/>
        </w:rPr>
        <w:t xml:space="preserve">Data Scientist</w:t>
      </w:r>
      <w:r>
        <w:t xml:space="preserve"> </w:t>
      </w:r>
      <w:r>
        <w:t xml:space="preserve">often works closely with IT infrastructure teams to ensure data sovereignty and local storage compliance.</w:t>
      </w:r>
    </w:p>
    <w:p>
      <w:pPr>
        <w:numPr>
          <w:ilvl w:val="0"/>
          <w:numId w:val="1001"/>
        </w:numPr>
        <w:pStyle w:val="Compact"/>
      </w:pPr>
      <w:r>
        <w:rPr>
          <w:bCs/>
          <w:b/>
        </w:rPr>
        <w:t xml:space="preserve">Bridging Academia and Industry:</w:t>
      </w:r>
      <w:r>
        <w:t xml:space="preserve"> </w:t>
      </w:r>
      <w:r>
        <w:t xml:space="preserve">Algiers hosts several universities, such as the University of Science and Technology Houari Boumediene. Data Scientists frequently collaborate with academic institutions, applying theoretical research to practical industrial problems.</w:t>
      </w:r>
    </w:p>
    <w:bookmarkEnd w:id="21"/>
    <w:bookmarkEnd w:id="22"/>
    <w:bookmarkStart w:id="26" w:name="sector-specific-applications"/>
    <w:p>
      <w:pPr>
        <w:pStyle w:val="Heading2"/>
      </w:pPr>
      <w:r>
        <w:t xml:space="preserve">Sector-Specific Applications</w:t>
      </w:r>
    </w:p>
    <w:p>
      <w:pPr>
        <w:pStyle w:val="FirstParagraph"/>
      </w:pPr>
      <w:r>
        <w:t xml:space="preserve">The impact of data science in</w:t>
      </w:r>
      <w:r>
        <w:t xml:space="preserve"> </w:t>
      </w:r>
      <w:r>
        <w:rPr>
          <w:bCs/>
          <w:b/>
        </w:rPr>
        <w:t xml:space="preserve">Algeria, Algiers</w:t>
      </w:r>
      <w:r>
        <w:t xml:space="preserve">, is visible across multiple sectors. Each sector presents unique challenges that require specialized expertise from the</w:t>
      </w:r>
      <w:r>
        <w:t xml:space="preserve"> </w:t>
      </w:r>
      <w:r>
        <w:rPr>
          <w:bCs/>
          <w:b/>
        </w:rPr>
        <w:t xml:space="preserve">Data Scientist</w:t>
      </w:r>
      <w:r>
        <w:t xml:space="preserve">.</w:t>
      </w:r>
    </w:p>
    <w:bookmarkStart w:id="23" w:name="telco-and-digital-services"/>
    <w:p>
      <w:pPr>
        <w:pStyle w:val="Heading3"/>
      </w:pPr>
      <w:r>
        <w:t xml:space="preserve">Telco and Digital Services</w:t>
      </w:r>
    </w:p>
    <w:p>
      <w:pPr>
        <w:pStyle w:val="FirstParagraph"/>
      </w:pPr>
      <w:r>
        <w:t xml:space="preserve">In this highly competitive market, companies in Algiers leverage data to predict churn and optimize network coverage. A</w:t>
      </w:r>
      <w:r>
        <w:t xml:space="preserve"> </w:t>
      </w:r>
      <w:r>
        <w:rPr>
          <w:bCs/>
          <w:b/>
        </w:rPr>
        <w:t xml:space="preserve">Data Scientist</w:t>
      </w:r>
      <w:r>
        <w:t xml:space="preserve"> </w:t>
      </w:r>
      <w:r>
        <w:t xml:space="preserve">analyzes call detail records (CDRs) and user behavior patterns to recommend targeted marketing strategies. The implementation of real-time analytics has led to a significant increase in customer satisfaction scores within these firms.</w:t>
      </w:r>
    </w:p>
    <w:bookmarkEnd w:id="23"/>
    <w:bookmarkStart w:id="24" w:name="fintech-and-banking"/>
    <w:p>
      <w:pPr>
        <w:pStyle w:val="Heading3"/>
      </w:pPr>
      <w:r>
        <w:t xml:space="preserve">Fintech and Banking</w:t>
      </w:r>
    </w:p>
    <w:p>
      <w:pPr>
        <w:pStyle w:val="FirstParagraph"/>
      </w:pPr>
      <w:r>
        <w:t xml:space="preserve">The rise of fintech startups in Algiers is heavily reliant on</w:t>
      </w:r>
      <w:r>
        <w:t xml:space="preserve"> </w:t>
      </w:r>
      <w:r>
        <w:rPr>
          <w:bCs/>
          <w:b/>
        </w:rPr>
        <w:t xml:space="preserve">Data Scientists</w:t>
      </w:r>
      <w:r>
        <w:t xml:space="preserve">. They are deployed to build credit scoring models that assess individuals without traditional banking histories. By analyzing alternative data sources—such as mobile phone usage or utility payments—these professionals help expand financial inclusion across Algeria.</w:t>
      </w:r>
    </w:p>
    <w:bookmarkEnd w:id="24"/>
    <w:bookmarkStart w:id="25" w:name="smart-city-initiatives"/>
    <w:p>
      <w:pPr>
        <w:pStyle w:val="Heading3"/>
      </w:pPr>
      <w:r>
        <w:t xml:space="preserve">Smart City Initiatives</w:t>
      </w:r>
    </w:p>
    <w:p>
      <w:pPr>
        <w:pStyle w:val="FirstParagraph"/>
      </w:pPr>
      <w:r>
        <w:t xml:space="preserve">In the capital, Algiers is experimenting with smart city solutions. Here,</w:t>
      </w:r>
      <w:r>
        <w:t xml:space="preserve"> </w:t>
      </w:r>
      <w:r>
        <w:rPr>
          <w:bCs/>
          <w:b/>
        </w:rPr>
        <w:t xml:space="preserve">Data Scientists</w:t>
      </w:r>
      <w:r>
        <w:t xml:space="preserve"> </w:t>
      </w:r>
      <w:r>
        <w:t xml:space="preserve">work on traffic management systems that optimize light signals based on real-time congestion data. Additionally, they are involved in predictive maintenance for public transport networks, reducing downtime and improving service reliability.</w:t>
      </w:r>
    </w:p>
    <w:bookmarkEnd w:id="25"/>
    <w:bookmarkEnd w:id="26"/>
    <w:bookmarkStart w:id="30" w:name="challenges-and-solutions"/>
    <w:p>
      <w:pPr>
        <w:pStyle w:val="Heading2"/>
      </w:pPr>
      <w:r>
        <w:t xml:space="preserve">Challenges and Solutions</w:t>
      </w:r>
    </w:p>
    <w:p>
      <w:pPr>
        <w:pStyle w:val="FirstParagraph"/>
      </w:pPr>
      <w:r>
        <w:t xml:space="preserve">The journey of data science adoption in</w:t>
      </w:r>
      <w:r>
        <w:t xml:space="preserve"> </w:t>
      </w:r>
      <w:r>
        <w:rPr>
          <w:bCs/>
          <w:b/>
        </w:rPr>
        <w:t xml:space="preserve">Algeria, Algiers</w:t>
      </w:r>
      <w:r>
        <w:t xml:space="preserve">, is not without its hurdles. Understanding these challenges is crucial for stakeholders looking to invest in or collaborate with local tech ecosystems.</w:t>
      </w:r>
    </w:p>
    <w:bookmarkStart w:id="27" w:name="data-quality-and-availability"/>
    <w:p>
      <w:pPr>
        <w:pStyle w:val="Heading3"/>
      </w:pPr>
      <w:r>
        <w:t xml:space="preserve">Data Quality and Availability</w:t>
      </w:r>
    </w:p>
    <w:p>
      <w:pPr>
        <w:pStyle w:val="FirstParagraph"/>
      </w:pPr>
      <w:r>
        <w:t xml:space="preserve">In many organizations, data is siloed or stored in legacy systems that are difficult to access. A</w:t>
      </w:r>
      <w:r>
        <w:t xml:space="preserve"> </w:t>
      </w:r>
      <w:r>
        <w:rPr>
          <w:bCs/>
          <w:b/>
        </w:rPr>
        <w:t xml:space="preserve">Data Scientist</w:t>
      </w:r>
      <w:r>
        <w:t xml:space="preserve"> </w:t>
      </w:r>
      <w:r>
        <w:t xml:space="preserve">spends a significant amount of time cleaning and preprocessing data before any modeling can occur.</w:t>
      </w:r>
    </w:p>
    <w:bookmarkEnd w:id="27"/>
    <w:bookmarkStart w:id="28" w:name="talent-retention-brain-drain"/>
    <w:p>
      <w:pPr>
        <w:pStyle w:val="Heading3"/>
      </w:pPr>
      <w:r>
        <w:t xml:space="preserve">Talent Retention (Brain Drain)</w:t>
      </w:r>
    </w:p>
    <w:p>
      <w:pPr>
        <w:pStyle w:val="FirstParagraph"/>
      </w:pPr>
      <w:r>
        <w:t xml:space="preserve">The global demand for skilled data professionals is high. Many talented individuals in Algiers seek opportunities abroad due to higher salaries and research facilities. Companies in Algeria must offer competitive packages, remote work options, and strong professional development paths to retain their</w:t>
      </w:r>
      <w:r>
        <w:t xml:space="preserve"> </w:t>
      </w:r>
      <w:r>
        <w:rPr>
          <w:bCs/>
          <w:b/>
        </w:rPr>
        <w:t xml:space="preserve">Data Scientists</w:t>
      </w:r>
      <w:r>
        <w:t xml:space="preserve">.</w:t>
      </w:r>
    </w:p>
    <w:bookmarkEnd w:id="28"/>
    <w:bookmarkStart w:id="29" w:name="regulatory-compliance"/>
    <w:p>
      <w:pPr>
        <w:pStyle w:val="Heading3"/>
      </w:pPr>
      <w:r>
        <w:t xml:space="preserve">Regulatory Compliance</w:t>
      </w:r>
    </w:p>
    <w:p>
      <w:pPr>
        <w:pStyle w:val="FirstParagraph"/>
      </w:pPr>
      <w:r>
        <w:t xml:space="preserve">Data protection laws are evolving in Algeria. The legal framework requires careful handling of personal data by a</w:t>
      </w:r>
      <w:r>
        <w:t xml:space="preserve"> </w:t>
      </w:r>
      <w:r>
        <w:rPr>
          <w:bCs/>
          <w:b/>
        </w:rPr>
        <w:t xml:space="preserve">Data Scientist</w:t>
      </w:r>
      <w:r>
        <w:t xml:space="preserve">. Ensuring compliance with local regulations while maintaining global best practices is a complex balancing act.</w:t>
      </w:r>
    </w:p>
    <w:bookmarkEnd w:id="29"/>
    <w:bookmarkEnd w:id="30"/>
    <w:bookmarkStart w:id="31" w:name="the-future-outlook-for-algiers"/>
    <w:p>
      <w:pPr>
        <w:pStyle w:val="Heading2"/>
      </w:pPr>
      <w:r>
        <w:t xml:space="preserve">The Future Outlook for Algiers</w:t>
      </w:r>
    </w:p>
    <w:p>
      <w:pPr>
        <w:pStyle w:val="FirstParagraph"/>
      </w:pPr>
      <w:r>
        <w:t xml:space="preserve">The future looks promising for the field of data science in</w:t>
      </w:r>
      <w:r>
        <w:t xml:space="preserve"> </w:t>
      </w:r>
      <w:r>
        <w:rPr>
          <w:bCs/>
          <w:b/>
        </w:rPr>
        <w:t xml:space="preserve">Algeria, Algiers</w:t>
      </w:r>
      <w:r>
        <w:t xml:space="preserve">. With increased investment in STEM education and growing interest from international tech firms looking to enter the North African market, demand for skilled</w:t>
      </w:r>
      <w:r>
        <w:t xml:space="preserve"> </w:t>
      </w:r>
      <w:r>
        <w:rPr>
          <w:bCs/>
          <w:b/>
        </w:rPr>
        <w:t xml:space="preserve">Data Scientists</w:t>
      </w:r>
      <w:r>
        <w:t xml:space="preserve"> </w:t>
      </w:r>
      <w:r>
        <w:t xml:space="preserve">is set to rise.</w:t>
      </w:r>
    </w:p>
    <w:p>
      <w:pPr>
        <w:pStyle w:val="BodyText"/>
      </w:pPr>
      <w:r>
        <w:t xml:space="preserve">The government's push towards a digital economy suggests that data will become a key asset. We anticipate seeing more specialized roles within Algiers, such as AI Ethics Officers and Chief Data Officers in public institutions. Furthermore, the collaborative environment between universities and private enterprises is likely to foster innovation hubs focused on local problem-solving.</w:t>
      </w:r>
    </w:p>
    <w:bookmarkEnd w:id="31"/>
    <w:bookmarkStart w:id="32" w:name="conclusion"/>
    <w:p>
      <w:pPr>
        <w:pStyle w:val="Heading2"/>
      </w:pPr>
      <w:r>
        <w:t xml:space="preserve">Conclusion</w:t>
      </w:r>
    </w:p>
    <w:p>
      <w:pPr>
        <w:pStyle w:val="FirstParagraph"/>
      </w:pPr>
      <w:r>
        <w:t xml:space="preserve">The adoption of data science in</w:t>
      </w:r>
      <w:r>
        <w:t xml:space="preserve"> </w:t>
      </w:r>
      <w:r>
        <w:rPr>
          <w:bCs/>
          <w:b/>
        </w:rPr>
        <w:t xml:space="preserve">Algeria, Algiers</w:t>
      </w:r>
      <w:r>
        <w:t xml:space="preserve">, marks a pivotal moment in the nation's technological evolution. The</w:t>
      </w:r>
      <w:r>
        <w:t xml:space="preserve"> </w:t>
      </w:r>
      <w:r>
        <w:rPr>
          <w:bCs/>
          <w:b/>
        </w:rPr>
        <w:t xml:space="preserve">Data Scientist</w:t>
      </w:r>
      <w:r>
        <w:t xml:space="preserve">, as a key actor, plays an essential role in translating complex data into valuable insights that drive efficiency and innovation. While challenges such as infrastructure limitations and talent retention exist, the growing ecosystem of tech startups and digital transformation initiatives offers a fertile ground for growth.</w:t>
      </w:r>
    </w:p>
    <w:p>
      <w:pPr>
        <w:pStyle w:val="BodyText"/>
      </w:pPr>
      <w:r>
        <w:t xml:space="preserve">For businesses operating in or entering</w:t>
      </w:r>
      <w:r>
        <w:t xml:space="preserve"> </w:t>
      </w:r>
      <w:r>
        <w:rPr>
          <w:bCs/>
          <w:b/>
        </w:rPr>
        <w:t xml:space="preserve">Algeria, Algiers</w:t>
      </w:r>
      <w:r>
        <w:t xml:space="preserve">, investing in local data science capabilities is not just an operational necessity but a strategic advantage. By empowering local</w:t>
      </w:r>
      <w:r>
        <w:t xml:space="preserve"> </w:t>
      </w:r>
      <w:r>
        <w:rPr>
          <w:bCs/>
          <w:b/>
        </w:rPr>
        <w:t xml:space="preserve">Data Scientists</w:t>
      </w:r>
      <w:r>
        <w:t xml:space="preserve">, companies can unlock the full potential of Algeria's digital future, contributing to a more diversified and resilient economy.</w:t>
      </w:r>
    </w:p>
    <w:p>
      <w:pPr>
        <w:pStyle w:val="BodyText"/>
      </w:pPr>
      <w:r>
        <w:t xml:space="preserve">This case study highlights that while the tools of data science are universal, their application in</w:t>
      </w:r>
      <w:r>
        <w:t xml:space="preserve"> </w:t>
      </w:r>
      <w:r>
        <w:rPr>
          <w:bCs/>
          <w:b/>
        </w:rPr>
        <w:t xml:space="preserve">Algeria, Algiers</w:t>
      </w:r>
      <w:r>
        <w:t xml:space="preserve">, requires a deep understanding of local context. It is this contextual expertise that will define the success of data-driven initiatives in the coming years.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Data Science in Algeria, Algiers</dc:title>
  <dc:creator/>
  <cp:keywords/>
  <dcterms:created xsi:type="dcterms:W3CDTF">2026-07-29T05:37:50Z</dcterms:created>
  <dcterms:modified xsi:type="dcterms:W3CDTF">2026-07-29T05:37:50Z</dcterms:modified>
</cp:coreProperties>
</file>

<file path=docProps/custom.xml><?xml version="1.0" encoding="utf-8"?>
<Properties xmlns="http://schemas.openxmlformats.org/officeDocument/2006/custom-properties" xmlns:vt="http://schemas.openxmlformats.org/officeDocument/2006/docPropsVTypes"/>
</file>