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Alexandria,</w:t>
      </w:r>
      <w:r>
        <w:t xml:space="preserve"> </w:t>
      </w:r>
      <w:r>
        <w:t xml:space="preserve">Egypt</w:t>
      </w:r>
    </w:p>
    <w:bookmarkStart w:id="29" w:name="Xf01c1838bb671c32f7ba69599b8344f1eb3ad13"/>
    <w:p>
      <w:pPr>
        <w:pStyle w:val="Heading1"/>
      </w:pPr>
      <w:r>
        <w:t xml:space="preserve">Case Study: Transforming Urban Infrastructure through the Lens of a Data Scientist in Egypt Alexandria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Egypt, Alexandria</w:t>
      </w:r>
      <w:r>
        <w:br/>
      </w:r>
      <w:r>
        <w:rPr>
          <w:bCs/>
          <w:b/>
        </w:rPr>
        <w:t xml:space="preserve">Focal Role:</w:t>
      </w:r>
      <w:r>
        <w:t xml:space="preserve"> </w:t>
      </w:r>
      <w:r>
        <w:t xml:space="preserve">Senior Data Scientist</w:t>
      </w:r>
    </w:p>
    <w:bookmarkStart w:id="20" w:name="absolute-executive-summary"/>
    <w:p>
      <w:pPr>
        <w:pStyle w:val="Heading2"/>
      </w:pPr>
      <w:r>
        <w:t xml:space="preserve">Absolute Executive Summary</w:t>
      </w:r>
    </w:p>
    <w:p>
      <w:pPr>
        <w:pStyle w:val="FirstParagraph"/>
      </w:pPr>
      <w:r>
        <w:br/>
      </w:r>
      <w:r>
        <w:t xml:space="preserve">The rapid modernization of cities in the Middle East and North Africa (MENA) region has created an unprecedented demand for advanced analytical capabilities. This document serves as a comprehensive case study examining the critical role of a Data Scientist within the specific context of Egypt, Alexandria. By analyzing real-world challenges related to urban mobility, coastal resilience, and historical preservation, this study illustrates how technical expertise in data science is not merely a corporate asset but a civic imperative in Alexandria. The integration of big data methodologies by local professionals is reshaping how the second-largest city in Egypt manages its resources, navigates its unique geographical vulnerabilities, and leverages its digital economy potential.</w:t>
      </w:r>
    </w:p>
    <w:bookmarkEnd w:id="20"/>
    <w:bookmarkStart w:id="21" w:name="X9380e154a4e45c58e4984ce8e9b66c1052f6bb4"/>
    <w:p>
      <w:pPr>
        <w:pStyle w:val="Heading2"/>
      </w:pPr>
      <w:r>
        <w:t xml:space="preserve">Background: The Unique Context of Egypt Alexandria</w:t>
      </w:r>
    </w:p>
    <w:p>
      <w:pPr>
        <w:pStyle w:val="FirstParagraph"/>
      </w:pPr>
      <w:r>
        <w:br/>
      </w:r>
      <w:r>
        <w:t xml:space="preserve">Alexandria is a city of contrasts. As a major Mediterranean port and a historic hub of culture and trade, it faces the dual pressure of preserving its rich heritage while accommodating modern urban sprawl. Located on the coast, Egypt Alexandria is uniquely vulnerable to climate change impacts, specifically sea-level rise and coastal erosion. Furthermore, like many growing metropolises in Egypt, it struggles with traffic congestion in densely populated areas such as Sidi Gaber and Raml Station.</w:t>
      </w:r>
      <w:r>
        <w:br/>
      </w:r>
      <w:r>
        <w:br/>
      </w:r>
      <w:r>
        <w:t xml:space="preserve">Historically, decision-making in municipal planning was largely intuitive or based on limited census data. However, the digital transformation initiatives launched by the government of Egypt have opened doors for data-driven governance. In this ecosystem, the</w:t>
      </w:r>
      <w:r>
        <w:t xml:space="preserve"> </w:t>
      </w:r>
      <w:r>
        <w:rPr>
          <w:bCs/>
          <w:b/>
        </w:rPr>
        <w:t xml:space="preserve">Data Scientist</w:t>
      </w:r>
      <w:r>
        <w:t xml:space="preserve"> </w:t>
      </w:r>
      <w:r>
        <w:t xml:space="preserve">emerges as a pivotal figure. They are not just analysts; they are translators between complex numerical patterns and actionable public policy in Egypt Alexandria.</w:t>
      </w:r>
      <w:r>
        <w:br/>
      </w:r>
      <w:r>
        <w:br/>
      </w:r>
    </w:p>
    <w:bookmarkEnd w:id="21"/>
    <w:bookmarkStart w:id="22" w:name="X40f7779810e6d0e3b8488cf03b6092f81a3d1bf"/>
    <w:p>
      <w:pPr>
        <w:pStyle w:val="Heading2"/>
      </w:pPr>
      <w:r>
        <w:t xml:space="preserve">Problem Statement: The Challenge of Urban Complexity</w:t>
      </w:r>
    </w:p>
    <w:p>
      <w:pPr>
        <w:pStyle w:val="FirstParagraph"/>
      </w:pPr>
      <w:r>
        <w:br/>
      </w:r>
      <w:r>
        <w:t xml:space="preserve">The primary problem addressed in this case study is the inefficiency of current traffic management systems and the lack of predictive modeling for coastal infrastructure maintenance. Traditional methods fail to account for real-time variables such as weather patterns, tourist flow during peak seasons, and irregular public transport schedules. Without advanced analytics, city planners in Egypt Alexandria are reactive rather than proactive. This leads to increased carbon emissions due to gridlock, economic losses from delayed logistics at the port, and accelerated degradation of coastal defenses that require expensive emergency repairs instead of scheduled maintenance.</w:t>
      </w:r>
      <w:r>
        <w:br/>
      </w:r>
      <w:r>
        <w:br/>
      </w:r>
      <w:r>
        <w:t xml:space="preserve">The core question is:</w:t>
      </w:r>
      <w:r>
        <w:t xml:space="preserve"> </w:t>
      </w:r>
      <w:r>
        <w:rPr>
          <w:iCs/>
          <w:i/>
        </w:rPr>
        <w:t xml:space="preserve">How can a specialized Data Scientist in Egypt Alexandria utilize machine learning and spatial data analysis to optimize traffic flow and predict infrastructure risks?</w:t>
      </w:r>
      <w:r>
        <w:br/>
      </w:r>
      <w:r>
        <w:br/>
      </w:r>
    </w:p>
    <w:bookmarkEnd w:id="22"/>
    <w:bookmarkStart w:id="23" w:name="the-role-of-the-data-scientist"/>
    <w:p>
      <w:pPr>
        <w:pStyle w:val="Heading2"/>
      </w:pPr>
      <w:r>
        <w:t xml:space="preserve">The Role of the Data Scientist</w:t>
      </w:r>
    </w:p>
    <w:p>
      <w:pPr>
        <w:pStyle w:val="FirstParagraph"/>
      </w:pPr>
      <w:r>
        <w:br/>
      </w:r>
      <w:r>
        <w:t xml:space="preserve">To understand the impact, one must first define the responsibilities of a</w:t>
      </w:r>
      <w:r>
        <w:t xml:space="preserve"> </w:t>
      </w:r>
      <w:r>
        <w:rPr>
          <w:bCs/>
          <w:b/>
        </w:rPr>
        <w:t xml:space="preserve">Data Scientist</w:t>
      </w:r>
      <w:r>
        <w:t xml:space="preserve"> </w:t>
      </w:r>
      <w:r>
        <w:t xml:space="preserve">in this specific locale. In Alexandria, this role is multidisciplinary. It requires proficiency in Python and R for statistical computing, experience with GIS (Geographic Information Systems) like QGIS or ArcGIS to map coastal data, and knowledge of deep learning frameworks such as TensorFlow or PyTorch.</w:t>
      </w:r>
      <w:r>
        <w:br/>
      </w:r>
      <w:r>
        <w:br/>
      </w:r>
      <w:r>
        <w:t xml:space="preserve">However, technical skills are insufficient without contextual understanding. A</w:t>
      </w:r>
      <w:r>
        <w:t xml:space="preserve"> </w:t>
      </w:r>
      <w:r>
        <w:rPr>
          <w:bCs/>
          <w:b/>
        </w:rPr>
        <w:t xml:space="preserve">Data Scientist</w:t>
      </w:r>
      <w:r>
        <w:t xml:space="preserve"> </w:t>
      </w:r>
      <w:r>
        <w:t xml:space="preserve">working in Egypt Alexandria must navigate local data gaps. For instance, while GPS data from smartphones is abundant in central districts like San Stefano and Smouha, data availability drops off in informal settlements. Therefore, the Data Scientist must employ techniques such as imputation and synthetic data generation to ensure models are robust across all neighborhoods.</w:t>
      </w:r>
      <w:r>
        <w:br/>
      </w:r>
      <w:r>
        <w:br/>
      </w:r>
    </w:p>
    <w:p>
      <w:pPr>
        <w:pStyle w:val="BodyText"/>
      </w:pPr>
      <w:r>
        <w:rPr>
          <w:bCs/>
          <w:b/>
        </w:rPr>
        <w:t xml:space="preserve">Key Responsibility:</w:t>
      </w:r>
      <w:r>
        <w:t xml:space="preserve"> </w:t>
      </w:r>
      <w:r>
        <w:t xml:space="preserve">The Data Scientist acts as the bridge between raw sensor data from traffic cameras and IoT devices in Egypt Alexandria, turning noise into strategic insight for the governorate.</w:t>
      </w:r>
    </w:p>
    <w:p>
      <w:pPr>
        <w:pStyle w:val="BodyText"/>
      </w:pPr>
      <w:r>
        <w:br/>
      </w:r>
    </w:p>
    <w:bookmarkEnd w:id="23"/>
    <w:bookmarkStart w:id="24" w:name="X9cc841754fe91ba9b88c9fbf004b96b71a89d01"/>
    <w:p>
      <w:pPr>
        <w:pStyle w:val="Heading2"/>
      </w:pPr>
      <w:r>
        <w:t xml:space="preserve">Methodology: Implementation of Predictive Models</w:t>
      </w:r>
    </w:p>
    <w:p>
      <w:pPr>
        <w:pStyle w:val="FirstParagraph"/>
      </w:pPr>
      <w:r>
        <w:br/>
      </w:r>
      <w:r>
        <w:t xml:space="preserve">The implementation phase involved a three-step process undertaken by the Data Scientist team:</w:t>
      </w:r>
      <w:r>
        <w:br/>
      </w:r>
      <w:r>
        <w:br/>
      </w:r>
    </w:p>
    <w:p>
      <w:pPr>
        <w:numPr>
          <w:ilvl w:val="0"/>
          <w:numId w:val="1001"/>
        </w:numPr>
        <w:pStyle w:val="Compact"/>
      </w:pPr>
      <w:r>
        <w:rPr>
          <w:bCs/>
          <w:b/>
        </w:rPr>
        <w:t xml:space="preserve">Data Aggregation:</w:t>
      </w:r>
      <w:r>
        <w:t xml:space="preserve"> </w:t>
      </w:r>
      <w:r>
        <w:t xml:space="preserve">Collecting multi-source data including traffic camera feeds, historical weather data from the Egyptian Meteorological Authority, and port logistics records. Special attention was paid to cleaning this data to remove outliers caused by sensor malfunctions or unusual events.</w:t>
      </w:r>
    </w:p>
    <w:p>
      <w:pPr>
        <w:numPr>
          <w:ilvl w:val="0"/>
          <w:numId w:val="1001"/>
        </w:numPr>
        <w:pStyle w:val="Compact"/>
      </w:pPr>
      <w:r>
        <w:rPr>
          <w:bCs/>
          <w:b/>
        </w:rPr>
        <w:t xml:space="preserve">Model Development:</w:t>
      </w:r>
      <w:r>
        <w:t xml:space="preserve"> </w:t>
      </w:r>
      <w:r>
        <w:t xml:space="preserve">Developing a Random Forest regression model to predict traffic congestion levels based on time of day, weather conditions, and local events. Simultaneously, a Convolutional Neural Network (CNN) was trained to analyze satellite imagery to detect changes in coastal erosion patterns over the last decade.</w:t>
      </w:r>
    </w:p>
    <w:p>
      <w:pPr>
        <w:numPr>
          <w:ilvl w:val="0"/>
          <w:numId w:val="1001"/>
        </w:numPr>
        <w:pStyle w:val="Compact"/>
      </w:pPr>
      <w:r>
        <w:rPr>
          <w:bCs/>
          <w:b/>
        </w:rPr>
        <w:t xml:space="preserve">Pilot Testing:</w:t>
      </w:r>
      <w:r>
        <w:t xml:space="preserve"> </w:t>
      </w:r>
      <w:r>
        <w:t xml:space="preserve">The models were deployed in a controlled environment within the Raml district. The Data Scientist collaborated with local traffic police and urban planners to validate the accuracy of predictions against real-world outcomes.</w:t>
      </w:r>
    </w:p>
    <w:p>
      <w:pPr>
        <w:pStyle w:val="FirstParagraph"/>
      </w:pPr>
      <w:r>
        <w:br/>
      </w:r>
    </w:p>
    <w:bookmarkEnd w:id="24"/>
    <w:bookmarkStart w:id="25" w:name="results-and-impact"/>
    <w:p>
      <w:pPr>
        <w:pStyle w:val="Heading2"/>
      </w:pPr>
      <w:r>
        <w:t xml:space="preserve">Results and Impact</w:t>
      </w:r>
    </w:p>
    <w:p>
      <w:pPr>
        <w:pStyle w:val="FirstParagraph"/>
      </w:pPr>
      <w:r>
        <w:br/>
      </w:r>
      <w:r>
        <w:t xml:space="preserve">The results demonstrated a significant improvement in operational efficiency. By utilizing the predictive models developed by the</w:t>
      </w:r>
      <w:r>
        <w:t xml:space="preserve"> </w:t>
      </w:r>
      <w:r>
        <w:rPr>
          <w:bCs/>
          <w:b/>
        </w:rPr>
        <w:t xml:space="preserve">Data Scientist</w:t>
      </w:r>
      <w:r>
        <w:t xml:space="preserve">, traffic light algorithms were adjusted dynamically. This resulted in a 15% reduction in average commute times during peak hours in Egypt Alexandria.</w:t>
      </w:r>
      <w:r>
        <w:br/>
      </w:r>
      <w:r>
        <w:br/>
      </w:r>
      <w:r>
        <w:t xml:space="preserve">Furthermore, the coastal erosion model allowed city planners to prioritize maintenance on specific sections of the corniche that showed early signs of structural weakness. This proactive approach saved millions of EGP that would have otherwise been spent on emergency repairs. For international stakeholders and tourists visiting Egypt Alexandria, this translates to a safer, more efficient, and aesthetically maintained urban environment.</w:t>
      </w:r>
      <w:r>
        <w:br/>
      </w:r>
      <w:r>
        <w:br/>
      </w:r>
      <w:r>
        <w:t xml:space="preserve">Beyond infrastructure, the case study highlights the economic impact. The success of these data initiatives has attracted tech startups and foreign investment to Alexandria’s growing innovation district. Companies are seeking local</w:t>
      </w:r>
      <w:r>
        <w:t xml:space="preserve"> </w:t>
      </w:r>
      <w:r>
        <w:rPr>
          <w:bCs/>
          <w:b/>
        </w:rPr>
        <w:t xml:space="preserve">Data Scientist</w:t>
      </w:r>
      <w:r>
        <w:t xml:space="preserve"> </w:t>
      </w:r>
      <w:r>
        <w:t xml:space="preserve">talent not only for cost efficiency but for their unique ability to solve complex problems in emerging markets.</w:t>
      </w:r>
      <w:r>
        <w:br/>
      </w:r>
      <w:r>
        <w:br/>
      </w:r>
    </w:p>
    <w:bookmarkEnd w:id="25"/>
    <w:bookmarkStart w:id="26" w:name="challenges-and-mitigation-strategies"/>
    <w:p>
      <w:pPr>
        <w:pStyle w:val="Heading2"/>
      </w:pPr>
      <w:r>
        <w:t xml:space="preserve">Challenges and Mitigation Strategies</w:t>
      </w:r>
    </w:p>
    <w:p>
      <w:pPr>
        <w:pStyle w:val="FirstParagraph"/>
      </w:pPr>
      <w:r>
        <w:br/>
      </w:r>
      <w:r>
        <w:t xml:space="preserve">Despite the successes, the Data Scientist faces significant hurdles. The primary challenge is data silos; different government entities in Egypt Alexandria often do not share data freely. To mitigate this, the Data Scientist had to engage in extensive stakeholder management, demonstrating the mutual benefits of data sharing.</w:t>
      </w:r>
      <w:r>
        <w:br/>
      </w:r>
      <w:r>
        <w:br/>
      </w:r>
      <w:r>
        <w:t xml:space="preserve">Another challenge is talent retention. While there is a growing number of graduates in computer science and statistics from Alexandria University and other local institutions, experienced</w:t>
      </w:r>
      <w:r>
        <w:t xml:space="preserve"> </w:t>
      </w:r>
      <w:r>
        <w:rPr>
          <w:bCs/>
          <w:b/>
        </w:rPr>
        <w:t xml:space="preserve">Data Scientist</w:t>
      </w:r>
      <w:r>
        <w:t xml:space="preserve"> </w:t>
      </w:r>
      <w:r>
        <w:t xml:space="preserve">professionals often migrate to Gulf countries or Europe for higher salaries. To address this, local organizations have begun offering competitive compensation packages and remote work options tied to global projects.</w:t>
      </w:r>
      <w:r>
        <w:br/>
      </w:r>
      <w:r>
        <w:br/>
      </w:r>
    </w:p>
    <w:bookmarkEnd w:id="26"/>
    <w:bookmarkStart w:id="27" w:name="X09086138d00e93e74069f1dfed1a20d91a5c735"/>
    <w:p>
      <w:pPr>
        <w:pStyle w:val="Heading2"/>
      </w:pPr>
      <w:r>
        <w:t xml:space="preserve">Future Outlook: The Future of Data Science in Egypt Alexandria</w:t>
      </w:r>
    </w:p>
    <w:p>
      <w:pPr>
        <w:pStyle w:val="FirstParagraph"/>
      </w:pPr>
      <w:r>
        <w:br/>
      </w:r>
      <w:r>
        <w:t xml:space="preserve">Looking ahead, the role of the</w:t>
      </w:r>
      <w:r>
        <w:t xml:space="preserve"> </w:t>
      </w:r>
      <w:r>
        <w:rPr>
          <w:bCs/>
          <w:b/>
        </w:rPr>
        <w:t xml:space="preserve">Data Scientist</w:t>
      </w:r>
      <w:r>
        <w:t xml:space="preserve"> </w:t>
      </w:r>
      <w:r>
        <w:t xml:space="preserve">in Egypt Alexandria is poised to expand into new domains. Smart agriculture initiatives in the surrounding Nile Delta regions will require data models to optimize water usage. Additionally, as digital health records become more prevalent, Data Scientists will be crucial in predicting disease outbreaks and managing public health resources.</w:t>
      </w:r>
      <w:r>
        <w:br/>
      </w:r>
      <w:r>
        <w:br/>
      </w:r>
      <w:r>
        <w:t xml:space="preserve">The integration of Artificial Intelligence (AI) into the daily operations of Alexandria is inevitable. The city’s historical identity as a center of learning—echoing the ancient Library of Alexandria—is being renewed through its modern data capabilities. Educational institutions are increasingly collaborating with industry to tailor curricula that produce Data Scientists who are culturally aware and technically proficient.</w:t>
      </w:r>
      <w:r>
        <w:br/>
      </w:r>
      <w:r>
        <w:br/>
      </w:r>
    </w:p>
    <w:bookmarkEnd w:id="27"/>
    <w:bookmarkStart w:id="28" w:name="conclusion"/>
    <w:p>
      <w:pPr>
        <w:pStyle w:val="Heading2"/>
      </w:pPr>
      <w:r>
        <w:t xml:space="preserve">Conclusion</w:t>
      </w:r>
    </w:p>
    <w:p>
      <w:pPr>
        <w:pStyle w:val="FirstParagraph"/>
      </w:pPr>
      <w:r>
        <w:br/>
      </w:r>
      <w:r>
        <w:t xml:space="preserve">This case study unequivocally demonstrates that the Data Scientist is a cornerstone of modern urban development in Egypt Alexandria. By transforming raw data into actionable intelligence, these professionals help solve tangible problems ranging from traffic congestion to coastal erosion. The success of these initiatives depends on a symbiotic relationship between technical expertise, local contextual knowledge, and supportive government policies.</w:t>
      </w:r>
      <w:r>
        <w:br/>
      </w:r>
      <w:r>
        <w:br/>
      </w:r>
      <w:r>
        <w:t xml:space="preserve">For businesses and policymakers looking at the Egyptian market, investing in data science capabilities within Alexandria is not just a technological upgrade; it is a strategic necessity for sustainable urban growth. As Egypt continues to digitize its economy, Alexandria stands as a beacon of innovation, driven by the analytical minds of its local Data Scientists.</w:t>
      </w:r>
      <w:r>
        <w:br/>
      </w:r>
      <w:r>
        <w:br/>
      </w:r>
    </w:p>
    <w:p>
      <w:pPr>
        <w:pStyle w:val="BodyText"/>
      </w:pPr>
      <w:r>
        <w:rPr>
          <w:iCs/>
          <w:i/>
        </w:rP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Data Scientist in Alexandria, Egypt</dc:title>
  <dc:creator/>
  <dc:language>en</dc:language>
  <cp:keywords/>
  <dcterms:created xsi:type="dcterms:W3CDTF">2026-07-29T12:11:27Z</dcterms:created>
  <dcterms:modified xsi:type="dcterms:W3CDTF">2026-07-29T12:11:27Z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