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Data</w:t>
      </w:r>
      <w:r>
        <w:t xml:space="preserve"> </w:t>
      </w:r>
      <w:r>
        <w:t xml:space="preserve">Scientist</w:t>
      </w:r>
      <w:r>
        <w:t xml:space="preserve"> </w:t>
      </w:r>
      <w:r>
        <w:t xml:space="preserve">in</w:t>
      </w:r>
      <w:r>
        <w:t xml:space="preserve"> </w:t>
      </w:r>
      <w:r>
        <w:t xml:space="preserve">India</w:t>
      </w:r>
      <w:r>
        <w:t xml:space="preserve"> </w:t>
      </w:r>
      <w:r>
        <w:t xml:space="preserve">New</w:t>
      </w:r>
      <w:r>
        <w:t xml:space="preserve"> </w:t>
      </w:r>
      <w:r>
        <w:t xml:space="preserve">Delhi</w:t>
      </w:r>
    </w:p>
    <w:bookmarkStart w:id="32" w:name="Xd8930a1eace27ab55e61ec4d1ed0ed2c1834532"/>
    <w:p>
      <w:pPr>
        <w:pStyle w:val="Heading1"/>
      </w:pPr>
      <w:r>
        <w:t xml:space="preserve">The Digital Pulse of the Capital: A Case Study on the Data Scientist in India New Delhi</w:t>
      </w:r>
    </w:p>
    <w:p>
      <w:pPr>
        <w:pStyle w:val="FirstParagraph"/>
      </w:pPr>
      <w:r>
        <w:rPr>
          <w:bCs/>
          <w:b/>
        </w:rPr>
        <w:t xml:space="preserve">Date:</w:t>
      </w:r>
      <w:r>
        <w:t xml:space="preserve"> </w:t>
      </w:r>
      <w:r>
        <w:t xml:space="preserve">October 2023</w:t>
      </w:r>
      <w:r>
        <w:br/>
      </w:r>
      <w:r>
        <w:rPr>
          <w:bCs/>
          <w:b/>
        </w:rPr>
        <w:t xml:space="preserve">Subject:</w:t>
      </w:r>
      <w:r>
        <w:t xml:space="preserve">The Evolving Landscape of Data Science in a Mega-Metropolis</w:t>
      </w:r>
      <w:r>
        <w:br/>
      </w:r>
      <w:r>
        <w:rPr>
          <w:bCs/>
          <w:b/>
        </w:rPr>
        <w:t xml:space="preserve">Location Context:</w:t>
      </w:r>
      <w:r>
        <w:t xml:space="preserve"> </w:t>
      </w:r>
      <w:r>
        <w:t xml:space="preserve">India New Delhi</w:t>
      </w:r>
    </w:p>
    <w:p>
      <w:pPr>
        <w:pStyle w:val="BodyText"/>
      </w:pPr>
      <w:r>
        <w:rPr>
          <w:iCs/>
          <w:i/>
        </w:rPr>
        <w:t xml:space="preserve">This case study explores the multifaceted role, challenges, and opportunities faced by a Data Scientist operating within the unique ecosystem of India New Delhi. It examines how urban complexity, digital infrastructure growth, and cultural nuances shape data strategies in one of Asia’s most populous capital cities.</w:t>
      </w:r>
    </w:p>
    <w:bookmarkStart w:id="20" w:name="introduction"/>
    <w:p>
      <w:pPr>
        <w:pStyle w:val="Heading2"/>
      </w:pPr>
      <w:r>
        <w:t xml:space="preserve">1. Introduction</w:t>
      </w:r>
    </w:p>
    <w:p>
      <w:pPr>
        <w:pStyle w:val="FirstParagraph"/>
      </w:pPr>
      <w:r>
        <w:t xml:space="preserve">The city of India New Delhi stands as a colossal node in the global network of technology, governance, and commerce. As the national capital territory houses government headquarters, numerous multinational corporations, educational institutions, and a vast informal sector simultaneously generating petabytes of data daily. In this high-stakes environment, the role of the Data Scientist is not merely analytical; it is transformative. This document outlines a comprehensive case study regarding the implementation and impact of data-driven decision-making by Data Scientists in India New Delhi.</w:t>
      </w:r>
    </w:p>
    <w:p>
      <w:pPr>
        <w:pStyle w:val="BodyText"/>
      </w:pPr>
      <w:r>
        <w:t xml:space="preserve">The primary objective of this study is to analyze how professionals leveraging machine learning, statistical analysis, and big data technologies are addressing specific urban challenges unique to India New Delhi. From traffic congestion management to public health optimization and fintech innovation for the unbanked population, Data Scientists in India New Delhi are at the forefront of modernizing infrastructure through digital intelligence.</w:t>
      </w:r>
    </w:p>
    <w:bookmarkEnd w:id="20"/>
    <w:bookmarkStart w:id="21" w:name="X5ad21e5faa86fa6fdfb56724edf0623637cc5fb"/>
    <w:p>
      <w:pPr>
        <w:pStyle w:val="Heading2"/>
      </w:pPr>
      <w:r>
        <w:t xml:space="preserve">2. Contextual Background: The Unique Ecosystem</w:t>
      </w:r>
    </w:p>
    <w:p>
      <w:pPr>
        <w:pStyle w:val="FirstParagraph"/>
      </w:pPr>
      <w:r>
        <w:t xml:space="preserve">To understand the scope of this case study, one must first appreciate the distinct characteristics of India New Delhi. Unlike many Western cities with established, uniform data infrastructures, India New Delhi operates on a hybrid model combining hyper-modern digital initiatives with legacy systems.</w:t>
      </w:r>
    </w:p>
    <w:p>
      <w:pPr>
        <w:pStyle w:val="BodyText"/>
      </w:pPr>
      <w:r>
        <w:rPr>
          <w:bCs/>
          <w:b/>
        </w:rPr>
        <w:t xml:space="preserve">A. The Smart City Initiative:</w:t>
      </w:r>
      <w:r>
        <w:t xml:space="preserve"> </w:t>
      </w:r>
      <w:r>
        <w:t xml:space="preserve">The Government of NCT (National Capital Territory) has aggressively pursued the "Smart Cities" mission. This involves integrating IoT sensors, surveillance cameras, and civic apps to monitor everything from air quality indices to waste management logistics.</w:t>
      </w:r>
    </w:p>
    <w:p>
      <w:pPr>
        <w:pStyle w:val="BodyText"/>
      </w:pPr>
      <w:r>
        <w:rPr>
          <w:bCs/>
          <w:b/>
        </w:rPr>
        <w:t xml:space="preserve">B. Demographic Diversity:</w:t>
      </w:r>
      <w:r>
        <w:t xml:space="preserve"> </w:t>
      </w:r>
      <w:r>
        <w:t xml:space="preserve">With a population exceeding 30 million in its metropolitan area, the data generated is noisy, unstructured, and highly diverse. Data Scientists in India New Delhi must contend with multi-lingual datasets (Hindi, Punjabi, Urdu, English) and varying levels of digital literacy.</w:t>
      </w:r>
    </w:p>
    <w:p>
      <w:pPr>
        <w:pStyle w:val="BodyText"/>
      </w:pPr>
      <w:r>
        <w:rPr>
          <w:bCs/>
          <w:b/>
        </w:rPr>
        <w:t xml:space="preserve">C. Regulatory Landscape:</w:t>
      </w:r>
      <w:r>
        <w:t xml:space="preserve"> </w:t>
      </w:r>
      <w:r>
        <w:t xml:space="preserve">The implementation of the Digital Personal Data Protection Act has added a layer of compliance complexity for any Data Scientist working with citizen data in India New Delhi.</w:t>
      </w:r>
    </w:p>
    <w:bookmarkEnd w:id="21"/>
    <w:bookmarkStart w:id="24" w:name="X802700784cd704029a3ab8d687ccf07a31ce529"/>
    <w:p>
      <w:pPr>
        <w:pStyle w:val="Heading2"/>
      </w:pPr>
      <w:r>
        <w:t xml:space="preserve">3. Case Scenario: Urban Mobility Optimization</w:t>
      </w:r>
    </w:p>
    <w:p>
      <w:pPr>
        <w:pStyle w:val="FirstParagraph"/>
      </w:pPr>
      <w:r>
        <w:t xml:space="preserve">The core scenario of this case study focuses on "Delhi Smart Mobility," a collaborative project between private tech firms and government bodies in India New Delhi. The challenge was clear: reduce peak-hour traffic congestion by 15% within two years.</w:t>
      </w:r>
    </w:p>
    <w:bookmarkStart w:id="22" w:name="the-problem-statement"/>
    <w:p>
      <w:pPr>
        <w:pStyle w:val="Heading3"/>
      </w:pPr>
      <w:r>
        <w:t xml:space="preserve">3.1 The Problem Statement</w:t>
      </w:r>
    </w:p>
    <w:p>
      <w:pPr>
        <w:pStyle w:val="FirstParagraph"/>
      </w:pPr>
      <w:r>
        <w:t xml:space="preserve">Traffic in India New Delhi is notorious for its unpredictability. Traditional traffic light systems operated on fixed timers, ignoring real-time flow variations caused by accidents, weather events (such as heavy smog), or unplanned street markets.</w:t>
      </w:r>
    </w:p>
    <w:bookmarkEnd w:id="22"/>
    <w:bookmarkStart w:id="23" w:name="the-data-scientists-approach"/>
    <w:p>
      <w:pPr>
        <w:pStyle w:val="Heading3"/>
      </w:pPr>
      <w:r>
        <w:t xml:space="preserve">3.2 The Data Scientist’s Approach</w:t>
      </w:r>
    </w:p>
    <w:p>
      <w:pPr>
        <w:pStyle w:val="FirstParagraph"/>
      </w:pPr>
      <w:r>
        <w:t xml:space="preserve">A team of Data Scientists in India New Delhi was deployed to redesign the traffic signal control logic. Their methodology involved three key phases:</w:t>
      </w:r>
    </w:p>
    <w:p>
      <w:pPr>
        <w:numPr>
          <w:ilvl w:val="0"/>
          <w:numId w:val="1001"/>
        </w:numPr>
        <w:pStyle w:val="Compact"/>
      </w:pPr>
      <w:r>
        <w:rPr>
          <w:bCs/>
          <w:b/>
        </w:rPr>
        <w:t xml:space="preserve">Data Aggregation:</w:t>
      </w:r>
      <w:r>
        <w:t xml:space="preserve"> </w:t>
      </w:r>
      <w:r>
        <w:t xml:space="preserve">Collecting data from GPS trackers on public buses, toll gate transactions, and CCTV feeds.</w:t>
      </w:r>
    </w:p>
    <w:p>
      <w:pPr>
        <w:numPr>
          <w:ilvl w:val="0"/>
          <w:numId w:val="1001"/>
        </w:numPr>
        <w:pStyle w:val="Compact"/>
      </w:pPr>
      <w:r>
        <w:rPr>
          <w:bCs/>
          <w:b/>
        </w:rPr>
        <w:t xml:space="preserve">Predictive Modeling:</w:t>
      </w:r>
      <w:r>
        <w:t xml:space="preserve"> </w:t>
      </w:r>
      <w:r>
        <w:t xml:space="preserve">Using Long Short-Term Memory (LSTM) neural networks to predict traffic density 30 minutes into the future based on historical patterns in India New Delhi.</w:t>
      </w:r>
    </w:p>
    <w:p>
      <w:pPr>
        <w:numPr>
          <w:ilvl w:val="0"/>
          <w:numId w:val="1001"/>
        </w:numPr>
        <w:pStyle w:val="Compact"/>
      </w:pPr>
      <w:r>
        <w:rPr>
          <w:bCs/>
          <w:b/>
        </w:rPr>
        <w:t xml:space="preserve">Reinforcement Learning:</w:t>
      </w:r>
      <w:r>
        <w:t xml:space="preserve"> </w:t>
      </w:r>
      <w:r>
        <w:t xml:space="preserve">Implementing dynamic signal adjustment algorithms that respond to real-time queues rather than fixed schedules.</w:t>
      </w:r>
    </w:p>
    <w:bookmarkEnd w:id="23"/>
    <w:bookmarkEnd w:id="24"/>
    <w:bookmarkStart w:id="28" w:name="X6e5d27cd46dd5269f96121f7729fc1ae9068540"/>
    <w:p>
      <w:pPr>
        <w:pStyle w:val="Heading2"/>
      </w:pPr>
      <w:r>
        <w:t xml:space="preserve">4. Challenges Specific to Data Scientists in India New Delhi</w:t>
      </w:r>
    </w:p>
    <w:p>
      <w:pPr>
        <w:pStyle w:val="FirstParagraph"/>
      </w:pPr>
      <w:r>
        <w:t xml:space="preserve">The execution of the mobility project highlighted several unique challenges faced by Data Scientists in this region:</w:t>
      </w:r>
    </w:p>
    <w:bookmarkStart w:id="25" w:name="data-quality-and-noise"/>
    <w:p>
      <w:pPr>
        <w:pStyle w:val="Heading3"/>
      </w:pPr>
      <w:r>
        <w:rPr>
          <w:bCs/>
          <w:b/>
        </w:rPr>
        <w:t xml:space="preserve">Data Quality and Noise</w:t>
      </w:r>
    </w:p>
    <w:p>
      <w:pPr>
        <w:pStyle w:val="FirstParagraph"/>
      </w:pPr>
      <w:r>
        <w:t xml:space="preserve">In India New Delhi, data is often fragmented. Sensors fail due to environmental factors like extreme heat or pollution. Data Scientists had to spend 60% of their time on data cleaning and imputation techniques specifically tailored for noisy urban environments.</w:t>
      </w:r>
    </w:p>
    <w:bookmarkEnd w:id="25"/>
    <w:bookmarkStart w:id="26" w:name="cultural-nuances-in-user-behavior"/>
    <w:p>
      <w:pPr>
        <w:pStyle w:val="Heading3"/>
      </w:pPr>
      <w:r>
        <w:rPr>
          <w:bCs/>
          <w:b/>
        </w:rPr>
        <w:t xml:space="preserve">Cultural Nuances in User Behavior</w:t>
      </w:r>
    </w:p>
    <w:p>
      <w:pPr>
        <w:pStyle w:val="FirstParagraph"/>
      </w:pPr>
      <w:r>
        <w:t xml:space="preserve">Standard traffic models often fail in India New Delhi because they do account for unique local behaviors, such as the high volume of two-wheelers or auto-rickshaws stopping unpredictably. The Data Scientists had to manually label datasets to recognize non-standard vehicle types, requiring deep domain knowledge.</w:t>
      </w:r>
    </w:p>
    <w:bookmarkEnd w:id="26"/>
    <w:bookmarkStart w:id="27" w:name="ethical-concerns-and-privacy"/>
    <w:p>
      <w:pPr>
        <w:pStyle w:val="Heading3"/>
      </w:pPr>
      <w:r>
        <w:rPr>
          <w:bCs/>
          <w:b/>
        </w:rPr>
        <w:t xml:space="preserve">Ethical Concerns and Privacy</w:t>
      </w:r>
    </w:p>
    <w:p>
      <w:pPr>
        <w:pStyle w:val="FirstParagraph"/>
      </w:pPr>
      <w:r>
        <w:t xml:space="preserve">The use of facial recognition and location tracking data raised ethical questions among the populace. Data Scientists in India New Delhi were required to implement "privacy-by-design" architectures, ensuring that individual identities were anonymized before data entered the central processing cluster.</w:t>
      </w:r>
    </w:p>
    <w:bookmarkEnd w:id="27"/>
    <w:bookmarkEnd w:id="28"/>
    <w:bookmarkStart w:id="29" w:name="results-and-impact"/>
    <w:p>
      <w:pPr>
        <w:pStyle w:val="Heading2"/>
      </w:pPr>
      <w:r>
        <w:t xml:space="preserve">5. Results and Impact</w:t>
      </w:r>
    </w:p>
    <w:p>
      <w:pPr>
        <w:pStyle w:val="FirstParagraph"/>
      </w:pPr>
      <w:r>
        <w:t xml:space="preserve">The implementation of the AI-driven traffic system yielded significant results over an 18-month pilot period in key corridors of India New Delhi:</w:t>
      </w:r>
    </w:p>
    <w:p>
      <w:pPr>
        <w:numPr>
          <w:ilvl w:val="0"/>
          <w:numId w:val="1002"/>
        </w:numPr>
        <w:pStyle w:val="Compact"/>
      </w:pPr>
      <w:r>
        <w:rPr>
          <w:bCs/>
          <w:b/>
        </w:rPr>
        <w:t xml:space="preserve">Average Commute Time Reduction:</w:t>
      </w:r>
      <w:r>
        <w:t xml:space="preserve"> </w:t>
      </w:r>
      <w:r>
        <w:t xml:space="preserve">A measurable 12% decrease in average travel time during peak hours.</w:t>
      </w:r>
    </w:p>
    <w:p>
      <w:pPr>
        <w:numPr>
          <w:ilvl w:val="0"/>
          <w:numId w:val="1002"/>
        </w:numPr>
        <w:pStyle w:val="Compact"/>
      </w:pPr>
      <w:r>
        <w:rPr>
          <w:bCs/>
          <w:b/>
        </w:rPr>
        <w:t xml:space="preserve">Emission Savings:</w:t>
      </w:r>
      <w:r>
        <w:t xml:space="preserve"> </w:t>
      </w:r>
      <w:r>
        <w:t xml:space="preserve">Reduced idling time led to a 5% drop in vehicular emissions, contributing marginally to the city's air quality goals.</w:t>
      </w:r>
    </w:p>
    <w:p>
      <w:pPr>
        <w:numPr>
          <w:ilvl w:val="0"/>
          <w:numId w:val="1002"/>
        </w:numPr>
        <w:pStyle w:val="Compact"/>
      </w:pPr>
      <w:r>
        <w:rPr>
          <w:bCs/>
          <w:b/>
        </w:rPr>
        <w:t xml:space="preserve">Economic Efficiency:</w:t>
      </w:r>
      <w:r>
        <w:t xml:space="preserve"> </w:t>
      </w:r>
      <w:r>
        <w:t xml:space="preserve">Fuel savings for citizens and logistics companies translated to millions of rupees saved annually.</w:t>
      </w:r>
    </w:p>
    <w:p>
      <w:pPr>
        <w:pStyle w:val="FirstParagraph"/>
      </w:pPr>
      <w:r>
        <w:t xml:space="preserve">The success of this initiative demonstrated that Data Scientists in India New Delhi are not just technical operators but essential policy advisors. Their ability to translate raw data into actionable civic infrastructure improvements proved vital for the city's development.</w:t>
      </w:r>
    </w:p>
    <w:bookmarkEnd w:id="29"/>
    <w:bookmarkStart w:id="30" w:name="skills-and-competencies-required"/>
    <w:p>
      <w:pPr>
        <w:pStyle w:val="Heading2"/>
      </w:pPr>
      <w:r>
        <w:t xml:space="preserve">6. Skills and Competencies Required</w:t>
      </w:r>
    </w:p>
    <w:p>
      <w:pPr>
        <w:pStyle w:val="FirstParagraph"/>
      </w:pPr>
      <w:r>
        <w:t xml:space="preserve">Based on this case study, the profile of a successful Data Scientist in India New Delhi has evolved. Technical proficiency in Python, R, TensorFlow, and SQL is expected as a baseline. However, soft skills are equally critical:</w:t>
      </w:r>
    </w:p>
    <w:p>
      <w:pPr>
        <w:numPr>
          <w:ilvl w:val="0"/>
          <w:numId w:val="1003"/>
        </w:numPr>
        <w:pStyle w:val="Compact"/>
      </w:pPr>
      <w:r>
        <w:rPr>
          <w:bCs/>
          <w:b/>
        </w:rPr>
        <w:t xml:space="preserve">Cross-Sector Communication:</w:t>
      </w:r>
      <w:r>
        <w:t xml:space="preserve"> </w:t>
      </w:r>
      <w:r>
        <w:t xml:space="preserve">The ability to explain complex algorithms to government bureaucrats and non-technical stakeholders.</w:t>
      </w:r>
    </w:p>
    <w:p>
      <w:pPr>
        <w:numPr>
          <w:ilvl w:val="0"/>
          <w:numId w:val="1003"/>
        </w:numPr>
        <w:pStyle w:val="Compact"/>
      </w:pPr>
      <w:r>
        <w:rPr>
          <w:bCs/>
          <w:b/>
        </w:rPr>
        <w:t xml:space="preserve">Cultural Sensitivity:</w:t>
      </w:r>
      <w:r>
        <w:t xml:space="preserve"> </w:t>
      </w:r>
      <w:r>
        <w:t xml:space="preserve">Understanding the socio-economic disparities in India New Delhi to ensure algorithms do not bias against underserved communities.</w:t>
      </w:r>
    </w:p>
    <w:p>
      <w:pPr>
        <w:numPr>
          <w:ilvl w:val="0"/>
          <w:numId w:val="1003"/>
        </w:numPr>
        <w:pStyle w:val="Compact"/>
      </w:pPr>
      <w:r>
        <w:rPr>
          <w:bCs/>
          <w:b/>
        </w:rPr>
        <w:t xml:space="preserve">Adaptability:</w:t>
      </w:r>
    </w:p>
    <w:bookmarkEnd w:id="30"/>
    <w:bookmarkStart w:id="31" w:name="conclusion"/>
    <w:p>
      <w:pPr>
        <w:pStyle w:val="Heading2"/>
      </w:pPr>
      <w:r>
        <w:t xml:space="preserve">7. Conclusion</w:t>
      </w:r>
    </w:p>
    <w:p>
      <w:pPr>
        <w:pStyle w:val="FirstParagraph"/>
      </w:pPr>
      <w:r>
        <w:t xml:space="preserve">This case study underscores the pivotal role of the Data Scientist in shaping the future of India New Delhi. The city’s transition from a traditional administrative hub to a smart, data-driven metropolis relies heavily on these professionals. They bridge the gap between complex mathematical models and tangible urban improvements.</w:t>
      </w:r>
    </w:p>
    <w:p>
      <w:pPr>
        <w:pStyle w:val="BodyText"/>
      </w:pPr>
      <w:r>
        <w:t xml:space="preserve">For aspiring Data Scientists, India New Delhi offers a unique laboratory. It is not enough to simply build algorithms; one must build solutions that withstand the heat, noise, and complexity of one of the world's most vibrant capitals. The demand for skilled Data Scientists in India New Delhi is projected to grow exponentially as sectors ranging from healthcare (managing disease outbreaks) to fintech (serving the unbanked population) continue to digitize.</w:t>
      </w:r>
    </w:p>
    <w:p>
      <w:pPr>
        <w:pStyle w:val="BodyText"/>
      </w:pPr>
      <w:r>
        <w:t xml:space="preserve">In conclusion, the Data Scientist in India New Delhi is a catalyst for modernization. By leveraging data responsibly and innovatively, they are helping to solve some of humanity's most pressing urban challenges, setting a precedent for other developing nations' capital cities to follow.</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Data Scientist in India New Delhi</dc:title>
  <dc:creator/>
  <dc:language>en</dc:language>
  <cp:keywords/>
  <dcterms:created xsi:type="dcterms:W3CDTF">2026-07-29T04:59:53Z</dcterms:created>
  <dcterms:modified xsi:type="dcterms:W3CDTF">2026-07-29T04:59:53Z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