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Case</w:t>
      </w:r>
      <w:r>
        <w:t xml:space="preserve"> </w:t>
      </w:r>
      <w:r>
        <w:t xml:space="preserve">Study</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9" w:name="X302c01a5ad3345e7606788f72dec511be74dbaa"/>
    <w:p>
      <w:pPr>
        <w:pStyle w:val="Heading1"/>
      </w:pPr>
      <w:r>
        <w:t xml:space="preserve">Bridging Tradition and Innovation: A Case Study of a Data Scientist in Spain Valencia</w:t>
      </w:r>
    </w:p>
    <w:bookmarkStart w:id="20" w:name="Xc05d30416fea4f674dd9ad7628eecd1a7dcf3d1"/>
    <w:p>
      <w:pPr>
        <w:pStyle w:val="Heading2"/>
      </w:pPr>
      <w:r>
        <w:t xml:space="preserve">The Regional Context: Spain Valencia as an Emerging Tech Hub</w:t>
      </w:r>
    </w:p>
    <w:p>
      <w:pPr>
        <w:pStyle w:val="FirstParagraph"/>
      </w:pPr>
      <w:r>
        <w:t xml:space="preserve">In recent years, the landscape of technology and innovation in Europe has shifted. While traditional hubs like London and Berlin have long dominated the scene, southern European cities are rapidly ascending to prominence. Among these rising stars is Spain Valencia. Located on the eastern coast of Spain, this city is no longer solely known for its historic architecture and vibrant cultural festivals; it has evolved into a dynamic ecosystem for technology and data-driven industries.</w:t>
      </w:r>
    </w:p>
    <w:p>
      <w:pPr>
        <w:pStyle w:val="BodyText"/>
      </w:pPr>
      <w:r>
        <w:t xml:space="preserve">The Spanish government’s push for digital transformation, combined with local initiatives to attract startups and foreign talent, has created fertile ground for specialized roles. Within this thriving environment in Spain Valencia, the Data Scientist has emerged as one of the most critical positions. This case study explores how a Data Scientist operates within this specific geographic and cultural context, navigating the unique challenges and opportunities presented by working in Spain Valencia.</w:t>
      </w:r>
    </w:p>
    <w:bookmarkEnd w:id="20"/>
    <w:bookmarkStart w:id="21" w:name="X976f3413d2a077f438b9504e0bc263a56a1a2d5"/>
    <w:p>
      <w:pPr>
        <w:pStyle w:val="Heading2"/>
      </w:pPr>
      <w:r>
        <w:t xml:space="preserve">The Role: Defining the Modern Data Scientist in Spain Valencia</w:t>
      </w:r>
    </w:p>
    <w:p>
      <w:pPr>
        <w:pStyle w:val="FirstParagraph"/>
      </w:pPr>
      <w:r>
        <w:t xml:space="preserve">A Data Scientist is not merely a coder or a statistician. In the context of Spain Valencia, this role requires a multifaceted approach that blends technical prowess with cultural intelligence. The primary responsibility involves extracting actionable insights from complex datasets to drive business strategy, optimize operations, and enhance customer experiences.</w:t>
      </w:r>
    </w:p>
    <w:p>
      <w:pPr>
        <w:pStyle w:val="BodyText"/>
      </w:pPr>
      <w:r>
        <w:t xml:space="preserve">In Spain Valencia, Data Scientists are often embedded in diverse sectors ranging from sustainable agriculture to fintech and tourism management. For instance, the region's strong agricultural sector utilizes data analytics for precision farming. Here, a Data Scientist must interpret satellite imagery and weather patterns to advise farmers on irrigation schedules. Simultaneously, the booming tourism industry relies on predictive modeling to manage seasonal fluctuations in visitor numbers.</w:t>
      </w:r>
    </w:p>
    <w:p>
      <w:pPr>
        <w:pStyle w:val="BodyText"/>
      </w:pPr>
      <w:r>
        <w:t xml:space="preserve">The job description of a Data Scientist in this region demands proficiency in programming languages such as Python or R, expertise with big data tools like Apache Spark, and a deep understanding of machine learning algorithms. However, soft skills are equally vital. The ability to communicate complex findings to non-technical stakeholders is essential for success.</w:t>
      </w:r>
    </w:p>
    <w:bookmarkEnd w:id="21"/>
    <w:bookmarkStart w:id="24" w:name="X6db8907a8a5f904cdc4f853f29eb806ad63555a"/>
    <w:p>
      <w:pPr>
        <w:pStyle w:val="Heading2"/>
      </w:pPr>
      <w:r>
        <w:t xml:space="preserve">The Challenge: Integrating Global Standards with Local Nuances</w:t>
      </w:r>
    </w:p>
    <w:p>
      <w:pPr>
        <w:pStyle w:val="FirstParagraph"/>
      </w:pPr>
      <w:r>
        <w:t xml:space="preserve">The core challenge faced by a Data Scientist in Spain Valencia lies in the intersection of global technical standards and local operational realities. While the tools of data science are universal, their application is deeply contextual.</w:t>
      </w:r>
    </w:p>
    <w:bookmarkStart w:id="22" w:name="data-quality-and-infrastructure"/>
    <w:p>
      <w:pPr>
        <w:pStyle w:val="Heading3"/>
      </w:pPr>
      <w:r>
        <w:t xml:space="preserve">Data Quality and Infrastructure</w:t>
      </w:r>
    </w:p>
    <w:p>
      <w:pPr>
        <w:pStyle w:val="FirstParagraph"/>
      </w:pPr>
      <w:r>
        <w:t xml:space="preserve">In many established tech hubs, data infrastructure is mature. In contrast, organizations in Spain Valencia may be at various stages of digital maturity. A significant hurdle for a Data Scientist here is often cleaning and integrating fragmented data sources from legacy systems. For example, a traditional logistics company based in the port of Valencia might have decades of paper-based records that need to be digitized and standardized before any advanced analytics can begin.</w:t>
      </w:r>
    </w:p>
    <w:bookmarkEnd w:id="22"/>
    <w:bookmarkStart w:id="23" w:name="cultural-communication-barriers"/>
    <w:p>
      <w:pPr>
        <w:pStyle w:val="Heading3"/>
      </w:pPr>
      <w:r>
        <w:t xml:space="preserve">Cultural Communication Barriers</w:t>
      </w:r>
    </w:p>
    <w:p>
      <w:pPr>
        <w:pStyle w:val="FirstParagraph"/>
      </w:pPr>
      <w:r>
        <w:t xml:space="preserve">Another distinct challenge is the linguistic and cultural environment. While many professionals in Spain Valencia speak English, business is frequently conducted in Spanish or Valencian (Catalan variant). A Data Scientist must not only understand the language but also the nuances of local business etiquette. Building trust with local stakeholders requires more than just accurate predictions; it demands empathy and an understanding of regional work-life balance values, which prioritize personal time and family.</w:t>
      </w:r>
    </w:p>
    <w:bookmarkEnd w:id="23"/>
    <w:bookmarkEnd w:id="24"/>
    <w:bookmarkStart w:id="25" w:name="X2824872085c5892c6638a4b578e86662d43b12e"/>
    <w:p>
      <w:pPr>
        <w:pStyle w:val="Heading2"/>
      </w:pPr>
      <w:r>
        <w:t xml:space="preserve">The Solution: A Holistic Approach to Data-Driven Decision Making</w:t>
      </w:r>
    </w:p>
    <w:p>
      <w:pPr>
        <w:pStyle w:val="FirstParagraph"/>
      </w:pPr>
      <w:r>
        <w:t xml:space="preserve">To address these challenges, successful Data Scientists in Spain Valencia adopt a holistic approach. This involves several key strategies:</w:t>
      </w:r>
    </w:p>
    <w:p>
      <w:pPr>
        <w:numPr>
          <w:ilvl w:val="0"/>
          <w:numId w:val="1001"/>
        </w:numPr>
        <w:pStyle w:val="Compact"/>
      </w:pPr>
      <w:r>
        <w:rPr>
          <w:bCs/>
          <w:b/>
        </w:rPr>
        <w:t xml:space="preserve">Cross-Functional Collaboration:</w:t>
      </w:r>
      <w:r>
        <w:t xml:space="preserve"> Working closely with local domain experts ensures that data models are aligned with real-world constraints. For instance, when developing predictive models for the tourism sector in Spain Valencia, collaboration with hoteliers and travel agencies provides critical context that raw data alone cannot offer.</w:t>
      </w:r>
    </w:p>
    <w:p>
      <w:pPr>
        <w:numPr>
          <w:ilvl w:val="0"/>
          <w:numId w:val="1001"/>
        </w:numPr>
        <w:pStyle w:val="Compact"/>
      </w:pPr>
      <w:r>
        <w:rPr>
          <w:bCs/>
          <w:b/>
        </w:rPr>
        <w:t xml:space="preserve">Agile Implementation:</w:t>
      </w:r>
      <w:r>
        <w:t xml:space="preserve"> Given the often smaller scale of enterprises compared to Silicon Valley giants, Data Scientists must prioritize quick wins. Implementing agile methodologies allows for iterative improvements and faster demonstration of value, which is crucial for securing continued investment in data initiatives.</w:t>
      </w:r>
    </w:p>
    <w:p>
      <w:pPr>
        <w:numPr>
          <w:ilvl w:val="0"/>
          <w:numId w:val="1001"/>
        </w:numPr>
        <w:pStyle w:val="Compact"/>
      </w:pPr>
      <w:r>
        <w:rPr>
          <w:bCs/>
          <w:b/>
        </w:rPr>
        <w:t xml:space="preserve">Talent Development and Knowledge Sharing:</w:t>
      </w:r>
      <w:r>
        <w:t xml:space="preserve"> Recognizing the shortage of highly specialized data talent in certain local areas, many Data Scientists take on mentorship roles. Universities such as Universitat Politècnica de València are partners in this ecosystem, with professionals often guest lecturing or collaborating on research projects to cultivate the next generation of tech talent.</w:t>
      </w:r>
    </w:p>
    <w:bookmarkEnd w:id="25"/>
    <w:bookmarkStart w:id="26" w:name="X769c42293b7dad45e6d3fd8efdda9bdb054efd0"/>
    <w:p>
      <w:pPr>
        <w:pStyle w:val="Heading2"/>
      </w:pPr>
      <w:r>
        <w:t xml:space="preserve">The Outcome: Transforming Business Operations</w:t>
      </w:r>
    </w:p>
    <w:p>
      <w:pPr>
        <w:pStyle w:val="FirstParagraph"/>
      </w:pPr>
      <w:r>
        <w:t xml:space="preserve">The implementation of data science strategies in Spain Valencia has yielded tangible results across various industries. In the agricultural sector, precision farming techniques have led to a 15% reduction in water usage, addressing critical sustainability concerns in the region.</w:t>
      </w:r>
    </w:p>
    <w:p>
      <w:pPr>
        <w:pStyle w:val="BodyText"/>
      </w:pPr>
      <w:r>
        <w:t xml:space="preserve">In the tourism industry, personalized recommendation engines developed by Data Scientists have increased visitor spending by an average of 20%. By analyzing mobile device location data and social media trends, businesses can now anticipate crowd movements and optimize resource allocation for public transport and security services during major events like Las Fallas.</w:t>
      </w:r>
    </w:p>
    <w:p>
      <w:pPr>
        <w:pStyle w:val="BodyText"/>
      </w:pPr>
      <w:r>
        <w:t xml:space="preserve">Furthermore, the rise of fintech startups in Spain Valencia has been bolstered by robust risk assessment models. Data Scientists have enabled these companies to offer more inclusive lending services by analyzing alternative data points, thereby expanding financial access to underserved populations.</w:t>
      </w:r>
    </w:p>
    <w:bookmarkEnd w:id="26"/>
    <w:bookmarkStart w:id="27" w:name="X018c6eb7f82ce8198b3e1eedabdffdf81aaa118"/>
    <w:p>
      <w:pPr>
        <w:pStyle w:val="Heading2"/>
      </w:pPr>
      <w:r>
        <w:t xml:space="preserve">The Future: Sustaining Growth and Innovation</w:t>
      </w:r>
    </w:p>
    <w:p>
      <w:pPr>
        <w:pStyle w:val="FirstParagraph"/>
      </w:pPr>
      <w:r>
        <w:t xml:space="preserve">The future for a Data Scientist in Spain Valencia looks promising. As the city continues to invest in smart city initiatives, there is an increasing demand for real-time data analysis and IoT integration. Projects involving traffic management, energy grid optimization, and public safety will require sophisticated algorithmic solutions.</w:t>
      </w:r>
    </w:p>
    <w:p>
      <w:pPr>
        <w:pStyle w:val="BodyText"/>
      </w:pPr>
      <w:r>
        <w:t xml:space="preserve">However, sustainability remains a key focus. Data Scientists must ensure that their models are not only efficient but also ethically sound. With strict adherence to GDPR regulations in Europe, compliance with data privacy laws is non-negotiable.</w:t>
      </w:r>
    </w:p>
    <w:bookmarkEnd w:id="27"/>
    <w:bookmarkStart w:id="28" w:name="conclusion"/>
    <w:p>
      <w:pPr>
        <w:pStyle w:val="Heading2"/>
      </w:pPr>
      <w:r>
        <w:t xml:space="preserve">Conclusion</w:t>
      </w:r>
    </w:p>
    <w:p>
      <w:pPr>
        <w:pStyle w:val="FirstParagraph"/>
      </w:pPr>
      <w:r>
        <w:t xml:space="preserve">This case study illustrates the pivotal role of the Data Scientist in Spain Valencia. It highlights how this profession acts as a bridge between traditional industries and modern technological capabilities. By leveraging data to solve local problems, Data Scientists are driving innovation, economic growth, and sustainability in this vibrant region.</w:t>
      </w:r>
    </w:p>
    <w:p>
      <w:pPr>
        <w:pStyle w:val="BodyText"/>
      </w:pPr>
      <w:r>
        <w:t xml:space="preserve">For aspiring professionals interested in this field, Spain Valencia offers a unique blend of high-quality living conditions and professional opportunities. It is a place where global tech trends meet Mediterranean culture, creating a dynamic environment for data-driven innovation.</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Case Study in Spain Valencia</dc:title>
  <dc:creator/>
  <dc:language>en</dc:language>
  <cp:keywords/>
  <dcterms:created xsi:type="dcterms:W3CDTF">2026-07-29T06:01:14Z</dcterms:created>
  <dcterms:modified xsi:type="dcterms:W3CDTF">2026-07-29T06:01:14Z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