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Data</w:t>
      </w:r>
      <w:r>
        <w:t xml:space="preserve"> </w:t>
      </w:r>
      <w:r>
        <w:t xml:space="preserve">Scientists</w:t>
      </w:r>
      <w:r>
        <w:t xml:space="preserve"> </w:t>
      </w:r>
      <w:r>
        <w:t xml:space="preserve">in</w:t>
      </w:r>
      <w:r>
        <w:t xml:space="preserve"> </w:t>
      </w:r>
      <w:r>
        <w:t xml:space="preserve">Venezuela,</w:t>
      </w:r>
      <w:r>
        <w:t xml:space="preserve"> </w:t>
      </w:r>
      <w:r>
        <w:t xml:space="preserve">Caracas</w:t>
      </w:r>
    </w:p>
    <w:bookmarkStart w:id="31" w:name="X2c4339fd8cb9eca20a0cd80939d64f1481acffc"/>
    <w:p>
      <w:pPr>
        <w:pStyle w:val="Heading1"/>
      </w:pPr>
      <w:r>
        <w:t xml:space="preserve">Navigating the Digital Frontier: A Comprehensive Case Study of Data Scientists in Venezuela, Caracas</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Caracas, Bolivarian Republic of Venezuela</w:t>
      </w:r>
      <w:r>
        <w:br/>
      </w:r>
      <w:r>
        <w:rPr>
          <w:bCs/>
          <w:b/>
        </w:rPr>
        <w:t xml:space="preserve">Subject:</w:t>
      </w:r>
      <w:r>
        <w:t xml:space="preserve">The Role, Challenges, and Innovations of Data Scientists in a Unique Socio-Economic Landscape</w:t>
      </w:r>
    </w:p>
    <w:bookmarkStart w:id="20" w:name="introduction"/>
    <w:p>
      <w:pPr>
        <w:pStyle w:val="Heading2"/>
      </w:pPr>
      <w:r>
        <w:t xml:space="preserve">1. Introduction</w:t>
      </w:r>
    </w:p>
    <w:p>
      <w:pPr>
        <w:pStyle w:val="FirstParagraph"/>
      </w:pPr>
      <w:r>
        <w:t xml:space="preserve">In the rapidly evolving global economy, data has become the new oil. However, in certain regions of the world, particularly in Venezuela Caracas, the extraction and refinement of this "oil" present unique challenges that diverge significantly from traditional Western models. This case study explores the critical role of Data Scientists within Venezuela Caracas. It examines how these professionals navigate a complex environment characterized by economic volatility, infrastructure limitations, and a resilient tech community. The goal is to understand how data science is not just a technical discipline here, but a survival and adaptation mechanism for businesses seeking stability in an unpredictable market.</w:t>
      </w:r>
    </w:p>
    <w:bookmarkEnd w:id="20"/>
    <w:bookmarkStart w:id="21" w:name="Xc3f02c54a7d31a815699e90c649dfdb3592ca6d"/>
    <w:p>
      <w:pPr>
        <w:pStyle w:val="Heading2"/>
      </w:pPr>
      <w:r>
        <w:t xml:space="preserve">2. Contextual Background: The Landscape of Venezuela Caracas</w:t>
      </w:r>
    </w:p>
    <w:p>
      <w:pPr>
        <w:pStyle w:val="FirstParagraph"/>
      </w:pPr>
      <w:r>
        <w:t xml:space="preserve">To understand the function of a Data Scientist in this region, one must first appreciate the context of Venezuela Caracas. As the capital and economic hub, Caracas remains the center of commerce despite years of macroeconomic instability. The city is a paradoxical mix of high-tech potential and infrastructural scarcity. Internet connectivity can be intermittent, power outages are common, and access to cloud services or expensive software licenses is often restricted by foreign exchange controls.</w:t>
      </w:r>
    </w:p>
    <w:p>
      <w:pPr>
        <w:pStyle w:val="BodyText"/>
      </w:pPr>
      <w:r>
        <w:t xml:space="preserve">Despite these hurdles, Venezuela Caracas has produced one of the most educated and adaptable tech workforces in Latin America. Universities continue to produce graduates with strong mathematical and programming foundations. Consequently, Data Scientists in this region have developed a reputation for being resourceful, capable of delivering high-quality insights even with limited computational resources.</w:t>
      </w:r>
    </w:p>
    <w:bookmarkEnd w:id="21"/>
    <w:bookmarkStart w:id="25" w:name="Xf8bd08e8962e98932fc9686707a495f3c1c3f56"/>
    <w:p>
      <w:pPr>
        <w:pStyle w:val="Heading2"/>
      </w:pPr>
      <w:r>
        <w:t xml:space="preserve">3. The Role of the Data Scientist: Beyond Analytics</w:t>
      </w:r>
    </w:p>
    <w:p>
      <w:pPr>
        <w:pStyle w:val="FirstParagraph"/>
      </w:pPr>
      <w:r>
        <w:t xml:space="preserve">In many developed markets, a Data Scientist may focus primarily on machine learning model optimization or big data architecture. In Venezuela Caracas, the role is broader and more pragmatic. The primary objective for a Data Scientist here is often immediate business continuity and fraud prevention.</w:t>
      </w:r>
    </w:p>
    <w:bookmarkStart w:id="22" w:name="Xaa550e4194ce4971d3df53dbc08c75cdc4a2be5"/>
    <w:p>
      <w:pPr>
        <w:pStyle w:val="Heading3"/>
      </w:pPr>
      <w:r>
        <w:t xml:space="preserve">3.1 Economic Volatility and Predictive Modeling</w:t>
      </w:r>
    </w:p>
    <w:p>
      <w:pPr>
        <w:pStyle w:val="FirstParagraph"/>
      </w:pPr>
      <w:r>
        <w:t xml:space="preserve">The hyperinflationary history of Venezuela has forced businesses to rethink pricing strategies in real-time. A Data Scientist working in Caracas must develop dynamic pricing algorithms that adjust based on currency fluctuation rates, supply chain disruptions, and consumer purchasing power indices. Unlike static models used elsewhere, these systems must be robust enough to handle erratic data inputs and provide actionable advice within hours rather than days.</w:t>
      </w:r>
    </w:p>
    <w:bookmarkEnd w:id="22"/>
    <w:bookmarkStart w:id="23" w:name="fraud-detection-in-a-cash-heavy-economy"/>
    <w:p>
      <w:pPr>
        <w:pStyle w:val="Heading3"/>
      </w:pPr>
      <w:r>
        <w:t xml:space="preserve">2.2 Fraud Detection in a Cash-Heavy Economy</w:t>
      </w:r>
    </w:p>
    <w:p>
      <w:pPr>
        <w:pStyle w:val="FirstParagraph"/>
      </w:pPr>
      <w:r>
        <w:t xml:space="preserve">With the complexities of multiple currency exchange rates (Bolivar, USD, Euro) and informal markets, financial fraud is a significant concern. Data Scientists in Venezuela Caracas are heavily involved in creating anomaly detection systems for banking and retail sectors. They analyze transaction patterns to identify irregularities that suggest money laundering or internal theft, leveraging open-source tools like Python and R since commercial software may be inaccessible.</w:t>
      </w:r>
    </w:p>
    <w:bookmarkEnd w:id="23"/>
    <w:bookmarkStart w:id="24" w:name="supply-chain-optimization"/>
    <w:p>
      <w:pPr>
        <w:pStyle w:val="Heading3"/>
      </w:pPr>
      <w:r>
        <w:t xml:space="preserve">2.3 Supply Chain Optimization</w:t>
      </w:r>
    </w:p>
    <w:p>
      <w:pPr>
        <w:pStyle w:val="FirstParagraph"/>
      </w:pPr>
      <w:r>
        <w:t xml:space="preserve">Sourcing raw materials in Venezuela Caracas is notoriously difficult due to import restrictions and logistical bottlenecks. Data Scientists play a crucial role in mapping alternative supply chains. By analyzing global shipping data, local inventory levels, and historical consumption patterns, they help companies predict shortages before they occur, allowing for strategic stockpiling or sourcing from alternative regions.</w:t>
      </w:r>
    </w:p>
    <w:bookmarkEnd w:id="24"/>
    <w:bookmarkEnd w:id="25"/>
    <w:bookmarkStart w:id="26" w:name="technical-challenges-and-innovations"/>
    <w:p>
      <w:pPr>
        <w:pStyle w:val="Heading2"/>
      </w:pPr>
      <w:r>
        <w:t xml:space="preserve">4. Technical Challenges and Innovations</w:t>
      </w:r>
    </w:p>
    <w:p>
      <w:pPr>
        <w:pStyle w:val="FirstParagraph"/>
      </w:pPr>
      <w:r>
        <w:rPr>
          <w:bCs/>
          <w:b/>
        </w:rPr>
        <w:t xml:space="preserve">Key Challenge: Resource Constraints</w:t>
      </w:r>
      <w:r>
        <w:br/>
      </w:r>
      <w:r>
        <w:t xml:space="preserve">Many Data Scientists in Venezuela Caracas operate without access to high-performance GPU clusters or expensive cloud computing services like AWS SageMaker or Azure ML. This has led to a culture of "efficient coding" and model compression techniques that run effectively on local hardware.</w:t>
      </w:r>
    </w:p>
    <w:p>
      <w:pPr>
        <w:pStyle w:val="BodyText"/>
      </w:pPr>
      <w:r>
        <w:t xml:space="preserve">The lack of reliable infrastructure has forced Data Scientists in this region to innovate around limitations. For instance, there is a heavy reliance on offline-first data collection methods, where sensors or mobile apps collect data locally and sync when connectivity is restored. Furthermore, the community has shown a strong preference for lightweight frameworks such as TensorFlow Lite or ONNX (Open Neural Network Exchange), which allow models to run on less powerful devices.</w:t>
      </w:r>
    </w:p>
    <w:bookmarkEnd w:id="26"/>
    <w:bookmarkStart w:id="27" w:name="X996055fe905ac1b8baf01e0a9bf0136ee6f537d"/>
    <w:p>
      <w:pPr>
        <w:pStyle w:val="Heading2"/>
      </w:pPr>
      <w:r>
        <w:t xml:space="preserve">5. Socio-Economic Impact and Talent Retention</w:t>
      </w:r>
    </w:p>
    <w:p>
      <w:pPr>
        <w:pStyle w:val="FirstParagraph"/>
      </w:pPr>
      <w:r>
        <w:t xml:space="preserve">The brain drain phenomenon has affected Venezuela Caracas significantly, with many tech professionals emigrating. However, those who remain are often deeply committed to their craft and have developed a strong sense of community. Remote work opportunities for international companies have become a lifeline for many Data Scientists in the region.</w:t>
      </w:r>
    </w:p>
    <w:p>
      <w:pPr>
        <w:pStyle w:val="BodyText"/>
      </w:pPr>
      <w:r>
        <w:t xml:space="preserve">For local businesses, hiring Data Scientists is both an opportunity and a risk. The talent pool is deep, but retention is challenging due to salary disparities between local firms and foreign remote employers. To counter this, successful organizations in Venezuela Caracas are adopting hybrid models: offering competitive salaries pegged to stable currencies where legally possible, providing remote work flexibility, and investing in continuous learning platforms that allow employees to upskill without leaving the country.</w:t>
      </w:r>
    </w:p>
    <w:bookmarkEnd w:id="27"/>
    <w:bookmarkStart w:id="28" w:name="X0ba1550856385e39433528d47b8affeff98d4d6"/>
    <w:p>
      <w:pPr>
        <w:pStyle w:val="Heading2"/>
      </w:pPr>
      <w:r>
        <w:t xml:space="preserve">6. Case Example: Fintech Innovation in Caracas</w:t>
      </w:r>
    </w:p>
    <w:p>
      <w:pPr>
        <w:pStyle w:val="FirstParagraph"/>
      </w:pPr>
      <w:r>
        <w:t xml:space="preserve">Consider a hypothetical fintech startup based in the Chacao district of Venezuela Caracas. Facing high default rates on personal loans due to economic instability, the company hired a team of Data Scientists. Instead of relying on traditional credit scores, which were rendered obsolete by inflation, these scientists developed an algorithm that analyzed alternative data points: utility payment history, mobile phone top-up frequency, and social network activity.</w:t>
      </w:r>
    </w:p>
    <w:p>
      <w:pPr>
        <w:pStyle w:val="BodyText"/>
      </w:pPr>
      <w:r>
        <w:t xml:space="preserve">This approach allowed the company to assess creditworthiness more accurately than traditional banks. The Data Scientists utilized small-data techniques (learning from limited datasets) which was crucial given the lack of historical financial records during periods of crisis. The result was a 40% reduction in default rates and expanded access to credit for previously unbanked citizens.</w:t>
      </w:r>
    </w:p>
    <w:bookmarkEnd w:id="28"/>
    <w:bookmarkStart w:id="29" w:name="future-outlook"/>
    <w:p>
      <w:pPr>
        <w:pStyle w:val="Heading2"/>
      </w:pPr>
      <w:r>
        <w:t xml:space="preserve">7. Future Outlook</w:t>
      </w:r>
    </w:p>
    <w:p>
      <w:pPr>
        <w:pStyle w:val="FirstParagraph"/>
      </w:pPr>
      <w:r>
        <w:t xml:space="preserve">The future for Data Scientists in Venezuela Caracas is one of cautious optimism. As the digital infrastructure improves and international sanctions potentially ease, the integration of advanced AI technologies will accelerate. However, the core competencies developed during these difficult years—adaptability, efficiency, and creativity under pressure—will remain their greatest assets.</w:t>
      </w:r>
    </w:p>
    <w:p>
      <w:pPr>
        <w:pStyle w:val="BodyText"/>
      </w:pPr>
      <w:r>
        <w:t xml:space="preserve">Furthermore, there is a growing interest in applying data science to social issues specific to Venezuela Caracas. Projects focused on urban planning using satellite imagery to monitor infrastructure decay, or health data analysis during public health crises, are emerging. These initiatives demonstrate that Data Science is not just about profit, but also about resilience and societal improvement.</w:t>
      </w:r>
    </w:p>
    <w:bookmarkEnd w:id="29"/>
    <w:bookmarkStart w:id="30" w:name="conclusion"/>
    <w:p>
      <w:pPr>
        <w:pStyle w:val="Heading2"/>
      </w:pPr>
      <w:r>
        <w:t xml:space="preserve">8. Conclusion</w:t>
      </w:r>
    </w:p>
    <w:p>
      <w:pPr>
        <w:pStyle w:val="FirstParagraph"/>
      </w:pPr>
      <w:r>
        <w:t xml:space="preserve">This case study illustrates that the profession of a Data Scientist in Venezuela Caracas cannot be viewed through a standard international lens. It is a role defined by adaptation, ingenuity, and critical problem-solving in the face of adversity. While global trends emphasize big data and deep learning, the reality on the ground in Venezuela Caracas prioritizes small-data efficiency, real-time economic modeling, and robust fraud prevention.</w:t>
      </w:r>
    </w:p>
    <w:p>
      <w:pPr>
        <w:pStyle w:val="BodyText"/>
      </w:pPr>
      <w:r>
        <w:t xml:space="preserve">For international stakeholders looking to engage with markets in Latin America or for local organizations aiming to digitize their operations, understanding this unique context is paramount. The Data Scientists of Venezuela Caracas are not just analysts; they are strategic navigators in a volatile digital landscape, proving that high-value data insights can be derived even from the most challenging environments.</w:t>
      </w:r>
    </w:p>
    <w:p>
      <w:pPr>
        <w:pStyle w:val="BodyText"/>
      </w:pPr>
      <w:r>
        <w:t xml:space="preserve">© 2023 Strategic Insights Group. All rights reserved. This document is for informational purposes only.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Impact of Data Scientists in Venezuela, Caracas</dc:title>
  <dc:creator/>
  <cp:keywords/>
  <dcterms:created xsi:type="dcterms:W3CDTF">2026-07-29T06:27:49Z</dcterms:created>
  <dcterms:modified xsi:type="dcterms:W3CDTF">2026-07-29T06:27:49Z</dcterms:modified>
</cp:coreProperties>
</file>

<file path=docProps/custom.xml><?xml version="1.0" encoding="utf-8"?>
<Properties xmlns="http://schemas.openxmlformats.org/officeDocument/2006/custom-properties" xmlns:vt="http://schemas.openxmlformats.org/officeDocument/2006/docPropsVTypes"/>
</file>