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77121411c06d8025a1cb8554a34e43da1f00a08"/>
    <w:p>
      <w:pPr>
        <w:pStyle w:val="Heading1"/>
      </w:pPr>
      <w:r>
        <w:t xml:space="preserve">Case Study: Strategic Engagement of the Diplomat in DR Congo Kinshasa</w:t>
      </w:r>
    </w:p>
    <w:p>
      <w:pPr>
        <w:pStyle w:val="FirstParagraph"/>
      </w:pPr>
      <w:r>
        <w:rPr>
          <w:bCs/>
          <w:b/>
        </w:rPr>
        <w:t xml:space="preserve">Date:</w:t>
      </w:r>
      <w:r>
        <w:t xml:space="preserve"> October 2023</w:t>
      </w:r>
      <w:r>
        <w:br/>
      </w:r>
      <w:r>
        <w:rPr>
          <w:bCs/>
          <w:b/>
        </w:rPr>
        <w:t xml:space="preserve">Subject:</w:t>
      </w:r>
      <w:r>
        <w:t xml:space="preserve"> Navigating Complex Geopolitical Landscapes</w:t>
      </w:r>
      <w:r>
        <w:br/>
      </w:r>
      <w:r>
        <w:rPr>
          <w:bCs/>
          <w:b/>
        </w:rPr>
        <w:t xml:space="preserve">Location Focus: </w:t>
      </w:r>
      <w:r>
        <w:t xml:space="preserve">DRC Congo Kinshasa</w:t>
      </w:r>
    </w:p>
    <w:bookmarkStart w:id="20" w:name="introduction"/>
    <w:p>
      <w:pPr>
        <w:pStyle w:val="Heading2"/>
      </w:pPr>
      <w:r>
        <w:t xml:space="preserve">1. Introduction</w:t>
      </w:r>
    </w:p>
    <w:p>
      <w:pPr>
        <w:pStyle w:val="FirstParagraph"/>
      </w:pPr>
      <w:r>
        <w:t xml:space="preserve">The Democratic Republic of Congo (DRC) represents one of the most complex environments for international engagement in the modern world. Situated at the heart of Africa, its strategic mineral wealth, vast biodiversity, and volatile political history make it a focal point for global powers. At the center of this intricate web is</w:t>
      </w:r>
      <w:r>
        <w:t xml:space="preserve"> </w:t>
      </w:r>
      <w:r>
        <w:rPr>
          <w:bCs/>
          <w:b/>
        </w:rPr>
        <w:t xml:space="preserve">DR Congo Kinshasa</w:t>
      </w:r>
      <w:r>
        <w:t xml:space="preserve">, not merely as a geographical capital but as the administrative, political, and economic nerve center where international influence is mediated. This case study examines the multifaceted role of the</w:t>
      </w:r>
      <w:r>
        <w:t xml:space="preserve"> </w:t>
      </w:r>
      <w:r>
        <w:rPr>
          <w:bCs/>
          <w:b/>
        </w:rPr>
        <w:t xml:space="preserve">Diplomat</w:t>
      </w:r>
      <w:r>
        <w:t xml:space="preserve"> </w:t>
      </w:r>
      <w:r>
        <w:t xml:space="preserve">operating within this high-stakes environment. The objective is to understand how a skilled</w:t>
      </w:r>
      <w:r>
        <w:t xml:space="preserve"> </w:t>
      </w:r>
      <w:r>
        <w:rPr>
          <w:bCs/>
          <w:b/>
        </w:rPr>
        <w:t xml:space="preserve">Diplomat</w:t>
      </w:r>
      <w:r>
        <w:t xml:space="preserve"> </w:t>
      </w:r>
      <w:r>
        <w:t xml:space="preserve">must adapt their strategies to effectively serve national interests while fostering stability in</w:t>
      </w:r>
      <w:r>
        <w:t xml:space="preserve"> </w:t>
      </w:r>
      <w:r>
        <w:rPr>
          <w:bCs/>
          <w:b/>
        </w:rPr>
        <w:t xml:space="preserve">DR Congo Kinshasa</w:t>
      </w:r>
      <w:r>
        <w:t xml:space="preserve">.</w:t>
      </w:r>
    </w:p>
    <w:p>
      <w:pPr>
        <w:pStyle w:val="BodyText"/>
      </w:pPr>
      <w:r>
        <w:t xml:space="preserve">In recent decades, the perception of foreign presence in the DRC has shifted from post-colonial paternalism to strategic partnership. However, this transition is fraught with challenges. The</w:t>
      </w:r>
      <w:r>
        <w:t xml:space="preserve"> </w:t>
      </w:r>
      <w:r>
        <w:rPr>
          <w:bCs/>
          <w:b/>
        </w:rPr>
        <w:t xml:space="preserve">Diplomat</w:t>
      </w:r>
      <w:r>
        <w:t xml:space="preserve"> </w:t>
      </w:r>
      <w:r>
        <w:t xml:space="preserve">must navigate a landscape defined by infrastructure deficits, security concerns in the eastern provinces, and intense competition for resources such as cobalt and copper. This document analyzes how a</w:t>
      </w:r>
      <w:r>
        <w:t xml:space="preserve"> </w:t>
      </w:r>
      <w:r>
        <w:rPr>
          <w:bCs/>
          <w:b/>
        </w:rPr>
        <w:t xml:space="preserve">Diplomat</w:t>
      </w:r>
      <w:r>
        <w:t xml:space="preserve"> </w:t>
      </w:r>
      <w:r>
        <w:t xml:space="preserve">can successfully operate in</w:t>
      </w:r>
      <w:r>
        <w:t xml:space="preserve"> </w:t>
      </w:r>
      <w:r>
        <w:rPr>
          <w:bCs/>
          <w:b/>
        </w:rPr>
        <w:t xml:space="preserve">DR Congo Kinshasa</w:t>
      </w:r>
      <w:r>
        <w:t xml:space="preserve">, balancing humanitarian aid with geopolitical leverage.</w:t>
      </w:r>
    </w:p>
    <w:bookmarkEnd w:id="20"/>
    <w:bookmarkStart w:id="21" w:name="the-context-of-dr-congo-kinshasa"/>
    <w:p>
      <w:pPr>
        <w:pStyle w:val="Heading2"/>
      </w:pPr>
      <w:r>
        <w:t xml:space="preserve">2. The Context of DR Congo Kinshasa</w:t>
      </w:r>
    </w:p>
    <w:p>
      <w:pPr>
        <w:pStyle w:val="FirstParagraph"/>
      </w:pPr>
      <w:r>
        <w:t xml:space="preserve">To understand the mission of the</w:t>
      </w:r>
      <w:r>
        <w:t xml:space="preserve"> </w:t>
      </w:r>
      <w:r>
        <w:rPr>
          <w:bCs/>
          <w:b/>
        </w:rPr>
        <w:t xml:space="preserve">Diplomat</w:t>
      </w:r>
      <w:r>
        <w:t xml:space="preserve">, one must first appreciate the unique nature of</w:t>
      </w:r>
      <w:r>
        <w:t xml:space="preserve"> </w:t>
      </w:r>
      <w:r>
        <w:rPr>
          <w:bCs/>
          <w:b/>
        </w:rPr>
        <w:t xml:space="preserve">DR Congo Kinshasa</w:t>
      </w:r>
      <w:r>
        <w:t xml:space="preserve">. Unlike many African capitals that are planned cities,</w:t>
      </w:r>
      <w:r>
        <w:t xml:space="preserve"> </w:t>
      </w:r>
      <w:r>
        <w:rPr>
          <w:bCs/>
          <w:b/>
        </w:rPr>
        <w:t xml:space="preserve">DR Congo Kinshasa</w:t>
      </w:r>
      <w:r>
        <w:t xml:space="preserve"> </w:t>
      </w:r>
      <w:r>
        <w:t xml:space="preserve">has grown organically and chaotically. It is a megacity with a population exceeding 15 million people, characterized by stark inequalities and vibrant cultural energy. For the</w:t>
      </w:r>
      <w:r>
        <w:t xml:space="preserve"> </w:t>
      </w:r>
      <w:r>
        <w:rPr>
          <w:bCs/>
          <w:b/>
        </w:rPr>
        <w:t xml:space="preserve">Diplomat</w:t>
      </w:r>
      <w:r>
        <w:t xml:space="preserve">, this environment presents both opportunities for grassroots engagement and risks related to public unrest.</w:t>
      </w:r>
    </w:p>
    <w:p>
      <w:pPr>
        <w:pStyle w:val="BodyText"/>
      </w:pPr>
      <w:r>
        <w:t xml:space="preserve">The political landscape in</w:t>
      </w:r>
      <w:r>
        <w:t xml:space="preserve"> </w:t>
      </w:r>
      <w:r>
        <w:rPr>
          <w:bCs/>
          <w:b/>
        </w:rPr>
        <w:t xml:space="preserve">DR Congo Kinshasa</w:t>
      </w:r>
      <w:r>
        <w:t xml:space="preserve"> </w:t>
      </w:r>
      <w:r>
        <w:t xml:space="preserve">is equally dynamic. The central government’s authority often struggles to extend beyond the capital, particularly regarding control over resource-rich eastern regions. Consequently, the</w:t>
      </w:r>
      <w:r>
        <w:t xml:space="preserve"> </w:t>
      </w:r>
      <w:r>
        <w:rPr>
          <w:bCs/>
          <w:b/>
        </w:rPr>
        <w:t xml:space="preserve">Diplomat</w:t>
      </w:r>
      <w:r>
        <w:t xml:space="preserve"> </w:t>
      </w:r>
      <w:r>
        <w:t xml:space="preserve">serves as a critical liaison between the central government and various stakeholders, including non-state actors, local communities, and international NGOs. The</w:t>
      </w:r>
      <w:r>
        <w:t xml:space="preserve"> </w:t>
      </w:r>
      <w:r>
        <w:rPr>
          <w:bCs/>
          <w:b/>
        </w:rPr>
        <w:t xml:space="preserve">Diplomat</w:t>
      </w:r>
      <w:r>
        <w:t xml:space="preserve"> </w:t>
      </w:r>
      <w:r>
        <w:t xml:space="preserve">must possess a nuanced understanding of Kinshasa’s political factions to avoid inadvertently exacerbating tensions.</w:t>
      </w:r>
    </w:p>
    <w:bookmarkEnd w:id="21"/>
    <w:bookmarkStart w:id="25" w:name="Xb3a897fef5ccfa39a3d02f62904749a86bd829f"/>
    <w:p>
      <w:pPr>
        <w:pStyle w:val="Heading2"/>
      </w:pPr>
      <w:r>
        <w:t xml:space="preserve">3. Core Responsibilities of the Diplomat in DR Congo Kinshasa</w:t>
      </w:r>
    </w:p>
    <w:p>
      <w:pPr>
        <w:pStyle w:val="FirstParagraph"/>
      </w:pPr>
      <w:r>
        <w:t xml:space="preserve">The role of the</w:t>
      </w:r>
      <w:r>
        <w:t xml:space="preserve"> </w:t>
      </w:r>
      <w:r>
        <w:rPr>
          <w:bCs/>
          <w:b/>
        </w:rPr>
        <w:t xml:space="preserve">Diplomat</w:t>
      </w:r>
      <w:r>
        <w:t xml:space="preserve"> </w:t>
      </w:r>
      <w:r>
        <w:t xml:space="preserve">extends far beyond traditional protocol and ceremonial duties. In</w:t>
      </w:r>
      <w:r>
        <w:t xml:space="preserve"> </w:t>
      </w:r>
      <w:r>
        <w:rPr>
          <w:bCs/>
          <w:b/>
        </w:rPr>
        <w:t xml:space="preserve">DR Congo Kinshasa</w:t>
      </w:r>
      <w:r>
        <w:t xml:space="preserve">, the</w:t>
      </w:r>
      <w:r>
        <w:t xml:space="preserve"> </w:t>
      </w:r>
      <w:r>
        <w:rPr>
          <w:bCs/>
          <w:b/>
        </w:rPr>
        <w:t xml:space="preserve">Diplomat</w:t>
      </w:r>
      <w:r>
        <w:t xml:space="preserve"> </w:t>
      </w:r>
      <w:r>
        <w:t xml:space="preserve">is often involved in crisis management, economic development advocacy, and human rights monitoring. The following sections detail these core responsibilities.</w:t>
      </w:r>
    </w:p>
    <w:bookmarkStart w:id="22" w:name="X5de03e52a3f91f6b3a66adc9dcd6edd8f485ff6"/>
    <w:p>
      <w:pPr>
        <w:pStyle w:val="Heading3"/>
      </w:pPr>
      <w:r>
        <w:t xml:space="preserve">3.1 Political Mediation and Stability Building</w:t>
      </w:r>
    </w:p>
    <w:p>
      <w:pPr>
        <w:pStyle w:val="FirstParagraph"/>
      </w:pPr>
      <w:r>
        <w:t xml:space="preserve">The primary duty of the</w:t>
      </w:r>
      <w:r>
        <w:t xml:space="preserve"> </w:t>
      </w:r>
      <w:r>
        <w:rPr>
          <w:bCs/>
          <w:b/>
        </w:rPr>
        <w:t xml:space="preserve">Diplomat</w:t>
      </w:r>
      <w:r>
        <w:t xml:space="preserve"> </w:t>
      </w:r>
      <w:r>
        <w:t xml:space="preserve">in</w:t>
      </w:r>
      <w:r>
        <w:t xml:space="preserve"> </w:t>
      </w:r>
      <w:r>
        <w:rPr>
          <w:bCs/>
          <w:b/>
        </w:rPr>
        <w:t xml:space="preserve">DR Congo Kinshasa</w:t>
      </w:r>
      <w:r>
        <w:t xml:space="preserve"> </w:t>
      </w:r>
      <w:r>
        <w:t xml:space="preserve">is to promote political stability. This involves close engagement with government officials, opposition leaders, and civil society organizations. The</w:t>
      </w:r>
      <w:r>
        <w:t xml:space="preserve"> </w:t>
      </w:r>
      <w:r>
        <w:rPr>
          <w:bCs/>
          <w:b/>
        </w:rPr>
        <w:t xml:space="preserve">Diplomat</w:t>
      </w:r>
      <w:r>
        <w:t xml:space="preserve"> </w:t>
      </w:r>
      <w:r>
        <w:t xml:space="preserve">acts as a neutral mediator during periods of electoral tension or political deadlock. By maintaining open lines of communication, the</w:t>
      </w:r>
      <w:r>
        <w:t xml:space="preserve"> </w:t>
      </w:r>
      <w:r>
        <w:rPr>
          <w:bCs/>
          <w:b/>
        </w:rPr>
        <w:t xml:space="preserve">Diplomat</w:t>
      </w:r>
      <w:r>
        <w:t xml:space="preserve"> </w:t>
      </w:r>
      <w:r>
        <w:t xml:space="preserve">can de-escalate conflicts before they spiral into violence. This requires high emotional intelligence and a deep understanding of local customs and languages, particularly Lingala and French, which are dominant in</w:t>
      </w:r>
      <w:r>
        <w:t xml:space="preserve"> </w:t>
      </w:r>
      <w:r>
        <w:rPr>
          <w:bCs/>
          <w:b/>
        </w:rPr>
        <w:t xml:space="preserve">DR Congo Kinshasa</w:t>
      </w:r>
      <w:r>
        <w:t xml:space="preserve">.</w:t>
      </w:r>
    </w:p>
    <w:bookmarkEnd w:id="22"/>
    <w:bookmarkStart w:id="23" w:name="X3f253fdaef9a82c874f13dd439f47ccbb7eee3a"/>
    <w:p>
      <w:pPr>
        <w:pStyle w:val="Heading3"/>
      </w:pPr>
      <w:r>
        <w:t xml:space="preserve">3.2 Economic Diplomacy and Resource Management</w:t>
      </w:r>
    </w:p>
    <w:p>
      <w:pPr>
        <w:pStyle w:val="FirstParagraph"/>
      </w:pPr>
      <w:r>
        <w:t xml:space="preserve">The DRC holds the world’s largest reserves of cobalt, a critical component for electric vehicle batteries. This makes economic diplomacy a top priority for the</w:t>
      </w:r>
      <w:r>
        <w:t xml:space="preserve"> </w:t>
      </w:r>
      <w:r>
        <w:rPr>
          <w:bCs/>
          <w:b/>
        </w:rPr>
        <w:t xml:space="preserve">Diplomat</w:t>
      </w:r>
      <w:r>
        <w:t xml:space="preserve">. In</w:t>
      </w:r>
      <w:r>
        <w:t xml:space="preserve"> </w:t>
      </w:r>
      <w:r>
        <w:rPr>
          <w:bCs/>
          <w:b/>
        </w:rPr>
        <w:t xml:space="preserve">DR Congo Kinshasa</w:t>
      </w:r>
      <w:r>
        <w:t xml:space="preserve">, the</w:t>
      </w:r>
      <w:r>
        <w:t xml:space="preserve"> </w:t>
      </w:r>
      <w:r>
        <w:rPr>
          <w:bCs/>
          <w:b/>
        </w:rPr>
        <w:t xml:space="preserve">Diplomat</w:t>
      </w:r>
      <w:r>
        <w:t xml:space="preserve"> </w:t>
      </w:r>
      <w:r>
        <w:t xml:space="preserve">must negotiate trade agreements that ensure fair returns for the Congolese state while attracting responsible foreign investment. The challenge lies in avoiding accusations of neo-colonialism. The</w:t>
      </w:r>
      <w:r>
        <w:t xml:space="preserve"> </w:t>
      </w:r>
      <w:r>
        <w:rPr>
          <w:bCs/>
          <w:b/>
        </w:rPr>
        <w:t xml:space="preserve">Diplomat</w:t>
      </w:r>
      <w:r>
        <w:t xml:space="preserve"> </w:t>
      </w:r>
      <w:r>
        <w:t xml:space="preserve">must advocate for transparent contracts and environmental standards, ensuring that resource extraction benefits the local population. Successful negotiation in this sector enhances bilateral relations and solidifies the</w:t>
      </w:r>
      <w:r>
        <w:t xml:space="preserve"> </w:t>
      </w:r>
      <w:r>
        <w:rPr>
          <w:bCs/>
          <w:b/>
        </w:rPr>
        <w:t xml:space="preserve">Diplomat’s</w:t>
      </w:r>
      <w:r>
        <w:t xml:space="preserve"> </w:t>
      </w:r>
      <w:r>
        <w:t xml:space="preserve">reputation as a trustworthy partner.</w:t>
      </w:r>
    </w:p>
    <w:bookmarkEnd w:id="23"/>
    <w:bookmarkStart w:id="24" w:name="Xcd14e7fe89abd95360f11302344c118bb589f0c"/>
    <w:p>
      <w:pPr>
        <w:pStyle w:val="Heading3"/>
      </w:pPr>
      <w:r>
        <w:t xml:space="preserve">3.3 Humanitarian Coordination and Civil Protection</w:t>
      </w:r>
    </w:p>
    <w:p>
      <w:pPr>
        <w:pStyle w:val="FirstParagraph"/>
      </w:pPr>
      <w:r>
        <w:t xml:space="preserve">With millions of people affected by conflict and displacement, humanitarian issues are central to the mission in</w:t>
      </w:r>
      <w:r>
        <w:t xml:space="preserve"> </w:t>
      </w:r>
      <w:r>
        <w:rPr>
          <w:bCs/>
          <w:b/>
        </w:rPr>
        <w:t xml:space="preserve">DR Congo Kinshasa</w:t>
      </w:r>
      <w:r>
        <w:t xml:space="preserve">. The</w:t>
      </w:r>
      <w:r>
        <w:t xml:space="preserve"> </w:t>
      </w:r>
      <w:r>
        <w:rPr>
          <w:bCs/>
          <w:b/>
        </w:rPr>
        <w:t xml:space="preserve">Diplomat</w:t>
      </w:r>
      <w:r>
        <w:t xml:space="preserve"> </w:t>
      </w:r>
      <w:r>
        <w:t xml:space="preserve">works closely with the United Nations, the World Bank, and various NGOs to coordinate aid distribution. In Kinshasa, this often involves facilitating access for aid workers to remote areas and ensuring that resources are not diverted by armed groups. The</w:t>
      </w:r>
      <w:r>
        <w:t xml:space="preserve"> </w:t>
      </w:r>
      <w:r>
        <w:rPr>
          <w:bCs/>
          <w:b/>
        </w:rPr>
        <w:t xml:space="preserve">Diplomat</w:t>
      </w:r>
      <w:r>
        <w:t xml:space="preserve"> </w:t>
      </w:r>
      <w:r>
        <w:t xml:space="preserve">must also advocate for human rights protections within the local justice system in</w:t>
      </w:r>
      <w:r>
        <w:t xml:space="preserve"> </w:t>
      </w:r>
      <w:r>
        <w:rPr>
          <w:bCs/>
          <w:b/>
        </w:rPr>
        <w:t xml:space="preserve">DR Congo Kinshasa</w:t>
      </w:r>
      <w:r>
        <w:t xml:space="preserve">, supporting reforms that protect vulnerable populations.</w:t>
      </w:r>
    </w:p>
    <w:bookmarkEnd w:id="24"/>
    <w:bookmarkEnd w:id="25"/>
    <w:bookmarkStart w:id="26" w:name="challenges-faced-by-the-diplomat"/>
    <w:p>
      <w:pPr>
        <w:pStyle w:val="Heading2"/>
      </w:pPr>
      <w:r>
        <w:t xml:space="preserve">4. Challenges Faced by the Diplomat</w:t>
      </w:r>
    </w:p>
    <w:p>
      <w:pPr>
        <w:pStyle w:val="FirstParagraph"/>
      </w:pPr>
      <w:r>
        <w:t xml:space="preserve">The operating environment for a</w:t>
      </w:r>
      <w:r>
        <w:t xml:space="preserve"> </w:t>
      </w:r>
      <w:r>
        <w:rPr>
          <w:bCs/>
          <w:b/>
        </w:rPr>
        <w:t xml:space="preserve">Diplomat</w:t>
      </w:r>
      <w:r>
        <w:t xml:space="preserve"> </w:t>
      </w:r>
      <w:r>
        <w:t xml:space="preserve">in</w:t>
      </w:r>
      <w:r>
        <w:t xml:space="preserve"> </w:t>
      </w:r>
      <w:r>
        <w:rPr>
          <w:bCs/>
          <w:b/>
        </w:rPr>
        <w:t xml:space="preserve">DR Congo Kinshasa</w:t>
      </w:r>
      <w:r>
        <w:t xml:space="preserve"> </w:t>
      </w:r>
      <w:r>
        <w:t xml:space="preserve">is fraught with significant challenges:</w:t>
      </w:r>
    </w:p>
    <w:p>
      <w:pPr>
        <w:numPr>
          <w:ilvl w:val="0"/>
          <w:numId w:val="1001"/>
        </w:numPr>
        <w:pStyle w:val="Compact"/>
      </w:pPr>
      <w:r>
        <w:rPr>
          <w:bCs/>
          <w:b/>
        </w:rPr>
        <w:t xml:space="preserve">Bureaucratic Hurdles:</w:t>
      </w:r>
      <w:r>
        <w:t xml:space="preserve"> Corruption and inefficiency within local government bodies can delay visa processing, customs clearance for aid goods, and the implementation of projects. The</w:t>
      </w:r>
      <w:r>
        <w:t xml:space="preserve"> </w:t>
      </w:r>
      <w:r>
        <w:rPr>
          <w:bCs/>
          <w:b/>
        </w:rPr>
        <w:t xml:space="preserve">Diplomat</w:t>
      </w:r>
      <w:r>
        <w:t xml:space="preserve"> </w:t>
      </w:r>
      <w:r>
        <w:t xml:space="preserve">must navigate these red tape obstacles patiently and creatively.</w:t>
      </w:r>
    </w:p>
    <w:p>
      <w:pPr>
        <w:numPr>
          <w:ilvl w:val="0"/>
          <w:numId w:val="1001"/>
        </w:numPr>
        <w:pStyle w:val="Compact"/>
      </w:pPr>
      <w:r>
        <w:rPr>
          <w:bCs/>
          <w:b/>
        </w:rPr>
        <w:t xml:space="preserve">Security Risks:</w:t>
      </w:r>
      <w:r>
        <w:t xml:space="preserve"> While Kinshasa is relatively stable compared to the eastern provinces, urban crime and occasional civil unrest pose risks. The</w:t>
      </w:r>
      <w:r>
        <w:t xml:space="preserve"> </w:t>
      </w:r>
      <w:r>
        <w:rPr>
          <w:bCs/>
          <w:b/>
        </w:rPr>
        <w:t xml:space="preserve">Diplomat</w:t>
      </w:r>
      <w:r>
        <w:t xml:space="preserve"> </w:t>
      </w:r>
      <w:r>
        <w:t xml:space="preserve">must maintain rigorous security protocols while still engaging openly with the public.</w:t>
      </w:r>
    </w:p>
    <w:p>
      <w:pPr>
        <w:numPr>
          <w:ilvl w:val="0"/>
          <w:numId w:val="1001"/>
        </w:numPr>
        <w:pStyle w:val="Compact"/>
      </w:pPr>
      <w:r>
        <w:t xml:space="preserve">Cultural Misunderstandings:: Failure to understand local norms can lead to diplomatic faux pas. For instance, punctuality and hierarchy are viewed differently in</w:t>
      </w:r>
      <w:r>
        <w:t xml:space="preserve"> </w:t>
      </w:r>
      <w:r>
        <w:rPr>
          <w:bCs/>
          <w:b/>
        </w:rPr>
        <w:t xml:space="preserve">DR Congo Kinshasa</w:t>
      </w:r>
      <w:r>
        <w:t xml:space="preserve">. The</w:t>
      </w:r>
      <w:r>
        <w:t xml:space="preserve"> </w:t>
      </w:r>
      <w:r>
        <w:rPr>
          <w:bCs/>
          <w:b/>
        </w:rPr>
        <w:t xml:space="preserve">Diplomat</w:t>
      </w:r>
      <w:r>
        <w:t xml:space="preserve"> </w:t>
      </w:r>
      <w:r>
        <w:t xml:space="preserve">must adapt their communication style to build trust.</w:t>
      </w:r>
    </w:p>
    <w:p>
      <w:pPr>
        <w:numPr>
          <w:ilvl w:val="0"/>
          <w:numId w:val="1001"/>
        </w:numPr>
        <w:pStyle w:val="Compact"/>
      </w:pPr>
      <w:r>
        <w:t xml:space="preserve">Geopolitical Competition:: The presence of multiple international powers in the DRC creates a competitive environment. The &lt; strong&gt;Diplomat must differentiate their nation’s approach by focusing on long-term partnership rather than short-term gain.</w:t>
      </w:r>
    </w:p>
    <w:bookmarkEnd w:id="26"/>
    <w:bookmarkStart w:id="27" w:name="Xeb4cdc4805e817a5674df27ba9218664f7125fd"/>
    <w:p>
      <w:pPr>
        <w:pStyle w:val="Heading2"/>
      </w:pPr>
      <w:r>
        <w:t xml:space="preserve">5. Strategic Recommendations for the Diplomat</w:t>
      </w:r>
    </w:p>
    <w:p>
      <w:pPr>
        <w:pStyle w:val="FirstParagraph"/>
      </w:pPr>
      <w:r>
        <w:t xml:space="preserve">To succeed in</w:t>
      </w:r>
      <w:r>
        <w:t xml:space="preserve"> </w:t>
      </w:r>
      <w:r>
        <w:rPr>
          <w:bCs/>
          <w:b/>
        </w:rPr>
        <w:t xml:space="preserve">DR Congo Kinshasa</w:t>
      </w:r>
      <w:r>
        <w:t xml:space="preserve">, the</w:t>
      </w:r>
      <w:r>
        <w:t xml:space="preserve"> </w:t>
      </w:r>
      <w:r>
        <w:rPr>
          <w:bCs/>
          <w:b/>
        </w:rPr>
        <w:t xml:space="preserve">Diplomat</w:t>
      </w:r>
      <w:r>
        <w:t xml:space="preserve"> </w:t>
      </w:r>
      <w:r>
        <w:t xml:space="preserve">should adopt a holistic and adaptive approach. The following strategies are recommended:</w:t>
      </w:r>
    </w:p>
    <w:p>
      <w:pPr>
        <w:pStyle w:val="BlockText"/>
      </w:pPr>
      <w:r>
        <w:t xml:space="preserve">"Diplomacy is not just about signing treaties; it is about building bridges of understanding." – A guiding principle for the</w:t>
      </w:r>
      <w:r>
        <w:t xml:space="preserve"> </w:t>
      </w:r>
      <w:r>
        <w:rPr>
          <w:bCs/>
          <w:b/>
        </w:rPr>
        <w:t xml:space="preserve">Diplomat in &lt; strong&gt;DR Congo Kinshasa</w:t>
      </w:r>
      <w:r>
        <w:t xml:space="preserve">.</w:t>
      </w:r>
    </w:p>
    <w:p>
      <w:pPr>
        <w:pStyle w:val="FirstParagraph"/>
      </w:pPr>
      <w:r>
        <w:rPr>
          <w:bCs/>
          <w:b/>
        </w:rPr>
        <w:t xml:space="preserve">A. Invest in Local Relationships:</w:t>
      </w:r>
      <w:r>
        <w:t xml:space="preserve"> The most effective</w:t>
      </w:r>
    </w:p>
    <w:p>
      <w:pPr>
        <w:pStyle w:val="BodyText"/>
      </w:pPr>
      <w:r>
        <w:t xml:space="preserve">Diplomat is one who is trusted by local stakeholders. Building genuine relationships with Congolese leaders, business owners, and community elders is essential. This requires time and humility.</w:t>
      </w:r>
    </w:p>
    <w:p>
      <w:pPr>
        <w:pStyle w:val="BodyText"/>
      </w:pPr>
      <w:r>
        <w:br/>
      </w:r>
    </w:p>
    <w:p>
      <w:pPr>
        <w:pStyle w:val="BodyText"/>
      </w:pPr>
      <w:r>
        <w:t xml:space="preserve">B. Leverage Technology:: Digital platforms can enhance communication and transparency. The</w:t>
      </w:r>
      <w:r>
        <w:t xml:space="preserve"> </w:t>
      </w:r>
      <w:r>
        <w:rPr>
          <w:bCs/>
          <w:b/>
        </w:rPr>
        <w:t xml:space="preserve">Diplomat</w:t>
      </w:r>
      <w:r>
        <w:t xml:space="preserve"> </w:t>
      </w:r>
      <w:r>
        <w:t xml:space="preserve">should use technology to monitor developments in real-time, improving decision-making processes in</w:t>
      </w:r>
    </w:p>
    <w:p>
      <w:pPr>
        <w:pStyle w:val="BodyText"/>
      </w:pPr>
      <w:r>
        <w:t xml:space="preserve">DR Congo Kinshasa.</w:t>
      </w:r>
    </w:p>
    <w:p>
      <w:pPr>
        <w:pStyle w:val="BodyText"/>
      </w:pPr>
      <w:r>
        <w:br/>
      </w:r>
    </w:p>
    <w:p>
      <w:pPr>
        <w:pStyle w:val="BodyText"/>
      </w:pPr>
      <w:r>
        <w:t xml:space="preserve">C. Promote Sustainable Development:: Focus on projects that have long-term benefits for the Congolese people, such as education, healthcare, and renewable energy. This aligns national interests with local needs.</w:t>
      </w:r>
    </w:p>
    <w:p>
      <w:pPr>
        <w:pStyle w:val="BodyText"/>
      </w:pPr>
      <w:r>
        <w:br/>
      </w:r>
    </w:p>
    <w:p>
      <w:pPr>
        <w:pStyle w:val="BodyText"/>
      </w:pPr>
      <w:r>
        <w:t xml:space="preserve">D. Enhance Cultural Competence:: Continuous training in local languages and customs will empower the</w:t>
      </w:r>
    </w:p>
    <w:p>
      <w:pPr>
        <w:pStyle w:val="BodyText"/>
      </w:pPr>
      <w:r>
        <w:t xml:space="preserve">Diplomat to communicate more effectively in</w:t>
      </w:r>
    </w:p>
    <w:p>
      <w:pPr>
        <w:pStyle w:val="BodyText"/>
      </w:pPr>
      <w:r>
        <w:t xml:space="preserve">DR Congo Kinshasa.</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Diplomat in</w:t>
      </w:r>
    </w:p>
    <w:p>
      <w:pPr>
        <w:pStyle w:val="BodyText"/>
      </w:pPr>
      <w:r>
        <w:t xml:space="preserve">DR Congo Kinshasa is pivotal in shaping a stable and prosperous future for the region. By navigating complex political landscapes, managing economic resources responsibly, and coordinating humanitarian efforts, the</w:t>
      </w:r>
    </w:p>
    <w:p>
      <w:pPr>
        <w:pStyle w:val="BodyText"/>
      </w:pPr>
      <w:r>
        <w:t xml:space="preserve">Diplomat plays a crucial part in fostering international cooperation. Success requires not only technical expertise but also deep empathy and cultural sensitivity. As</w:t>
      </w:r>
    </w:p>
    <w:p>
      <w:pPr>
        <w:pStyle w:val="BodyText"/>
      </w:pPr>
      <w:r>
        <w:t xml:space="preserve">DR Congo Kinshasa continues to evolve on the global stage, the effectiveness of its foreign representatives will be measured by their ability to build lasting partnerships based on mutual respect and shared goals.</w:t>
      </w:r>
    </w:p>
    <w:p>
      <w:pPr>
        <w:pStyle w:val="BodyText"/>
      </w:pPr>
      <w:r>
        <w:br/>
      </w:r>
    </w:p>
    <w:p>
      <w:pPr>
        <w:pStyle w:val="BodyText"/>
      </w:pPr>
      <w:r>
        <w:t xml:space="preserve">In conclusion, the</w:t>
      </w:r>
    </w:p>
    <w:p>
      <w:pPr>
        <w:pStyle w:val="BodyText"/>
      </w:pPr>
      <w:r>
        <w:t xml:space="preserve">Diplomat must remain vigilant, adaptable, and committed to ethical engagement. Only through such dedication can they truly serve as effective ambassadors in the vibrant and challenging context of</w:t>
      </w:r>
    </w:p>
    <w:p>
      <w:pPr>
        <w:pStyle w:val="BodyText"/>
      </w:pPr>
      <w:r>
        <w:t xml:space="preserve">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DR Congo Kinshasa</dc:title>
  <dc:creator/>
  <dc:language>en</dc:language>
  <cp:keywords/>
  <dcterms:created xsi:type="dcterms:W3CDTF">2026-07-29T04:59:47Z</dcterms:created>
  <dcterms:modified xsi:type="dcterms:W3CDTF">2026-07-29T04:59:47Z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