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2f53a48dcbd6da63461f6675ff7c2857399e792"/>
    <w:p>
      <w:pPr>
        <w:pStyle w:val="Heading1"/>
      </w:pPr>
      <w:r>
        <w:t xml:space="preserve">A Strategic Case Study on the Role of the Diplomat in Tanzania Dar es Salaam</w:t>
      </w:r>
    </w:p>
    <w:p>
      <w:pPr>
        <w:pStyle w:val="FirstParagraph"/>
      </w:pPr>
      <w:r>
        <w:rPr>
          <w:bCs/>
          <w:b/>
        </w:rPr>
        <w:t xml:space="preserve">Date:</w:t>
      </w:r>
      <w:r>
        <w:t xml:space="preserve"> </w:t>
      </w:r>
      <w:r>
        <w:t xml:space="preserve">October 2023</w:t>
      </w:r>
      <w:r>
        <w:br/>
      </w:r>
      <w:r>
        <w:rPr>
          <w:bCs/>
          <w:b/>
        </w:rPr>
        <w:t xml:space="preserve">Subject:</w:t>
      </w:r>
      <w:r>
        <w:t xml:space="preserve">The evolving function, challenges, and strategic importance of a Diplomat operating within Tanzania Dar es Salaam.</w:t>
      </w:r>
    </w:p>
    <w:bookmarkStart w:id="20" w:name="introduction-the-context-of-engagement"/>
    <w:p>
      <w:pPr>
        <w:pStyle w:val="Heading2"/>
      </w:pPr>
      <w:r>
        <w:t xml:space="preserve">1. Introduction: The Context of Engagement</w:t>
      </w:r>
    </w:p>
    <w:p>
      <w:pPr>
        <w:pStyle w:val="FirstParagraph"/>
      </w:pPr>
      <w:r>
        <w:t xml:space="preserve">In the complex tapestry of modern international relations, the role of a</w:t>
      </w:r>
      <w:r>
        <w:t xml:space="preserve"> </w:t>
      </w:r>
      <w:r>
        <w:rPr>
          <w:bCs/>
          <w:b/>
        </w:rPr>
        <w:t xml:space="preserve">Diplomat</w:t>
      </w:r>
      <w:r>
        <w:t xml:space="preserve"> </w:t>
      </w:r>
      <w:r>
        <w:t xml:space="preserve">extends far beyond traditional protocol and ceremonial duties. This case study examines the multifaceted responsibilities inherent to diplomatic work in one of East Africa’s most dynamic economic hubs:</w:t>
      </w:r>
      <w:r>
        <w:t xml:space="preserve"> </w:t>
      </w:r>
      <w:r>
        <w:rPr>
          <w:bCs/>
          <w:b/>
        </w:rPr>
        <w:t xml:space="preserve">Tanzania Dar es Salaam</w:t>
      </w:r>
      <w:r>
        <w:t xml:space="preserve">. As the commercial capital and primary port city of Tanzania, Dar es Salaam serves as the gateway for trade, investment, and cultural exchange connecting Africa to global markets. For any foreign mission or international organization represented by a</w:t>
      </w:r>
      <w:r>
        <w:t xml:space="preserve"> </w:t>
      </w:r>
      <w:r>
        <w:rPr>
          <w:bCs/>
          <w:b/>
        </w:rPr>
        <w:t xml:space="preserve">Diplomat</w:t>
      </w:r>
      <w:r>
        <w:t xml:space="preserve"> </w:t>
      </w:r>
      <w:r>
        <w:t xml:space="preserve">in this locale, understanding local socio-political dynamics is not merely an academic exercise but a critical operational requirement.</w:t>
      </w:r>
    </w:p>
    <w:p>
      <w:pPr>
        <w:pStyle w:val="BodyText"/>
      </w:pPr>
      <w:r>
        <w:t xml:space="preserve">The purpose of this document is to analyze how a skilled</w:t>
      </w:r>
      <w:r>
        <w:t xml:space="preserve"> </w:t>
      </w:r>
      <w:r>
        <w:rPr>
          <w:bCs/>
          <w:b/>
        </w:rPr>
        <w:t xml:space="preserve">Diplomat</w:t>
      </w:r>
      <w:r>
        <w:t xml:space="preserve"> </w:t>
      </w:r>
      <w:r>
        <w:t xml:space="preserve">navigates the unique environment of</w:t>
      </w:r>
      <w:r>
        <w:t xml:space="preserve"> </w:t>
      </w:r>
      <w:r>
        <w:rPr>
          <w:bCs/>
          <w:b/>
        </w:rPr>
        <w:t xml:space="preserve">Tanzania Dar es Salaam</w:t>
      </w:r>
      <w:r>
        <w:t xml:space="preserve">. It explores the interplay between bilateral relations, economic development goals, and cultural diplomacy. By focusing on these elements, we can better understand how diplomatic missions contribute to stability and prosperity in the region.</w:t>
      </w:r>
    </w:p>
    <w:bookmarkEnd w:id="20"/>
    <w:bookmarkStart w:id="21" w:name="X2fad7ad2f4bf1b85a382aea4cbd48a0bf63433e"/>
    <w:p>
      <w:pPr>
        <w:pStyle w:val="Heading2"/>
      </w:pPr>
      <w:r>
        <w:t xml:space="preserve">2. The Strategic Importance of Tanzania Dar es Salaam</w:t>
      </w:r>
    </w:p>
    <w:p>
      <w:pPr>
        <w:pStyle w:val="FirstParagraph"/>
      </w:pPr>
      <w:r>
        <w:t xml:space="preserve">To appreciate the weight carried by a</w:t>
      </w:r>
      <w:r>
        <w:t xml:space="preserve"> </w:t>
      </w:r>
      <w:r>
        <w:rPr>
          <w:bCs/>
          <w:b/>
        </w:rPr>
        <w:t xml:space="preserve">Diplomat</w:t>
      </w:r>
      <w:r>
        <w:t xml:space="preserve"> </w:t>
      </w:r>
      <w:r>
        <w:t xml:space="preserve">stationed here, one must first recognize the strategic significance of</w:t>
      </w:r>
      <w:r>
        <w:t xml:space="preserve"> </w:t>
      </w:r>
      <w:r>
        <w:rPr>
          <w:bCs/>
          <w:b/>
        </w:rPr>
        <w:t xml:space="preserve">Tanzania Dar es Salaam</w:t>
      </w:r>
      <w:r>
        <w:t xml:space="preserve">. Located on the Indian Ocean coast, this city is home to approximately seven million people and functions as the nation's logistical heart. With over 80% of Tanzania’s international trade passing through its port facilities,</w:t>
      </w:r>
      <w:r>
        <w:t xml:space="preserve"> </w:t>
      </w:r>
      <w:r>
        <w:rPr>
          <w:bCs/>
          <w:b/>
        </w:rPr>
        <w:t xml:space="preserve">Tanzania Dar es Salaam</w:t>
      </w:r>
      <w:r>
        <w:t xml:space="preserve"> </w:t>
      </w:r>
      <w:r>
        <w:t xml:space="preserve">is a critical node in global supply chains.</w:t>
      </w:r>
    </w:p>
    <w:p>
      <w:pPr>
        <w:pStyle w:val="BodyText"/>
      </w:pPr>
      <w:r>
        <w:t xml:space="preserve">Furthermore, the city has emerged as a regional hub for finance and technology. Startups, fintech companies, and multinational corporations are increasingly establishing headquarters in this urban center. Consequently, the</w:t>
      </w:r>
      <w:r>
        <w:t xml:space="preserve"> </w:t>
      </w:r>
      <w:r>
        <w:rPr>
          <w:bCs/>
          <w:b/>
        </w:rPr>
        <w:t xml:space="preserve">Diplomat</w:t>
      </w:r>
      <w:r>
        <w:t xml:space="preserve"> </w:t>
      </w:r>
      <w:r>
        <w:t xml:space="preserve">operating here is tasked not only with political representation but also with fostering an environment conducive to economic cooperation. The</w:t>
      </w:r>
      <w:r>
        <w:t xml:space="preserve"> </w:t>
      </w:r>
      <w:r>
        <w:rPr>
          <w:bCs/>
          <w:b/>
        </w:rPr>
        <w:t xml:space="preserve">Diplomat</w:t>
      </w:r>
      <w:r>
        <w:t xml:space="preserve"> </w:t>
      </w:r>
      <w:r>
        <w:t xml:space="preserve">acts as a bridge between foreign investors seeking opportunities in East Africa and the Tanzanian government aiming to attract sustainable capital.</w:t>
      </w:r>
    </w:p>
    <w:bookmarkEnd w:id="21"/>
    <w:bookmarkStart w:id="26" w:name="core-responsibilities-of-the-diplomat"/>
    <w:p>
      <w:pPr>
        <w:pStyle w:val="Heading2"/>
      </w:pPr>
      <w:r>
        <w:t xml:space="preserve">3. Core Responsibilities of the Diplomat</w:t>
      </w:r>
    </w:p>
    <w:p>
      <w:pPr>
        <w:pStyle w:val="FirstParagraph"/>
      </w:pPr>
      <w:r>
        <w:t xml:space="preserve">The duties assigned to a</w:t>
      </w:r>
      <w:r>
        <w:t xml:space="preserve"> </w:t>
      </w:r>
      <w:r>
        <w:rPr>
          <w:bCs/>
          <w:b/>
        </w:rPr>
        <w:t xml:space="preserve">Diplomat</w:t>
      </w:r>
      <w:r>
        <w:t xml:space="preserve"> </w:t>
      </w:r>
      <w:r>
        <w:t xml:space="preserve">in this region are diverse and demanding. The following sections outline the primary pillars of their work within</w:t>
      </w:r>
      <w:r>
        <w:t xml:space="preserve"> </w:t>
      </w:r>
      <w:r>
        <w:rPr>
          <w:bCs/>
          <w:b/>
        </w:rPr>
        <w:t xml:space="preserve">Tanzania Dar es Salaam</w:t>
      </w:r>
      <w:r>
        <w:t xml:space="preserve">.</w:t>
      </w:r>
    </w:p>
    <w:bookmarkStart w:id="22" w:name="X1e69e05b91bc1c592c795f1fd9baaff4b7ab822"/>
    <w:p>
      <w:pPr>
        <w:pStyle w:val="Heading3"/>
      </w:pPr>
      <w:r>
        <w:t xml:space="preserve">3.1 Bilateral Negotiation and Political Analysis</w:t>
      </w:r>
    </w:p>
    <w:p>
      <w:pPr>
        <w:pStyle w:val="FirstParagraph"/>
      </w:pPr>
      <w:r>
        <w:t xml:space="preserve">The foundational role of any</w:t>
      </w:r>
      <w:r>
        <w:t xml:space="preserve"> </w:t>
      </w:r>
      <w:r>
        <w:rPr>
          <w:bCs/>
          <w:b/>
        </w:rPr>
        <w:t xml:space="preserve">Diplomat</w:t>
      </w:r>
      <w:r>
        <w:t xml:space="preserve"> </w:t>
      </w:r>
      <w:r>
        <w:t xml:space="preserve">is to maintain and strengthen political ties between their home country and Tanzania. In</w:t>
      </w:r>
      <w:r>
        <w:t xml:space="preserve"> </w:t>
      </w:r>
      <w:r>
        <w:rPr>
          <w:bCs/>
          <w:b/>
        </w:rPr>
        <w:t xml:space="preserve">Tanzania Dar es Salaam</w:t>
      </w:r>
      <w:r>
        <w:t xml:space="preserve">, this involves regular engagement with high-level government officials, ministry directors, and policy-makers. The</w:t>
      </w:r>
      <w:r>
        <w:t xml:space="preserve"> </w:t>
      </w:r>
      <w:r>
        <w:rPr>
          <w:bCs/>
          <w:b/>
        </w:rPr>
        <w:t xml:space="preserve">Diplomat</w:t>
      </w:r>
      <w:r>
        <w:t xml:space="preserve"> </w:t>
      </w:r>
      <w:r>
        <w:t xml:space="preserve">must possess a deep understanding of Tanzania’s foreign policy stance, which traditionally emphasizes non-alignment and peaceful coexistence. Successful negotiation requires patience, cultural sensitivity, and the ability to read subtle political cues during interactions in this vibrant city.</w:t>
      </w:r>
    </w:p>
    <w:bookmarkEnd w:id="22"/>
    <w:bookmarkStart w:id="23" w:name="Xa8ff74c805d9e7077119ce1d2431b236990fb75"/>
    <w:p>
      <w:pPr>
        <w:pStyle w:val="Heading3"/>
      </w:pPr>
      <w:r>
        <w:t xml:space="preserve">3.2 Economic Diplomacy and Trade Facilitation</w:t>
      </w:r>
    </w:p>
    <w:p>
      <w:pPr>
        <w:pStyle w:val="FirstParagraph"/>
      </w:pPr>
      <w:r>
        <w:t xml:space="preserve">Given the economic prominence of</w:t>
      </w:r>
      <w:r>
        <w:t xml:space="preserve"> </w:t>
      </w:r>
      <w:r>
        <w:rPr>
          <w:bCs/>
          <w:b/>
        </w:rPr>
        <w:t xml:space="preserve">Tanzania Dar es Salaam</w:t>
      </w:r>
      <w:r>
        <w:t xml:space="preserve">, a significant portion of the</w:t>
      </w:r>
      <w:r>
        <w:t xml:space="preserve"> </w:t>
      </w:r>
      <w:r>
        <w:rPr>
          <w:bCs/>
          <w:b/>
        </w:rPr>
        <w:t xml:space="preserve">Diplomat’s</w:t>
      </w:r>
      <w:r>
        <w:t xml:space="preserve"> </w:t>
      </w:r>
      <w:r>
        <w:t xml:space="preserve">agenda revolves around trade facilitation. This includes assisting domestic businesses from their home country in navigating Tanzanian regulatory frameworks, promoting export opportunities for agricultural and manufactured goods, and ensuring that trade disputes are resolved amicably. The</w:t>
      </w:r>
      <w:r>
        <w:t xml:space="preserve"> </w:t>
      </w:r>
      <w:r>
        <w:rPr>
          <w:bCs/>
          <w:b/>
        </w:rPr>
        <w:t xml:space="preserve">Diplomat</w:t>
      </w:r>
      <w:r>
        <w:t xml:space="preserve"> </w:t>
      </w:r>
      <w:r>
        <w:t xml:space="preserve">often collaborates with chambers of commerce and business associations to organize forums where stakeholders can discuss barriers to entry and potential partnerships.</w:t>
      </w:r>
    </w:p>
    <w:bookmarkEnd w:id="23"/>
    <w:bookmarkStart w:id="24" w:name="cultural-exchange-and-soft-power"/>
    <w:p>
      <w:pPr>
        <w:pStyle w:val="Heading3"/>
      </w:pPr>
      <w:r>
        <w:t xml:space="preserve">3.3 Cultural Exchange and Soft Power</w:t>
      </w:r>
    </w:p>
    <w:p>
      <w:pPr>
        <w:pStyle w:val="FirstParagraph"/>
      </w:pPr>
      <w:r>
        <w:t xml:space="preserve">Diplomacy is as much about people-to-people connections as it is about statecraft. A proactive</w:t>
      </w:r>
      <w:r>
        <w:t xml:space="preserve"> </w:t>
      </w:r>
      <w:r>
        <w:rPr>
          <w:bCs/>
          <w:b/>
        </w:rPr>
        <w:t xml:space="preserve">Diplomat</w:t>
      </w:r>
      <w:r>
        <w:t xml:space="preserve"> </w:t>
      </w:r>
      <w:r>
        <w:t xml:space="preserve">in</w:t>
      </w:r>
      <w:r>
        <w:t xml:space="preserve"> </w:t>
      </w:r>
      <w:r>
        <w:rPr>
          <w:bCs/>
          <w:b/>
        </w:rPr>
        <w:t xml:space="preserve">Tanzania Dar es Salaam</w:t>
      </w:r>
      <w:r>
        <w:t xml:space="preserve"> </w:t>
      </w:r>
      <w:r>
        <w:t xml:space="preserve">actively promotes cultural exchange programs, educational scholarships, and artistic collaborations. By showcasing their home country’s culture through events in the city’s hotels, galleries, and universities, the</w:t>
      </w:r>
      <w:r>
        <w:t xml:space="preserve"> </w:t>
      </w:r>
      <w:r>
        <w:rPr>
          <w:bCs/>
          <w:b/>
        </w:rPr>
        <w:t xml:space="preserve">Diplomat</w:t>
      </w:r>
      <w:r>
        <w:t xml:space="preserve"> </w:t>
      </w:r>
      <w:r>
        <w:t xml:space="preserve">builds goodwill and enhances their nation’s "soft power." This human-centric approach helps mitigate misunderstandings and fosters a positive image of the sending nation among the local population.</w:t>
      </w:r>
    </w:p>
    <w:bookmarkEnd w:id="24"/>
    <w:bookmarkStart w:id="25" w:name="consular-services-and-crisis-management"/>
    <w:p>
      <w:pPr>
        <w:pStyle w:val="Heading3"/>
      </w:pPr>
      <w:r>
        <w:t xml:space="preserve">3.4 Consular Services and Crisis Management</w:t>
      </w:r>
    </w:p>
    <w:p>
      <w:pPr>
        <w:pStyle w:val="FirstParagraph"/>
      </w:pPr>
      <w:r>
        <w:t xml:space="preserve">The</w:t>
      </w:r>
      <w:r>
        <w:t xml:space="preserve"> </w:t>
      </w:r>
      <w:r>
        <w:rPr>
          <w:bCs/>
          <w:b/>
        </w:rPr>
        <w:t xml:space="preserve">Diplomat</w:t>
      </w:r>
      <w:r>
        <w:t xml:space="preserve"> </w:t>
      </w:r>
      <w:r>
        <w:t xml:space="preserve">is also responsible for protecting the interests of their citizens residing in or visiting Tanzania. This includes issuing visas, providing assistance in emergencies such as legal troubles, medical crises, or natural disasters, and maintaining accurate records of citizens’ safety. Given that</w:t>
      </w:r>
      <w:r>
        <w:t xml:space="preserve"> </w:t>
      </w:r>
      <w:r>
        <w:rPr>
          <w:bCs/>
          <w:b/>
        </w:rPr>
        <w:t xml:space="preserve">Tanzania Dar es Salaam</w:t>
      </w:r>
      <w:r>
        <w:t xml:space="preserve"> </w:t>
      </w:r>
      <w:r>
        <w:t xml:space="preserve">can experience rapid urbanization challenges and occasional civil unrest, the</w:t>
      </w:r>
      <w:r>
        <w:t xml:space="preserve"> </w:t>
      </w:r>
      <w:r>
        <w:rPr>
          <w:bCs/>
          <w:b/>
        </w:rPr>
        <w:t xml:space="preserve">Diplomat</w:t>
      </w:r>
      <w:r>
        <w:t xml:space="preserve"> </w:t>
      </w:r>
      <w:r>
        <w:t xml:space="preserve">must have robust contingency plans to ensure the security of their nationals.</w:t>
      </w:r>
    </w:p>
    <w:bookmarkEnd w:id="25"/>
    <w:bookmarkEnd w:id="26"/>
    <w:bookmarkStart w:id="27" w:name="X1aebb1737719089c57e64395aad7a78240f0381"/>
    <w:p>
      <w:pPr>
        <w:pStyle w:val="Heading2"/>
      </w:pPr>
      <w:r>
        <w:t xml:space="preserve">4. Challenges Faced by the Diplomat in Tanzania Dar es Salaam</w:t>
      </w:r>
    </w:p>
    <w:p>
      <w:pPr>
        <w:pStyle w:val="FirstParagraph"/>
      </w:pPr>
      <w:r>
        <w:t xml:space="preserve">The environment in</w:t>
      </w:r>
      <w:r>
        <w:t xml:space="preserve"> </w:t>
      </w:r>
      <w:r>
        <w:rPr>
          <w:bCs/>
          <w:b/>
        </w:rPr>
        <w:t xml:space="preserve">Tanzania Dar es Salaam</w:t>
      </w:r>
      <w:r>
        <w:t xml:space="preserve"> </w:t>
      </w:r>
      <w:r>
        <w:t xml:space="preserve">presents unique challenges that test the resilience and adaptability of any</w:t>
      </w:r>
      <w:r>
        <w:t xml:space="preserve"> </w:t>
      </w:r>
      <w:r>
        <w:rPr>
          <w:bCs/>
          <w:b/>
        </w:rPr>
        <w:t xml:space="preserve">Diplomat</w:t>
      </w:r>
      <w:r>
        <w:t xml:space="preserve">.</w:t>
      </w:r>
    </w:p>
    <w:p>
      <w:pPr>
        <w:numPr>
          <w:ilvl w:val="0"/>
          <w:numId w:val="1001"/>
        </w:numPr>
        <w:pStyle w:val="Compact"/>
      </w:pPr>
      <w:r>
        <w:rPr>
          <w:bCs/>
          <w:b/>
        </w:rPr>
        <w:t xml:space="preserve">Cultural Nuances:</w:t>
      </w:r>
      <w:r>
        <w:t xml:space="preserve"> </w:t>
      </w:r>
      <w:r>
        <w:t xml:space="preserve">Tanzanian society is deeply rooted in communal values and respect for hierarchy. A misstep in etiquette or a failure to observe local customs can hinder diplomatic progress. The</w:t>
      </w:r>
      <w:r>
        <w:t xml:space="preserve"> </w:t>
      </w:r>
      <w:r>
        <w:rPr>
          <w:bCs/>
          <w:b/>
        </w:rPr>
        <w:t xml:space="preserve">Diplomat</w:t>
      </w:r>
      <w:r>
        <w:t xml:space="preserve"> </w:t>
      </w:r>
      <w:r>
        <w:t xml:space="preserve">must invest time in learning Swahili and understanding social norms to build trust.</w:t>
      </w:r>
    </w:p>
    <w:p>
      <w:pPr>
        <w:numPr>
          <w:ilvl w:val="0"/>
          <w:numId w:val="1001"/>
        </w:numPr>
        <w:pStyle w:val="Compact"/>
      </w:pPr>
      <w:r>
        <w:rPr>
          <w:bCs/>
          <w:b/>
        </w:rPr>
        <w:t xml:space="preserve">Bureaucratic Hurdles:</w:t>
      </w:r>
      <w:r>
        <w:t xml:space="preserve"> </w:t>
      </w:r>
      <w:r>
        <w:t xml:space="preserve">While the government of Tanzania is committed to reform, bureaucratic processes can be slow and complex. Patience and persistence are essential skills for a</w:t>
      </w:r>
      <w:r>
        <w:t xml:space="preserve"> </w:t>
      </w:r>
      <w:r>
        <w:rPr>
          <w:bCs/>
          <w:b/>
        </w:rPr>
        <w:t xml:space="preserve">Diplomat</w:t>
      </w:r>
      <w:r>
        <w:t xml:space="preserve"> </w:t>
      </w:r>
      <w:r>
        <w:t xml:space="preserve">trying to navigate administrative requirements in</w:t>
      </w:r>
      <w:r>
        <w:t xml:space="preserve"> </w:t>
      </w:r>
      <w:r>
        <w:rPr>
          <w:bCs/>
          <w:b/>
        </w:rPr>
        <w:t xml:space="preserve">Tanzania Dar es Salaam</w:t>
      </w:r>
      <w:r>
        <w:t xml:space="preserve">.</w:t>
      </w:r>
    </w:p>
    <w:p>
      <w:pPr>
        <w:numPr>
          <w:ilvl w:val="0"/>
          <w:numId w:val="1001"/>
        </w:numPr>
        <w:pStyle w:val="Compact"/>
      </w:pPr>
      <w:r>
        <w:rPr>
          <w:bCs/>
          <w:b/>
        </w:rPr>
        <w:t xml:space="preserve">Economic Volatility:</w:t>
      </w:r>
      <w:r>
        <w:t xml:space="preserve"> </w:t>
      </w:r>
      <w:r>
        <w:t xml:space="preserve">Fluctuations in global commodity prices, particularly affecting exports like cashews and gold, impact Tanzania’s economy. The</w:t>
      </w:r>
      <w:r>
        <w:t xml:space="preserve"> </w:t>
      </w:r>
      <w:r>
        <w:rPr>
          <w:bCs/>
          <w:b/>
        </w:rPr>
        <w:t xml:space="preserve">Diplomat</w:t>
      </w:r>
      <w:r>
        <w:t xml:space="preserve"> </w:t>
      </w:r>
      <w:r>
        <w:t xml:space="preserve">must stay informed about economic trends to provide accurate advice and support.</w:t>
      </w:r>
    </w:p>
    <w:p>
      <w:pPr>
        <w:numPr>
          <w:ilvl w:val="0"/>
          <w:numId w:val="1001"/>
        </w:numPr>
        <w:pStyle w:val="Compact"/>
      </w:pPr>
      <w:r>
        <w:rPr>
          <w:bCs/>
          <w:b/>
        </w:rPr>
        <w:t xml:space="preserve">Safety and Security Concerns:</w:t>
      </w:r>
      <w:r>
        <w:t xml:space="preserve"> </w:t>
      </w:r>
      <w:r>
        <w:t xml:space="preserve">As a major metropolitan area,</w:t>
      </w:r>
      <w:r>
        <w:t xml:space="preserve"> </w:t>
      </w:r>
      <w:r>
        <w:rPr>
          <w:bCs/>
          <w:b/>
        </w:rPr>
        <w:t xml:space="preserve">Tanzania Dar es Salaam</w:t>
      </w:r>
      <w:r>
        <w:t xml:space="preserve"> </w:t>
      </w:r>
      <w:r>
        <w:t xml:space="preserve">faces issues related to crime and traffic congestion. The</w:t>
      </w:r>
      <w:r>
        <w:t xml:space="preserve"> </w:t>
      </w:r>
      <w:r>
        <w:rPr>
          <w:bCs/>
          <w:b/>
        </w:rPr>
        <w:t xml:space="preserve">Diplomat</w:t>
      </w:r>
      <w:r>
        <w:t xml:space="preserve"> </w:t>
      </w:r>
      <w:r>
        <w:t xml:space="preserve">must ensure the physical safety of their staff while maintaining an open door policy for the public.</w:t>
      </w:r>
    </w:p>
    <w:bookmarkEnd w:id="27"/>
    <w:bookmarkStart w:id="28" w:name="Xbe21726b00a4d935155ec3775db78aa0c4b1355"/>
    <w:p>
      <w:pPr>
        <w:pStyle w:val="Heading2"/>
      </w:pPr>
      <w:r>
        <w:t xml:space="preserve">5. Case Scenario: Navigating a Trade Agreement Dispute</w:t>
      </w:r>
    </w:p>
    <w:p>
      <w:pPr>
        <w:pStyle w:val="FirstParagraph"/>
      </w:pPr>
      <w:r>
        <w:t xml:space="preserve">To illustrate these dynamics, consider a hypothetical scenario involving a European Union-based food processing company facing regulatory delays in exporting products through the port of</w:t>
      </w:r>
      <w:r>
        <w:t xml:space="preserve"> </w:t>
      </w:r>
      <w:r>
        <w:rPr>
          <w:bCs/>
          <w:b/>
        </w:rPr>
        <w:t xml:space="preserve">Tanzania Dar es Salaam</w:t>
      </w:r>
      <w:r>
        <w:t xml:space="preserve">. The local customs authority cites non-compliance with new sanitary standards.</w:t>
      </w:r>
    </w:p>
    <w:p>
      <w:pPr>
        <w:pStyle w:val="BodyText"/>
      </w:pPr>
      <w:r>
        <w:t xml:space="preserve">The assigned</w:t>
      </w:r>
      <w:r>
        <w:t xml:space="preserve"> </w:t>
      </w:r>
      <w:r>
        <w:rPr>
          <w:bCs/>
          <w:b/>
        </w:rPr>
        <w:t xml:space="preserve">Diplomat</w:t>
      </w:r>
      <w:r>
        <w:t xml:space="preserve"> </w:t>
      </w:r>
      <w:r>
        <w:t xml:space="preserve">intervenes by first gathering detailed information from the company to verify compliance. Recognizing that direct confrontation is ineffective, the</w:t>
      </w:r>
      <w:r>
        <w:t xml:space="preserve"> </w:t>
      </w:r>
      <w:r>
        <w:rPr>
          <w:bCs/>
          <w:b/>
        </w:rPr>
        <w:t xml:space="preserve">Diplomat</w:t>
      </w:r>
      <w:r>
        <w:t xml:space="preserve"> </w:t>
      </w:r>
      <w:r>
        <w:t xml:space="preserve">arranges a meeting with Tanzanian ministry officials in Dar es Salaam. By framing the issue as a mutual concern for regional food security and trade efficiency, rather than an accusation of inefficiency, the</w:t>
      </w:r>
      <w:r>
        <w:t xml:space="preserve"> </w:t>
      </w:r>
      <w:r>
        <w:rPr>
          <w:bCs/>
          <w:b/>
        </w:rPr>
        <w:t xml:space="preserve">Diplomat</w:t>
      </w:r>
      <w:r>
        <w:t xml:space="preserve"> </w:t>
      </w:r>
      <w:r>
        <w:t xml:space="preserve">creates a collaborative atmosphere. They propose a technical working group comprising representatives from both countries to clarify standards and streamline inspection processes. Through persistent dialogue and cultural sensitivity, the</w:t>
      </w:r>
      <w:r>
        <w:t xml:space="preserve"> </w:t>
      </w:r>
      <w:r>
        <w:rPr>
          <w:bCs/>
          <w:b/>
        </w:rPr>
        <w:t xml:space="preserve">Diplomat</w:t>
      </w:r>
      <w:r>
        <w:t xml:space="preserve"> </w:t>
      </w:r>
      <w:r>
        <w:t xml:space="preserve">helps resolve the bottleneck, demonstrating how diplomatic skill can directly influence economic outcomes in</w:t>
      </w:r>
      <w:r>
        <w:t xml:space="preserve"> </w:t>
      </w:r>
      <w:r>
        <w:rPr>
          <w:bCs/>
          <w:b/>
        </w:rPr>
        <w:t xml:space="preserve">Tanzania Dar es Salaam</w:t>
      </w:r>
      <w:r>
        <w:t xml:space="preserve">.</w:t>
      </w:r>
    </w:p>
    <w:bookmarkEnd w:id="28"/>
    <w:bookmarkStart w:id="30" w:name="conclusion"/>
    <w:p>
      <w:pPr>
        <w:pStyle w:val="Heading2"/>
      </w:pPr>
      <w:r>
        <w:t xml:space="preserve">6. Conclusion</w:t>
      </w:r>
    </w:p>
    <w:p>
      <w:pPr>
        <w:pStyle w:val="FirstParagraph"/>
      </w:pPr>
      <w:r>
        <w:t xml:space="preserve">The role of a</w:t>
      </w:r>
      <w:r>
        <w:t xml:space="preserve"> </w:t>
      </w:r>
      <w:r>
        <w:rPr>
          <w:bCs/>
          <w:b/>
        </w:rPr>
        <w:t xml:space="preserve">Diplomat</w:t>
      </w:r>
      <w:r>
        <w:t xml:space="preserve"> </w:t>
      </w:r>
      <w:r>
        <w:t xml:space="preserve">in Tanzania Dar es Salaam is pivotal to the success of international relations and economic development in East Africa. It requires a blend of political acumen, economic expertise, and cultural empathy. As</w:t>
      </w:r>
      <w:r>
        <w:t xml:space="preserve"> </w:t>
      </w:r>
      <w:r>
        <w:rPr>
          <w:bCs/>
          <w:b/>
        </w:rPr>
        <w:t xml:space="preserve">Tanzania Dar es Salaam</w:t>
      </w:r>
      <w:r>
        <w:t xml:space="preserve"> </w:t>
      </w:r>
      <w:r>
        <w:t xml:space="preserve">continues to grow as a regional powerhouse, the demands on its diplomatic corps will only increase. Success depends on the ability to build lasting relationships, navigate complex bureaucratic landscapes with patience and integrity, and remain adaptable in the face of changing global dynamics.</w:t>
      </w:r>
    </w:p>
    <w:p>
      <w:pPr>
        <w:pStyle w:val="BodyText"/>
      </w:pPr>
      <w:r>
        <w:t xml:space="preserve">In conclusion, effective diplomacy is not a static function but a dynamic process of engagement. For nations seeking to strengthen their presence in Africa, investing in skilled</w:t>
      </w:r>
      <w:r>
        <w:t xml:space="preserve"> </w:t>
      </w:r>
      <w:r>
        <w:rPr>
          <w:bCs/>
          <w:b/>
        </w:rPr>
        <w:t xml:space="preserve">Diplomats</w:t>
      </w:r>
      <w:r>
        <w:t xml:space="preserve"> </w:t>
      </w:r>
      <w:r>
        <w:t xml:space="preserve">dedicated to understanding the nuances of</w:t>
      </w:r>
      <w:r>
        <w:t xml:space="preserve"> </w:t>
      </w:r>
      <w:r>
        <w:rPr>
          <w:bCs/>
          <w:b/>
        </w:rPr>
        <w:t xml:space="preserve">Tanzania Dar es Salaam</w:t>
      </w:r>
      <w:r>
        <w:t xml:space="preserve"> </w:t>
      </w:r>
      <w:r>
        <w:t xml:space="preserve">is an essential strategy for long-term partnership and mutual prosperity.</w:t>
      </w:r>
    </w:p>
    <w:bookmarkStart w:id="29" w:name="key-takeaways"/>
    <w:p>
      <w:pPr>
        <w:pStyle w:val="Heading3"/>
      </w:pPr>
      <w:r>
        <w:t xml:space="preserve">Key Takeaways</w:t>
      </w:r>
    </w:p>
    <w:p>
      <w:pPr>
        <w:numPr>
          <w:ilvl w:val="0"/>
          <w:numId w:val="1002"/>
        </w:numPr>
        <w:pStyle w:val="Compact"/>
      </w:pPr>
      <w:r>
        <w:t xml:space="preserve">The</w:t>
      </w:r>
      <w:r>
        <w:t xml:space="preserve"> </w:t>
      </w:r>
      <w:r>
        <w:rPr>
          <w:bCs/>
          <w:b/>
        </w:rPr>
        <w:t xml:space="preserve">Diplomat</w:t>
      </w:r>
      <w:r>
        <w:t xml:space="preserve"> </w:t>
      </w:r>
      <w:r>
        <w:t xml:space="preserve">serves as a crucial link in trade, politics, and culture within Tanzania.</w:t>
      </w:r>
    </w:p>
    <w:p>
      <w:pPr>
        <w:numPr>
          <w:ilvl w:val="0"/>
          <w:numId w:val="1002"/>
        </w:numPr>
        <w:pStyle w:val="Compact"/>
      </w:pPr>
      <w:r>
        <w:rPr>
          <w:bCs/>
          <w:b/>
        </w:rPr>
        <w:t xml:space="preserve">Tanzania Dar es Salaam’s</w:t>
      </w:r>
      <w:r>
        <w:t xml:space="preserve"> </w:t>
      </w:r>
      <w:r>
        <w:t xml:space="preserve">status as an economic hub elevates the importance of its diplomatic missions.</w:t>
      </w:r>
    </w:p>
    <w:p>
      <w:pPr>
        <w:numPr>
          <w:ilvl w:val="0"/>
          <w:numId w:val="1002"/>
        </w:numPr>
        <w:pStyle w:val="Compact"/>
      </w:pPr>
      <w:r>
        <w:t xml:space="preserve">Cultural sensitivity and adaptability are paramount for success in this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Tanzania Dar es Salaam</dc:title>
  <dc:creator/>
  <dc:language>en</dc:language>
  <cp:keywords/>
  <dcterms:created xsi:type="dcterms:W3CDTF">2026-07-29T13:00:46Z</dcterms:created>
  <dcterms:modified xsi:type="dcterms:W3CDTF">2026-07-29T13:00:46Z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