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Mexico</w:t>
      </w:r>
      <w:r>
        <w:t xml:space="preserve"> </w:t>
      </w:r>
      <w:r>
        <w:t xml:space="preserve">City</w:t>
      </w:r>
    </w:p>
    <w:bookmarkStart w:id="27" w:name="X7ee7080e8fcdaaa6d46c47df7652224e457384e"/>
    <w:p>
      <w:pPr>
        <w:pStyle w:val="Heading1"/>
      </w:pPr>
      <w:r>
        <w:t xml:space="preserve">A Comprehensive Case Study on the Doctor General Practitioner in Mexico City</w:t>
      </w:r>
    </w:p>
    <w:p>
      <w:pPr>
        <w:pStyle w:val="FirstParagraph"/>
      </w:pPr>
      <w:r>
        <w:rPr>
          <w:bCs/>
          <w:b/>
        </w:rPr>
        <w:t xml:space="preserve">Date:</w:t>
      </w:r>
      <w:r>
        <w:t xml:space="preserve"> </w:t>
      </w:r>
      <w:r>
        <w:t xml:space="preserve">October 20, 2023</w:t>
      </w:r>
      <w:r>
        <w:br/>
      </w:r>
      <w:r>
        <w:rPr>
          <w:bCs/>
          <w:b/>
        </w:rPr>
        <w:t xml:space="preserve">Subject:</w:t>
      </w:r>
      <w:r>
        <w:t xml:space="preserve">The Evolving Role of the</w:t>
      </w:r>
      <w:r>
        <w:t xml:space="preserve"> </w:t>
      </w:r>
      <w:r>
        <w:rPr>
          <w:iCs/>
          <w:i/>
        </w:rPr>
        <w:t xml:space="preserve">Doctor General Practitioner</w:t>
      </w:r>
    </w:p>
    <w:bookmarkStart w:id="20" w:name="X5a70d8146588b0af504b419f0f464583c29cfd7"/>
    <w:p>
      <w:pPr>
        <w:pStyle w:val="Heading2"/>
      </w:pPr>
      <w:r>
        <w:t xml:space="preserve">Introduction: The Healthcare Landscape in Mexico City</w:t>
      </w:r>
    </w:p>
    <w:p>
      <w:pPr>
        <w:pStyle w:val="FirstParagraph"/>
      </w:pPr>
      <w:r>
        <w:t xml:space="preserve">Mexico City (Ciudad de México), as the capital and largest metropolitan area in Latin America, presents a unique and complex healthcare environment. With a population exceeding nine million within its city limits and nearly twenty-two million in the greater metropolitan area, the demand for accessible, high-quality medical care is immense. At the heart of this vast system lies a critical figure: the</w:t>
      </w:r>
      <w:r>
        <w:t xml:space="preserve"> </w:t>
      </w:r>
      <w:r>
        <w:rPr>
          <w:bCs/>
          <w:b/>
        </w:rPr>
        <w:t xml:space="preserve">Doctor General Practitioner</w:t>
      </w:r>
      <w:r>
        <w:t xml:space="preserve">.</w:t>
      </w:r>
      <w:r>
        <w:t xml:space="preserve"> </w:t>
      </w:r>
      <w:r>
        <w:t xml:space="preserve">This case study explores how the role of a</w:t>
      </w:r>
      <w:r>
        <w:t xml:space="preserve"> </w:t>
      </w:r>
      <w:r>
        <w:rPr>
          <w:bCs/>
          <w:b/>
        </w:rPr>
        <w:t xml:space="preserve">Doctor General Practitioner</w:t>
      </w:r>
      <w:r>
        <w:t xml:space="preserve"> </w:t>
      </w:r>
      <w:r>
        <w:t xml:space="preserve">functions within Mexico City today. It examines their operational environment, challenges, patient demographics, and contributions to public health in this bustling metropolis. Understanding this specific dynamic is crucial for healthcare policymakers, international medical organizations operating in Latin America, and local stakeholders interested in improving health outcomes across the region.</w:t>
      </w:r>
    </w:p>
    <w:bookmarkEnd w:id="20"/>
    <w:bookmarkStart w:id="21" w:name="Xeab0ebf838b16850aaaec27d1c19e9ef45d6afc"/>
    <w:p>
      <w:pPr>
        <w:pStyle w:val="Heading2"/>
      </w:pPr>
      <w:r>
        <w:t xml:space="preserve">The Role of the Doctor General Practitioner</w:t>
      </w:r>
    </w:p>
    <w:p>
      <w:pPr>
        <w:pStyle w:val="FirstParagraph"/>
      </w:pPr>
      <w:r>
        <w:t xml:space="preserve">A</w:t>
      </w:r>
      <w:r>
        <w:t xml:space="preserve"> </w:t>
      </w:r>
      <w:r>
        <w:rPr>
          <w:bCs/>
          <w:b/>
        </w:rPr>
        <w:t xml:space="preserve">Doctor General Practitioner</w:t>
      </w:r>
      <w:r>
        <w:t xml:space="preserve">, often referred to locally as a *médico general* or *médico familiar*, serves as the primary point of contact for patients seeking medical attention. Unlike specialists who deal with specific organs or systems, a</w:t>
      </w:r>
      <w:r>
        <w:t xml:space="preserve"> </w:t>
      </w:r>
      <w:r>
        <w:rPr>
          <w:bCs/>
          <w:b/>
        </w:rPr>
        <w:t xml:space="preserve">Doctor General Practitioner</w:t>
      </w:r>
      <w:r>
        <w:t xml:space="preserve"> </w:t>
      </w:r>
      <w:r>
        <w:t xml:space="preserve">provides holistic care to individuals and families across all ages, genders, and diseases.</w:t>
      </w:r>
      <w:r>
        <w:t xml:space="preserve"> </w:t>
      </w:r>
      <w:r>
        <w:t xml:space="preserve">In Mexico City's healthcare infrastructure, the</w:t>
      </w:r>
      <w:r>
        <w:t xml:space="preserve"> </w:t>
      </w:r>
      <w:r>
        <w:rPr>
          <w:bCs/>
          <w:b/>
        </w:rPr>
        <w:t xml:space="preserve">Doctor General Practitioner</w:t>
      </w:r>
      <w:r>
        <w:t xml:space="preserve"> </w:t>
      </w:r>
      <w:r>
        <w:t xml:space="preserve">is the first line of defense against illness. Their responsibilities include diagnosing common illnesses (such as respiratory infections, gastrointestinal issues, and hypertension), prescribing treatments for chronic conditions like diabetes and obesity (which are prevalent in urban centers), ordering diagnostic tests (blood work, X-rays), and providing preventive care such as vaccinations and health education.</w:t>
      </w:r>
      <w:r>
        <w:t xml:space="preserve"> </w:t>
      </w:r>
      <w:r>
        <w:t xml:space="preserve">The scope of practice for a</w:t>
      </w:r>
      <w:r>
        <w:t xml:space="preserve"> </w:t>
      </w:r>
      <w:r>
        <w:rPr>
          <w:bCs/>
          <w:b/>
        </w:rPr>
        <w:t xml:space="preserve">Doctor General Practitioner</w:t>
      </w:r>
      <w:r>
        <w:t xml:space="preserve"> </w:t>
      </w:r>
      <w:r>
        <w:t xml:space="preserve">is broad. They must possess strong diagnostic skills because they cannot rely on immediate access to advanced imaging or specialized labs for every initial consultation. Their ability to triage effectively—knowing when a patient requires referral to a specialist—is vital in Mexico City’s busy hospitals and clinics, such as those under IMSS (Instituto Mexicano del Seguro Social), ISSSTE (Instituto de Seguridad y Servicios Sociales de los Trabajadores del Estado), or private institutions like Hospital Ángeles or ABC Medical Center.</w:t>
      </w:r>
    </w:p>
    <w:bookmarkEnd w:id="21"/>
    <w:bookmarkStart w:id="22" w:name="X3b20bcd2336132ed5d070ad23081b286c658b78"/>
    <w:p>
      <w:pPr>
        <w:pStyle w:val="Heading2"/>
      </w:pPr>
      <w:r>
        <w:t xml:space="preserve">Operational Environments and Patient Demographics</w:t>
      </w:r>
    </w:p>
    <w:p>
      <w:pPr>
        <w:pStyle w:val="FirstParagraph"/>
      </w:pPr>
      <w:r>
        <w:t xml:space="preserve">The setting in which a</w:t>
      </w:r>
      <w:r>
        <w:t xml:space="preserve"> </w:t>
      </w:r>
      <w:r>
        <w:rPr>
          <w:bCs/>
          <w:b/>
        </w:rPr>
        <w:t xml:space="preserve">Doctor General Practitioner</w:t>
      </w:r>
      <w:r>
        <w:t xml:space="preserve"> </w:t>
      </w:r>
      <w:r>
        <w:t xml:space="preserve">operates in Mexico City significantly influences their workflow. The city is divided into distinct socio-economic zones, each presenting different challenges for the medical professional:</w:t>
      </w:r>
      <w:r>
        <w:t xml:space="preserve"> </w:t>
      </w:r>
      <w:r>
        <w:t xml:space="preserve">1. **Public Sector Facilities (IMSS/ISSSTE):**</w:t>
      </w:r>
      <w:r>
        <w:t xml:space="preserve"> </w:t>
      </w:r>
      <w:r>
        <w:t xml:space="preserve">In government-run hospitals and clinics, a</w:t>
      </w:r>
      <w:r>
        <w:t xml:space="preserve"> </w:t>
      </w:r>
      <w:r>
        <w:rPr>
          <w:bCs/>
          <w:b/>
        </w:rPr>
        <w:t xml:space="preserve">Doctor General Practitioner</w:t>
      </w:r>
      <w:r>
        <w:t xml:space="preserve"> </w:t>
      </w:r>
      <w:r>
        <w:t xml:space="preserve">manages extremely high patient loads. These facilities serve millions of insured workers and their families. The environment is fast-paced, often overcrowded, requiring the physician to work efficiently under pressure. The</w:t>
      </w:r>
      <w:r>
        <w:t xml:space="preserve"> </w:t>
      </w:r>
      <w:r>
        <w:rPr>
          <w:bCs/>
          <w:b/>
        </w:rPr>
        <w:t xml:space="preserve">Doctor General Practitioner</w:t>
      </w:r>
      <w:r>
        <w:t xml:space="preserve"> </w:t>
      </w:r>
      <w:r>
        <w:t xml:space="preserve">here acts as a gatekeeper, managing referrals to specialized care within the public network.</w:t>
      </w:r>
      <w:r>
        <w:t xml:space="preserve"> </w:t>
      </w:r>
      <w:r>
        <w:t xml:space="preserve">2. **Private Clinics and Hospitals:**</w:t>
      </w:r>
      <w:r>
        <w:t xml:space="preserve"> </w:t>
      </w:r>
      <w:r>
        <w:t xml:space="preserve">In affluent neighborhoods like Polanco or Condesa, private clinics offer shorter wait times and more personalized attention. Here, the</w:t>
      </w:r>
      <w:r>
        <w:t xml:space="preserve"> </w:t>
      </w:r>
      <w:r>
        <w:rPr>
          <w:bCs/>
          <w:b/>
        </w:rPr>
        <w:t xml:space="preserve">Doctor General Practitioner</w:t>
      </w:r>
      <w:r>
        <w:t xml:space="preserve"> </w:t>
      </w:r>
      <w:r>
        <w:t xml:space="preserve">often operates with state-of-the-art diagnostic tools on-site. The patient demographic tends to include expatriates and upper-middle-class Mexicans who seek preventive care and wellness management.</w:t>
      </w:r>
      <w:r>
        <w:t xml:space="preserve"> </w:t>
      </w:r>
      <w:r>
        <w:t xml:space="preserve">3. **Community Health Centers:**</w:t>
      </w:r>
      <w:r>
        <w:t xml:space="preserve"> </w:t>
      </w:r>
      <w:r>
        <w:t xml:space="preserve">In marginalized areas such as Iztapalapa or Tláhuac, community health centers play a crucial role in providing free or low-cost services to underserved populations. The</w:t>
      </w:r>
      <w:r>
        <w:t xml:space="preserve"> </w:t>
      </w:r>
      <w:r>
        <w:rPr>
          <w:bCs/>
          <w:b/>
        </w:rPr>
        <w:t xml:space="preserve">Doctor General Practitioner</w:t>
      </w:r>
      <w:r>
        <w:t xml:space="preserve"> </w:t>
      </w:r>
      <w:r>
        <w:t xml:space="preserve">in these settings often deals with higher rates of infectious diseases, malnutrition (in children), and non-communicable diseases linked to poor diet and lack of physical activity. They also serve as educators, bridging gaps in health literacy among vulnerable communities.</w:t>
      </w:r>
    </w:p>
    <w:bookmarkEnd w:id="22"/>
    <w:bookmarkStart w:id="23" w:name="Xa8d057e325f9b0c877e21286cfcf1bdd7782734"/>
    <w:p>
      <w:pPr>
        <w:pStyle w:val="Heading2"/>
      </w:pPr>
      <w:r>
        <w:t xml:space="preserve">Persistent Challenges Faced by the Doctor General Practitioner</w:t>
      </w:r>
    </w:p>
    <w:p>
      <w:pPr>
        <w:pStyle w:val="FirstParagraph"/>
      </w:pPr>
      <w:r>
        <w:t xml:space="preserve">Despite their critical role,</w:t>
      </w:r>
      <w:r>
        <w:t xml:space="preserve"> </w:t>
      </w:r>
      <w:r>
        <w:rPr>
          <w:bCs/>
          <w:b/>
        </w:rPr>
        <w:t xml:space="preserve">Doctor General Practitioner</w:t>
      </w:r>
      <w:r>
        <w:t xml:space="preserve">s in Mexico City face significant hurdles:</w:t>
      </w:r>
      <w:r>
        <w:t xml:space="preserve"> </w:t>
      </w:r>
      <w:r>
        <w:t xml:space="preserve">- **Overburdened Workloads:** The sheer volume of patients often leads to physician burnout. A single shift might involve seeing dozens of patients with limited time for detailed consultations.</w:t>
      </w:r>
      <w:r>
        <w:t xml:space="preserve"> </w:t>
      </w:r>
      <w:r>
        <w:t xml:space="preserve">- **Resource Constraints:** In public facilities, shortages of medication or basic supplies are not uncommon. A</w:t>
      </w:r>
      <w:r>
        <w:t xml:space="preserve"> </w:t>
      </w:r>
      <w:r>
        <w:rPr>
          <w:bCs/>
          <w:b/>
        </w:rPr>
        <w:t xml:space="preserve">Doctor General Practitioner</w:t>
      </w:r>
      <w:r>
        <w:t xml:space="preserve"> </w:t>
      </w:r>
      <w:r>
        <w:t xml:space="preserve">must sometimes improvise treatment plans due to lack of access to preferred medications or diagnostic equipment.</w:t>
      </w:r>
      <w:r>
        <w:t xml:space="preserve"> </w:t>
      </w:r>
      <w:r>
        <w:t xml:space="preserve">- **Complex Patient Profiles:** Mexico City is a hub for medical tourism and migration. A</w:t>
      </w:r>
      <w:r>
        <w:t xml:space="preserve"> </w:t>
      </w:r>
      <w:r>
        <w:rPr>
          <w:bCs/>
          <w:b/>
        </w:rPr>
        <w:t xml:space="preserve">Doctor General Practitioner</w:t>
      </w:r>
      <w:r>
        <w:t xml:space="preserve"> </w:t>
      </w:r>
      <w:r>
        <w:t xml:space="preserve">may encounter patients from diverse cultural backgrounds, requiring sensitivity and adaptability in communication styles. Additionally, the rise of multi-drug resistant bacteria due to antibiotic misuse poses an ongoing diagnostic challenge.</w:t>
      </w:r>
      <w:r>
        <w:t xml:space="preserve"> </w:t>
      </w:r>
      <w:r>
        <w:t xml:space="preserve">- **Infrastructure Limitations:** Traffic congestion in Mexico City can delay patient arrivals and make it difficult for a</w:t>
      </w:r>
      <w:r>
        <w:t xml:space="preserve"> </w:t>
      </w:r>
      <w:r>
        <w:rPr>
          <w:bCs/>
          <w:b/>
        </w:rPr>
        <w:t xml:space="preserve">Doctor General Practitioner</w:t>
      </w:r>
      <w:r>
        <w:t xml:space="preserve"> </w:t>
      </w:r>
      <w:r>
        <w:t xml:space="preserve">to coordinate home visits or emergency responses efficiently.</w:t>
      </w:r>
    </w:p>
    <w:bookmarkEnd w:id="23"/>
    <w:bookmarkStart w:id="24" w:name="the-impact-on-public-health-outcomes"/>
    <w:p>
      <w:pPr>
        <w:pStyle w:val="Heading2"/>
      </w:pPr>
      <w:r>
        <w:t xml:space="preserve">The Impact on Public Health Outcomes</w:t>
      </w:r>
    </w:p>
    <w:p>
      <w:pPr>
        <w:pStyle w:val="FirstParagraph"/>
      </w:pPr>
      <w:r>
        <w:t xml:space="preserve">The effectiveness of a</w:t>
      </w:r>
      <w:r>
        <w:t xml:space="preserve"> </w:t>
      </w:r>
      <w:r>
        <w:rPr>
          <w:bCs/>
          <w:b/>
        </w:rPr>
        <w:t xml:space="preserve">Doctor General Practitioner</w:t>
      </w:r>
      <w:r>
        <w:t xml:space="preserve"> </w:t>
      </w:r>
      <w:r>
        <w:t xml:space="preserve">directly correlates with broader public health metrics in Mexico City. By focusing on early detection and preventive care, they play a pivotal role in reducing the burden of chronic diseases such as type 2 diabetes, hypertension, and cardiovascular disease.</w:t>
      </w:r>
      <w:r>
        <w:t xml:space="preserve"> </w:t>
      </w:r>
      <w:r>
        <w:t xml:space="preserve">For example, effective management by a</w:t>
      </w:r>
      <w:r>
        <w:t xml:space="preserve"> </w:t>
      </w:r>
      <w:r>
        <w:rPr>
          <w:bCs/>
          <w:b/>
        </w:rPr>
        <w:t xml:space="preserve">Doctor General Practitioner</w:t>
      </w:r>
      <w:r>
        <w:t xml:space="preserve"> </w:t>
      </w:r>
      <w:r>
        <w:t xml:space="preserve">can prevent complications that would otherwise require expensive hospitalizations in specialized units. Furthermore, during public health emergencies (such as flu outbreaks or pandemic situations), the</w:t>
      </w:r>
      <w:r>
        <w:t xml:space="preserve"> </w:t>
      </w:r>
      <w:r>
        <w:rPr>
          <w:bCs/>
          <w:b/>
        </w:rPr>
        <w:t xml:space="preserve">Doctor General Practitioner</w:t>
      </w:r>
      <w:r>
        <w:t xml:space="preserve"> </w:t>
      </w:r>
      <w:r>
        <w:t xml:space="preserve">serves as a vital node in surveillance systems, identifying clusters of illness and initiating containment protocols.</w:t>
      </w:r>
      <w:r>
        <w:t xml:space="preserve"> </w:t>
      </w:r>
      <w:r>
        <w:t xml:space="preserve">In Mexico City specifically, where air quality issues exacerbate respiratory conditions, the role of the</w:t>
      </w:r>
      <w:r>
        <w:t xml:space="preserve"> </w:t>
      </w:r>
      <w:r>
        <w:rPr>
          <w:bCs/>
          <w:b/>
        </w:rPr>
        <w:t xml:space="preserve">Doctor General Practitioner</w:t>
      </w:r>
      <w:r>
        <w:t xml:space="preserve"> </w:t>
      </w:r>
      <w:r>
        <w:t xml:space="preserve">in monitoring and managing chronic obstructive pulmonary disease (COPD) and asthma is indispensable. Their continuous engagement with patients allows for timely interventions that reduce emergency room visits and improve overall quality of life.</w:t>
      </w:r>
    </w:p>
    <w:bookmarkEnd w:id="24"/>
    <w:bookmarkStart w:id="25" w:name="X6a70a66802cfe6aca50c3aec93297590a95dc73"/>
    <w:p>
      <w:pPr>
        <w:pStyle w:val="Heading2"/>
      </w:pPr>
      <w:r>
        <w:t xml:space="preserve">Technological Integration: Telemedicine and Digital Health</w:t>
      </w:r>
    </w:p>
    <w:p>
      <w:pPr>
        <w:pStyle w:val="FirstParagraph"/>
      </w:pPr>
      <w:r>
        <w:t xml:space="preserve">In recent years, the role of the</w:t>
      </w:r>
      <w:r>
        <w:t xml:space="preserve"> </w:t>
      </w:r>
      <w:r>
        <w:rPr>
          <w:bCs/>
          <w:b/>
        </w:rPr>
        <w:t xml:space="preserve">Doctor General Practitioner</w:t>
      </w:r>
      <w:r>
        <w:t xml:space="preserve"> </w:t>
      </w:r>
      <w:r>
        <w:t xml:space="preserve">in Mexico City has expanded through digital health platforms. Telemedicine has become increasingly popular, allowing patients to consult with a</w:t>
      </w:r>
      <w:r>
        <w:t xml:space="preserve"> </w:t>
      </w:r>
      <w:r>
        <w:rPr>
          <w:bCs/>
          <w:b/>
        </w:rPr>
        <w:t xml:space="preserve">Doctor General Practitioner</w:t>
      </w:r>
      <w:r>
        <w:t xml:space="preserve"> </w:t>
      </w:r>
      <w:r>
        <w:t xml:space="preserve">remotely via video calls or messaging apps. This integration helps alleviate some pressure on physical clinics and provides convenience for patients in congested areas of the city.</w:t>
      </w:r>
      <w:r>
        <w:t xml:space="preserve"> </w:t>
      </w:r>
      <w:r>
        <w:t xml:space="preserve">However, this shift also brings new responsibilities for the</w:t>
      </w:r>
      <w:r>
        <w:t xml:space="preserve"> </w:t>
      </w:r>
      <w:r>
        <w:rPr>
          <w:bCs/>
          <w:b/>
        </w:rPr>
        <w:t xml:space="preserve">Doctor General Practitioner</w:t>
      </w:r>
      <w:r>
        <w:t xml:space="preserve">, including data privacy management, digital literacy training, and adapting diagnostic approaches without physical presence. The ability to leverage electronic health records (EHR) ensures continuity of care, allowing specialists to access history provided by the initial</w:t>
      </w:r>
      <w:r>
        <w:t xml:space="preserve"> </w:t>
      </w:r>
      <w:r>
        <w:rPr>
          <w:bCs/>
          <w:b/>
        </w:rPr>
        <w:t xml:space="preserve">Doctor General Practitioner</w:t>
      </w:r>
      <w:r>
        <w:t xml:space="preserve">.</w:t>
      </w:r>
    </w:p>
    <w:bookmarkEnd w:id="25"/>
    <w:bookmarkStart w:id="26" w:name="X37b683f4473f770d72a0a7669dcd082d3cec21d"/>
    <w:p>
      <w:pPr>
        <w:pStyle w:val="Heading2"/>
      </w:pPr>
      <w:r>
        <w:t xml:space="preserve">Conclusion: Strengthening the Foundation of Healthcare in Mexico City</w:t>
      </w:r>
    </w:p>
    <w:p>
      <w:pPr>
        <w:pStyle w:val="FirstParagraph"/>
      </w:pPr>
      <w:r>
        <w:t xml:space="preserve">The</w:t>
      </w:r>
      <w:r>
        <w:t xml:space="preserve"> </w:t>
      </w:r>
      <w:r>
        <w:rPr>
          <w:bCs/>
          <w:b/>
        </w:rPr>
        <w:t xml:space="preserve">Doctor General Practitioner</w:t>
      </w:r>
      <w:r>
        <w:t xml:space="preserve"> </w:t>
      </w:r>
      <w:r>
        <w:t xml:space="preserve">is undeniably the cornerstone of healthcare delivery in Mexico City. Their versatility, resilience, and dedication enable them to navigate a complex urban landscape characterized by diverse socioeconomic conditions and high patient demand.</w:t>
      </w:r>
      <w:r>
        <w:t xml:space="preserve"> </w:t>
      </w:r>
      <w:r>
        <w:t xml:space="preserve">To enhance healthcare outcomes in this region, it is imperative to support these professionals through adequate staffing ratios, improved resource allocation for public clinics, continuous medical education focusing on emerging trends (like telemedicine), and recognition of their vital contribution to community wellness. Investing in the capacity of every</w:t>
      </w:r>
      <w:r>
        <w:t xml:space="preserve"> </w:t>
      </w:r>
      <w:r>
        <w:rPr>
          <w:bCs/>
          <w:b/>
        </w:rPr>
        <w:t xml:space="preserve">Doctor General Practitioner</w:t>
      </w:r>
      <w:r>
        <w:t xml:space="preserve"> </w:t>
      </w:r>
      <w:r>
        <w:t xml:space="preserve">ultimately strengthens the entire healthcare system in Mexico City, ensuring that millions of residents receive timely, effective, and compassionate care regardless of their background or location within this dynamic metropolis.</w:t>
      </w:r>
      <w:r>
        <w:t xml:space="preserve"> </w:t>
      </w:r>
      <w:r>
        <w:t xml:space="preserve">By focusing on the empowerment and support structures for these essential medical professionals, policymakers and stakeholders can foster a more resilient health infrastructure capable of meeting current challenges while preparing for future public health needs in Mexico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Doctor General Practitioner in Mexico City</dc:title>
  <dc:creator/>
  <dc:language>en</dc:language>
  <cp:keywords/>
  <dcterms:created xsi:type="dcterms:W3CDTF">2026-07-29T05:47:08Z</dcterms:created>
  <dcterms:modified xsi:type="dcterms:W3CDTF">2026-07-29T05:47:08Z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