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0" w:name="X2563b322deb0552221cf0e1cc7ee8a3e4547520"/>
    <w:p>
      <w:pPr>
        <w:pStyle w:val="Heading1"/>
      </w:pPr>
      <w:r>
        <w:t xml:space="preserve">The Evolving Landscape of Primary Healthcare:</w:t>
      </w:r>
      <w:r>
        <w:br/>
      </w:r>
      <w:r>
        <w:t xml:space="preserve">A Case Study on the Doctor General Practitioner in Zimbabwe Harare</w:t>
      </w:r>
    </w:p>
    <w:p>
      <w:pPr>
        <w:pStyle w:val="FirstParagraph"/>
      </w:pPr>
      <w:r>
        <w:rPr>
          <w:bCs/>
          <w:b/>
        </w:rPr>
        <w:t xml:space="preserve">Date:</w:t>
      </w:r>
      <w:r>
        <w:t xml:space="preserve"> </w:t>
      </w:r>
      <w:r>
        <w:t xml:space="preserve">October 2023</w:t>
      </w:r>
      <w:r>
        <w:br/>
      </w:r>
      <w:r>
        <w:rPr>
          <w:bCs/>
          <w:b/>
        </w:rPr>
        <w:t xml:space="preserve">Jurisdiction:</w:t>
      </w:r>
      <w:r>
        <w:t xml:space="preserve">Zimbabwe Harare Metropolitan Province</w:t>
      </w:r>
    </w:p>
    <w:bookmarkEnd w:id="20"/>
    <w:bookmarkStart w:id="21" w:name="abstract"/>
    <w:p>
      <w:pPr>
        <w:pStyle w:val="Heading2"/>
      </w:pPr>
      <w:r>
        <w:t xml:space="preserve">Abstract</w:t>
      </w:r>
    </w:p>
    <w:p>
      <w:pPr>
        <w:pStyle w:val="FirstParagraph"/>
      </w:pPr>
      <w:r>
        <w:t xml:space="preserve">This</w:t>
      </w:r>
      <w:r>
        <w:t xml:space="preserve"> </w:t>
      </w:r>
      <w:r>
        <w:rPr>
          <w:bCs/>
          <w:b/>
        </w:rPr>
        <w:t xml:space="preserve">CASE STUDY</w:t>
      </w:r>
      <w:r>
        <w:t xml:space="preserve">, titled 'The Evolving Landscape of Primary Healthcare', provides a comprehensive examination of the operational dynamics, challenges, and socio-economic impact of the</w:t>
      </w:r>
      <w:r>
        <w:t xml:space="preserve"> </w:t>
      </w:r>
      <w:r>
        <w:rPr>
          <w:bCs/>
          <w:b/>
        </w:rPr>
        <w:t xml:space="preserve">DOCTOR GENERAL PRACTITIONER (GP)</w:t>
      </w:r>
      <w:r>
        <w:t xml:space="preserve"> </w:t>
      </w:r>
      <w:r>
        <w:t xml:space="preserve">within Zimbabwe Harare. As one of Africa's most urbanized nations, Zimbabwe Harare faces distinct public health pressures including high population density and resource constraints. This analysis details how the GP serves as the critical first point of contact in a fragmented healthcare system, bridging gaps between specialized tertiary care and community-level wellness needs.</w:t>
      </w:r>
    </w:p>
    <w:bookmarkEnd w:id="21"/>
    <w:bookmarkStart w:id="22" w:name="case-study-executive-overview"/>
    <w:p>
      <w:pPr>
        <w:pStyle w:val="Heading2"/>
      </w:pPr>
      <w:r>
        <w:rPr>
          <w:bCs/>
          <w:b/>
        </w:rPr>
        <w:t xml:space="preserve">CASE STUDY</w:t>
      </w:r>
      <w:r>
        <w:t xml:space="preserve">: Executive Overview</w:t>
      </w:r>
    </w:p>
    <w:p>
      <w:pPr>
        <w:pStyle w:val="FirstParagraph"/>
      </w:pPr>
      <w:r>
        <w:t xml:space="preserve">In this</w:t>
      </w:r>
      <w:r>
        <w:t xml:space="preserve"> </w:t>
      </w:r>
      <w:r>
        <w:rPr>
          <w:bCs/>
          <w:b/>
        </w:rPr>
        <w:t xml:space="preserve">CASE STUDY</w:t>
      </w:r>
      <w:r>
        <w:t xml:space="preserve">, we analyze the structural role of medical practitioners operating in Harare. The</w:t>
      </w:r>
      <w:r>
        <w:t xml:space="preserve"> </w:t>
      </w:r>
      <w:r>
        <w:rPr>
          <w:bCs/>
          <w:b/>
        </w:rPr>
        <w:t xml:space="preserve">Zimbabwe Harare</w:t>
      </w:r>
      <w:r>
        <w:t xml:space="preserve"> </w:t>
      </w:r>
      <w:r>
        <w:t xml:space="preserve">healthcare ecosystem is characterized by a dual system: a public sector strained by infrastructure deficits and resource scarcity, and a private sector that remains financially accessible to only the upper-middle class. The</w:t>
      </w:r>
      <w:r>
        <w:t xml:space="preserve"> </w:t>
      </w:r>
      <w:r>
        <w:rPr>
          <w:bCs/>
          <w:b/>
        </w:rPr>
        <w:t xml:space="preserve">DOCTOR GENERAL PRACTITIONER</w:t>
      </w:r>
      <w:r>
        <w:t xml:space="preserve"> </w:t>
      </w:r>
      <w:r>
        <w:t xml:space="preserve">functions as the cornerstone of both systems. In Zimbabwe Harare, this specialist does not merely treat ailments; they act as gatekeepers to expensive diagnostic services, coordinators of chronic disease management (such as HIV/AIDS and hypertension), and educators for public health initiatives.</w:t>
      </w:r>
    </w:p>
    <w:p>
      <w:pPr>
        <w:pStyle w:val="BodyText"/>
      </w:pPr>
      <w:r>
        <w:t xml:space="preserve">The primary objective of this document is to explore the efficacy of the</w:t>
      </w:r>
      <w:r>
        <w:t xml:space="preserve"> </w:t>
      </w:r>
      <w:r>
        <w:rPr>
          <w:bCs/>
          <w:b/>
        </w:rPr>
        <w:t xml:space="preserve">DOCTOR GENERAL PRACTITIONER</w:t>
      </w:r>
      <w:r>
        <w:t xml:space="preserve"> </w:t>
      </w:r>
      <w:r>
        <w:t xml:space="preserve">model in Zimbabwe Harare. It evaluates how GPs navigate economic volatility, supply chain disruptions, and high patient loads while maintaining clinical standards.</w:t>
      </w:r>
    </w:p>
    <w:bookmarkEnd w:id="22"/>
    <w:bookmarkStart w:id="25" w:name="Xd470fddb8b1171745b8b893cf213dec0259f079"/>
    <w:p>
      <w:pPr>
        <w:pStyle w:val="Heading2"/>
      </w:pPr>
      <w:r>
        <w:rPr>
          <w:bCs/>
          <w:b/>
        </w:rPr>
        <w:t xml:space="preserve">CASE STUDY</w:t>
      </w:r>
      <w:r>
        <w:t xml:space="preserve">: Contextual Background of Zimbabwe Harare</w:t>
      </w:r>
    </w:p>
    <w:bookmarkStart w:id="23" w:name="Xa2fee55aeff186f8b5b70450d6f28a9ce77abe3"/>
    <w:p>
      <w:pPr>
        <w:pStyle w:val="Heading3"/>
      </w:pPr>
      <w:r>
        <w:t xml:space="preserve">The Demographic Pressure in Zimbabwe Harare</w:t>
      </w:r>
    </w:p>
    <w:p>
      <w:pPr>
        <w:pStyle w:val="FirstParagraph"/>
      </w:pPr>
      <w:r>
        <w:t xml:space="preserve">Zimbabwe Harare is the capital city and economic hub of the nation. With a population exceeding two million, it represents one of Africa's largest urban centers. The density creates unique epidemiological transitions. In Zimbabwe Harare, there is a dual burden of disease: communicable diseases (HIV, Tuberculosis, Malaria) persist alongside rapidly rising non-communicable diseases (diabetes, cardiovascular issues). For the</w:t>
      </w:r>
      <w:r>
        <w:t xml:space="preserve"> </w:t>
      </w:r>
      <w:r>
        <w:rPr>
          <w:bCs/>
          <w:b/>
        </w:rPr>
        <w:t xml:space="preserve">DOCTOR GENERAL PRACTITIONER</w:t>
      </w:r>
      <w:r>
        <w:t xml:space="preserve">, this means requiring a versatile skill set that spans infectious disease control to long-term metabolic management.</w:t>
      </w:r>
    </w:p>
    <w:bookmarkEnd w:id="23"/>
    <w:bookmarkStart w:id="24" w:name="X789e43ce98299007188a153d046fa1f0d677b22"/>
    <w:p>
      <w:pPr>
        <w:pStyle w:val="Heading3"/>
      </w:pPr>
      <w:r>
        <w:t xml:space="preserve">Economic and Infrastructure Realities in Zimbabwe Harare</w:t>
      </w:r>
    </w:p>
    <w:p>
      <w:pPr>
        <w:pStyle w:val="FirstParagraph"/>
      </w:pPr>
      <w:r>
        <w:t xml:space="preserve">The economic instability affecting Zimbabwe Harare directly impacts healthcare delivery. Currency fluctuations, inflation, and supply chain interruptions often lead to shortages of essential medicines. In this context, the</w:t>
      </w:r>
      <w:r>
        <w:t xml:space="preserve"> </w:t>
      </w:r>
      <w:r>
        <w:rPr>
          <w:bCs/>
          <w:b/>
        </w:rPr>
        <w:t xml:space="preserve">DOCTOR GENERAL PRACTITIONER</w:t>
      </w:r>
      <w:r>
        <w:t xml:space="preserve"> </w:t>
      </w:r>
      <w:r>
        <w:t xml:space="preserve">must possess acute pharmacological knowledge to prescribe effective alternatives when specific brands are unavailable in Zimbabwe Harare pharmacies.</w:t>
      </w:r>
    </w:p>
    <w:bookmarkEnd w:id="24"/>
    <w:bookmarkEnd w:id="25"/>
    <w:bookmarkStart w:id="29" w:name="X2892e8c3fb0d5b419422e27edefa802b4394047"/>
    <w:p>
      <w:pPr>
        <w:pStyle w:val="Heading2"/>
      </w:pPr>
      <w:r>
        <w:rPr>
          <w:bCs/>
          <w:b/>
        </w:rPr>
        <w:t xml:space="preserve">CASE STUDY</w:t>
      </w:r>
      <w:r>
        <w:t xml:space="preserve">: Operational Challenges for the Doctor General Practitioner in Zimbabwe Harare</w:t>
      </w:r>
    </w:p>
    <w:bookmarkStart w:id="26" w:name="X51443f4981512ddedc048daf90ad28b23205e1a"/>
    <w:p>
      <w:pPr>
        <w:pStyle w:val="Heading3"/>
      </w:pPr>
      <w:r>
        <w:t xml:space="preserve">The</w:t>
      </w:r>
      <w:r>
        <w:t xml:space="preserve"> </w:t>
      </w:r>
      <w:r>
        <w:rPr>
          <w:bCs/>
          <w:b/>
        </w:rPr>
        <w:t xml:space="preserve">CASE STUDY</w:t>
      </w:r>
      <w:r>
        <w:t xml:space="preserve">: Resource Scarcity and Supply Chains</w:t>
      </w:r>
    </w:p>
    <w:p>
      <w:pPr>
        <w:pStyle w:val="FirstParagraph"/>
      </w:pPr>
      <w:r>
        <w:t xml:space="preserve">A recurring theme in this</w:t>
      </w:r>
      <w:r>
        <w:t xml:space="preserve"> </w:t>
      </w:r>
      <w:r>
        <w:rPr>
          <w:bCs/>
          <w:b/>
        </w:rPr>
        <w:t xml:space="preserve">CASE STUDY</w:t>
      </w:r>
      <w:r>
        <w:t xml:space="preserve"> </w:t>
      </w:r>
      <w:r>
        <w:t xml:space="preserve">is the resilience required of every</w:t>
      </w:r>
    </w:p>
    <w:p>
      <w:pPr>
        <w:pStyle w:val="BodyText"/>
      </w:pPr>
      <w:r>
        <w:t xml:space="preserve">DOCTOR GENERAL PRACTITIONER practicing in Zimbabwe Harare. Unlike their counterparts in developed nations, GPs often operate without consistent access to diagnostic tools. In Zimbabwe Harare, reliance on external laboratories for blood work and imaging is common due to equipment failures within private clinics.</w:t>
      </w:r>
    </w:p>
    <w:p>
      <w:pPr>
        <w:pStyle w:val="BodyText"/>
      </w:pPr>
      <w:r>
        <w:rPr>
          <w:iCs/>
          <w:i/>
        </w:rPr>
        <w:t xml:space="preserve">Observation:</w:t>
      </w:r>
      <w:r>
        <w:t xml:space="preserve"> </w:t>
      </w:r>
      <w:r>
        <w:t xml:space="preserve">A</w:t>
      </w:r>
      <w:r>
        <w:t xml:space="preserve"> </w:t>
      </w:r>
      <w:r>
        <w:rPr>
          <w:bCs/>
          <w:b/>
        </w:rPr>
        <w:t xml:space="preserve">DOCTOR GENERAL PRACTITIONER</w:t>
      </w:r>
      <w:r>
        <w:t xml:space="preserve"> </w:t>
      </w:r>
      <w:r>
        <w:t xml:space="preserve">in Harare must master clinical diagnosis through physical examination rather than relying heavily on technology. This enhances diagnostic acumen but places immense cognitive load on the practitioner.</w:t>
      </w:r>
    </w:p>
    <w:bookmarkEnd w:id="26"/>
    <w:bookmarkStart w:id="27" w:name="X6916bf313679670c47d44df5fe95898f202fa93"/>
    <w:p>
      <w:pPr>
        <w:pStyle w:val="Heading3"/>
      </w:pPr>
      <w:r>
        <w:t xml:space="preserve">The</w:t>
      </w:r>
      <w:r>
        <w:t xml:space="preserve"> </w:t>
      </w:r>
      <w:r>
        <w:rPr>
          <w:bCs/>
          <w:b/>
        </w:rPr>
        <w:t xml:space="preserve">CASE STUDY</w:t>
      </w:r>
      <w:r>
        <w:t xml:space="preserve">: Patient Load and Burnout in Zimbabwe Harare</w:t>
      </w:r>
    </w:p>
    <w:p>
      <w:pPr>
        <w:pStyle w:val="FirstParagraph"/>
      </w:pPr>
      <w:r>
        <w:t xml:space="preserve">The demand for healthcare services in Zimbabwe Harare far exceeds the supply of specialists. Consequently, a typical</w:t>
      </w:r>
      <w:r>
        <w:t xml:space="preserve"> </w:t>
      </w:r>
      <w:r>
        <w:rPr>
          <w:bCs/>
          <w:b/>
        </w:rPr>
        <w:t xml:space="preserve">DOCTOR GENERAL PRACTITIONER</w:t>
      </w:r>
      <w:r>
        <w:t xml:space="preserve"> </w:t>
      </w:r>
      <w:r>
        <w:t xml:space="preserve">may see between 40 to 60 patients per day. This high volume leads to rapid consultation times, often limiting the doctor's ability to provide holistic counseling.</w:t>
      </w:r>
    </w:p>
    <w:p>
      <w:pPr>
        <w:pStyle w:val="BodyText"/>
      </w:pPr>
      <w:r>
        <w:t xml:space="preserve">In Zimbabwe Harare, patient expectations are shaped by previous experiences of overcrowded public hospitals. Patients flocking to private GPs expect immediate results and personalized care, creating a high-pressure environment for the</w:t>
      </w:r>
      <w:r>
        <w:t xml:space="preserve"> </w:t>
      </w:r>
      <w:r>
        <w:rPr>
          <w:bCs/>
          <w:b/>
        </w:rPr>
        <w:t xml:space="preserve">DOCTOR GENERAL PRACTITIONER</w:t>
      </w:r>
      <w:r>
        <w:t xml:space="preserve">.</w:t>
      </w:r>
    </w:p>
    <w:bookmarkEnd w:id="27"/>
    <w:bookmarkStart w:id="28" w:name="X26899ab0d869192c24e79e019d09beba5831c57"/>
    <w:p>
      <w:pPr>
        <w:pStyle w:val="Heading3"/>
      </w:pPr>
      <w:r>
        <w:t xml:space="preserve">The</w:t>
      </w:r>
      <w:r>
        <w:t xml:space="preserve"> </w:t>
      </w:r>
      <w:r>
        <w:rPr>
          <w:bCs/>
          <w:b/>
        </w:rPr>
        <w:t xml:space="preserve">CASE STUDY</w:t>
      </w:r>
      <w:r>
        <w:t xml:space="preserve">: Financial Accessibility Models in Zimbabwe Harare</w:t>
      </w:r>
    </w:p>
    <w:p>
      <w:pPr>
        <w:pStyle w:val="FirstParagraph"/>
      </w:pPr>
      <w:r>
        <w:t xml:space="preserve">This</w:t>
      </w:r>
      <w:r>
        <w:t xml:space="preserve"> </w:t>
      </w:r>
      <w:r>
        <w:rPr>
          <w:bCs/>
          <w:b/>
        </w:rPr>
        <w:t xml:space="preserve">CASE STUDY</w:t>
      </w:r>
      <w:r>
        <w:t xml:space="preserve"> </w:t>
      </w:r>
      <w:r>
        <w:t xml:space="preserve">highlights a critical shift in how GPs are compensated. Traditional medical aid schemes have struggled with liquidity issues. Therefore, many</w:t>
      </w:r>
    </w:p>
    <w:p>
      <w:pPr>
        <w:pStyle w:val="BodyText"/>
      </w:pPr>
      <w:r>
        <w:t xml:space="preserve">DOCTOR GENERAL PRACTITIONERS in Zimbabwe Harare now operate on cash-based models or accept multiple currencies (USD, ZWG). This financial volatility requires GPs to manage complex business operations alongside their clinical duties.</w:t>
      </w:r>
    </w:p>
    <w:bookmarkEnd w:id="28"/>
    <w:bookmarkEnd w:id="29"/>
    <w:bookmarkStart w:id="33" w:name="Xa9ee104d350a1ee7b88e88339ac5a72f34c9f77"/>
    <w:p>
      <w:pPr>
        <w:pStyle w:val="Heading2"/>
      </w:pPr>
      <w:r>
        <w:rPr>
          <w:bCs/>
          <w:b/>
        </w:rPr>
        <w:t xml:space="preserve">CASE STUDY</w:t>
      </w:r>
      <w:r>
        <w:t xml:space="preserve">: Strategic Solutions and Innovations</w:t>
      </w:r>
    </w:p>
    <w:bookmarkStart w:id="30" w:name="Xbe8f2aaf168fee2b04962b0454981d8f32fb0ec"/>
    <w:p>
      <w:pPr>
        <w:pStyle w:val="Heading3"/>
      </w:pPr>
      <w:r>
        <w:t xml:space="preserve">Telermedicine Integration in Zimbabwe Harare</w:t>
      </w:r>
    </w:p>
    <w:p>
      <w:pPr>
        <w:pStyle w:val="FirstParagraph"/>
      </w:pPr>
      <w:r>
        <w:t xml:space="preserve">To mitigate the shortage of specialists, a new trend emerging for the</w:t>
      </w:r>
    </w:p>
    <w:p>
      <w:pPr>
        <w:pStyle w:val="BodyText"/>
      </w:pPr>
      <w:r>
        <w:t xml:space="preserve">DOCTOR GENERAL PRACTITIONER in Zimbabwe Harare is telemedicine. By utilizing mobile platforms, GPs can consult with patients remotely or seek second opinions from senior specialists without leaving their clinic. This technological adaptation is vital for sustaining quality care in Zimbabwe Harare amidst infrastructural challenges.</w:t>
      </w:r>
    </w:p>
    <w:bookmarkEnd w:id="30"/>
    <w:bookmarkStart w:id="31" w:name="X70945512fef874bfa14190203d0c6caf7079ed5"/>
    <w:p>
      <w:pPr>
        <w:pStyle w:val="Heading3"/>
      </w:pPr>
      <w:r>
        <w:t xml:space="preserve">The</w:t>
      </w:r>
      <w:r>
        <w:t xml:space="preserve"> </w:t>
      </w:r>
      <w:r>
        <w:rPr>
          <w:bCs/>
          <w:b/>
        </w:rPr>
        <w:t xml:space="preserve">CASE STUDY</w:t>
      </w:r>
      <w:r>
        <w:t xml:space="preserve">: Preventive Care and Community Health</w:t>
      </w:r>
    </w:p>
    <w:p>
      <w:pPr>
        <w:pStyle w:val="FirstParagraph"/>
      </w:pPr>
      <w:r>
        <w:t xml:space="preserve">Forward-thinking</w:t>
      </w:r>
    </w:p>
    <w:p>
      <w:pPr>
        <w:pStyle w:val="BodyText"/>
      </w:pPr>
      <w:r>
        <w:t xml:space="preserve">DOCTOR GENERAL PRACTITIONERS in Zimbabwe Harare are pivoting towards preventive medicine. Recognizing that treating chronic conditions is costly, GPs are increasingly engaging with local communities to offer health screenings and lifestyle counseling. This approach reduces the long-term burden on the healthcare system in Zimbabwe Harare.</w:t>
      </w:r>
    </w:p>
    <w:bookmarkEnd w:id="31"/>
    <w:bookmarkStart w:id="32" w:name="the-case-study-collaborative-networks"/>
    <w:p>
      <w:pPr>
        <w:pStyle w:val="Heading3"/>
      </w:pPr>
      <w:r>
        <w:t xml:space="preserve">The</w:t>
      </w:r>
      <w:r>
        <w:t xml:space="preserve"> </w:t>
      </w:r>
      <w:r>
        <w:rPr>
          <w:bCs/>
          <w:b/>
        </w:rPr>
        <w:t xml:space="preserve">CASE STUDY</w:t>
      </w:r>
      <w:r>
        <w:t xml:space="preserve">: Collaborative Networks</w:t>
      </w:r>
    </w:p>
    <w:p>
      <w:pPr>
        <w:pStyle w:val="FirstParagraph"/>
      </w:pPr>
      <w:r>
        <w:t xml:space="preserve">To combat drug shortages, a network of</w:t>
      </w:r>
    </w:p>
    <w:p>
      <w:pPr>
        <w:pStyle w:val="BodyText"/>
      </w:pPr>
      <w:r>
        <w:t xml:space="preserve">DOCTOR GENERAL PRACTITIONERS in Zimbabwe Harare has formed informal alliances. They share inventory information and recommend generic alternatives effectively. This solidarity ensures continuity of care for patients who rely on the GP as their primary healthcare anchor.</w:t>
      </w:r>
    </w:p>
    <w:bookmarkEnd w:id="32"/>
    <w:bookmarkEnd w:id="33"/>
    <w:bookmarkStart w:id="36" w:name="case-study-impact-analysis"/>
    <w:p>
      <w:pPr>
        <w:pStyle w:val="Heading2"/>
      </w:pPr>
      <w:r>
        <w:rPr>
          <w:bCs/>
          <w:b/>
        </w:rPr>
        <w:t xml:space="preserve">CASE STUDY</w:t>
      </w:r>
      <w:r>
        <w:t xml:space="preserve">: Impact Analysis</w:t>
      </w:r>
    </w:p>
    <w:bookmarkStart w:id="34" w:name="Xee7a160c17c68dfc86cbf5037d75732e61a2ef3"/>
    <w:p>
      <w:pPr>
        <w:pStyle w:val="Heading3"/>
      </w:pPr>
      <w:r>
        <w:t xml:space="preserve">The Role of the Doctor General Practitioner in Disease Control</w:t>
      </w:r>
    </w:p>
    <w:p>
      <w:pPr>
        <w:pStyle w:val="FirstParagraph"/>
      </w:pPr>
      <w:r>
        <w:t xml:space="preserve">In Zimbabwe Harare, the</w:t>
      </w:r>
      <w:r>
        <w:t xml:space="preserve"> </w:t>
      </w:r>
      <w:r>
        <w:rPr>
          <w:bCs/>
          <w:b/>
        </w:rPr>
        <w:t xml:space="preserve">CASE STUDY</w:t>
      </w:r>
      <w:r>
        <w:t xml:space="preserve">DOCTOR GENERAL PRACTITIONERS play a pivotal role in national health strategies. They are often the first line of defense against outbreaks (such as Cholera or Measles). Their ability to isolate, treat, and report cases is crucial for public safety in Zimbabwe Harare.</w:t>
      </w:r>
    </w:p>
    <w:bookmarkEnd w:id="34"/>
    <w:bookmarkStart w:id="35" w:name="socio-economic-impact"/>
    <w:p>
      <w:pPr>
        <w:pStyle w:val="Heading3"/>
      </w:pPr>
      <w:r>
        <w:t xml:space="preserve">Socio-Economic Impact</w:t>
      </w:r>
    </w:p>
    <w:p>
      <w:pPr>
        <w:pStyle w:val="FirstParagraph"/>
      </w:pPr>
      <w:r>
        <w:t xml:space="preserve">The stability provided by a reliable</w:t>
      </w:r>
    </w:p>
    <w:p>
      <w:pPr>
        <w:pStyle w:val="BodyText"/>
      </w:pPr>
      <w:r>
        <w:t xml:space="preserve">DOCTOR GENERAL PRACTITIONER contributes directly to economic productivity. When workers in Zimbabwe Harare have access to consistent primary care through their GP, absenteeism decreases, and workforce health improves. The</w:t>
      </w:r>
      <w:r>
        <w:t xml:space="preserve"> </w:t>
      </w:r>
      <w:r>
        <w:rPr>
          <w:bCs/>
          <w:b/>
        </w:rPr>
        <w:t xml:space="preserve">CASE STUDY</w:t>
      </w:r>
    </w:p>
    <w:bookmarkEnd w:id="35"/>
    <w:bookmarkEnd w:id="36"/>
    <w:bookmarkStart w:id="38" w:name="Xa0b92aecd0f71914f1357ede2356788d76012e9"/>
    <w:p>
      <w:pPr>
        <w:pStyle w:val="Heading2"/>
      </w:pPr>
      <w:r>
        <w:rPr>
          <w:bCs/>
          <w:b/>
        </w:rPr>
        <w:t xml:space="preserve">CASE STUDY</w:t>
      </w:r>
      <w:r>
        <w:t xml:space="preserve">: Conclusions and Recommendations</w:t>
      </w:r>
    </w:p>
    <w:p>
      <w:pPr>
        <w:pStyle w:val="FirstParagraph"/>
      </w:pPr>
      <w:r>
        <w:t xml:space="preserve">In conclusion, this</w:t>
      </w:r>
    </w:p>
    <w:p>
      <w:pPr>
        <w:pStyle w:val="BodyText"/>
      </w:pPr>
      <w:r>
        <w:t xml:space="preserve">CASE STUDY demonstrates that the</w:t>
      </w:r>
    </w:p>
    <w:p>
      <w:pPr>
        <w:pStyle w:val="BodyText"/>
      </w:pPr>
      <w:r>
        <w:t xml:space="preserve">DOCTOR GENERAL PRACTITIONER is an indispensable asset in Zimbabwe Harare's healthcare framework. Despite facing severe economic and infrastructural headwinds, GPs maintain the continuity of care for millions of people.</w:t>
      </w:r>
    </w:p>
    <w:bookmarkStart w:id="37" w:name="Xb8e3dccf163a5c1e532deb6f4661d003a6708b5"/>
    <w:p>
      <w:pPr>
        <w:pStyle w:val="Heading3"/>
      </w:pPr>
      <w:r>
        <w:t xml:space="preserve">Key Recommendations Derived from the CASE STUDY:</w:t>
      </w:r>
    </w:p>
    <w:p>
      <w:pPr>
        <w:numPr>
          <w:ilvl w:val="0"/>
          <w:numId w:val="1001"/>
        </w:numPr>
        <w:pStyle w:val="Compact"/>
      </w:pPr>
      <w:r>
        <w:rPr>
          <w:bCs/>
          <w:b/>
        </w:rPr>
        <w:t xml:space="preserve">Digital Infrastructure:</w:t>
      </w:r>
      <w:r>
        <w:t xml:space="preserve">The government and private sector must invest in reliable internet connectivity to support telermedicine services used by the</w:t>
      </w:r>
    </w:p>
    <w:p>
      <w:pPr>
        <w:numPr>
          <w:ilvl w:val="0"/>
          <w:numId w:val="1000"/>
        </w:numPr>
        <w:pStyle w:val="Compact"/>
      </w:pPr>
      <w:r>
        <w:t xml:space="preserve">DOCTOR GENERAL PRACTITIONER in Zimbabwe Harare.</w:t>
      </w:r>
    </w:p>
    <w:p>
      <w:pPr>
        <w:numPr>
          <w:ilvl w:val="0"/>
          <w:numId w:val="1001"/>
        </w:numPr>
        <w:pStyle w:val="Compact"/>
      </w:pPr>
      <w:r>
        <w:rPr>
          <w:bCs/>
          <w:b/>
        </w:rPr>
        <w:t xml:space="preserve">Supply Chain Stability:</w:t>
      </w:r>
      <w:r>
        <w:t xml:space="preserve">To alleviate pressure on the</w:t>
      </w:r>
      <w:r>
        <w:t xml:space="preserve"> </w:t>
      </w:r>
      <w:r>
        <w:rPr>
          <w:bCs/>
          <w:b/>
        </w:rPr>
        <w:t xml:space="preserve">Zimbabwe Harare</w:t>
      </w:r>
      <w:r>
        <w:t xml:space="preserve"> </w:t>
      </w:r>
      <w:r>
        <w:t xml:space="preserve">medical supply chain, policy reforms should encourage local generic pharmaceutical manufacturing, ensuring GPs have consistent access to essential medicines.</w:t>
      </w:r>
    </w:p>
    <w:p>
      <w:pPr>
        <w:numPr>
          <w:ilvl w:val="0"/>
          <w:numId w:val="1001"/>
        </w:numPr>
        <w:pStyle w:val="Compact"/>
      </w:pPr>
      <w:r>
        <w:rPr>
          <w:bCs/>
          <w:b/>
        </w:rPr>
        <w:t xml:space="preserve">Mental Health Support:</w:t>
      </w:r>
      <w:r>
        <w:t xml:space="preserve">GPs suffer high rates of burnout. Specialized mental health support programs must be established for medical practitioners in Zimbabwe Harare.</w:t>
      </w:r>
    </w:p>
    <w:p>
      <w:pPr>
        <w:pStyle w:val="FirstParagraph"/>
      </w:pPr>
      <w:r>
        <w:t xml:space="preserve">The future of healthcare in</w:t>
      </w:r>
      <w:r>
        <w:t xml:space="preserve"> </w:t>
      </w:r>
      <w:r>
        <w:rPr>
          <w:bCs/>
          <w:b/>
        </w:rPr>
        <w:t xml:space="preserve">Zimbabwe Harare</w:t>
      </w:r>
      <w:r>
        <w:t xml:space="preserve">DOCTOR GENERAL PRACTITIONER. By addressing the systemic issues identified in this</w:t>
      </w:r>
    </w:p>
    <w:p>
      <w:pPr>
        <w:pStyle w:val="BodyText"/>
      </w:pPr>
      <w:r>
        <w:t xml:space="preserve">CASE STUDY, stakeholders can ensure that primary care remains accessible, efficient, and humane.</w:t>
      </w:r>
    </w:p>
    <w:bookmarkEnd w:id="37"/>
    <w:bookmarkEnd w:id="38"/>
    <w:p>
      <w:pPr>
        <w:pStyle w:val="BodyText"/>
      </w:pPr>
      <w:r>
        <w:rPr>
          <w:bCs/>
          <w:b/>
        </w:rPr>
        <w:t xml:space="preserve">References:</w:t>
      </w:r>
    </w:p>
    <w:p>
      <w:pPr>
        <w:numPr>
          <w:ilvl w:val="0"/>
          <w:numId w:val="1002"/>
        </w:numPr>
        <w:pStyle w:val="Compact"/>
      </w:pPr>
      <w:r>
        <w:t xml:space="preserve">Zimbabwe National Statistics Agency (ZIMSTAT) Reports on Urban Health.</w:t>
      </w:r>
    </w:p>
    <w:p>
      <w:pPr>
        <w:numPr>
          <w:ilvl w:val="0"/>
          <w:numId w:val="1002"/>
        </w:numPr>
        <w:pStyle w:val="Compact"/>
      </w:pPr>
      <w:r>
        <w:t xml:space="preserve">HIPPO Zimbabwe Annual Surveys on Medical Practitioner Workloads.</w:t>
      </w:r>
    </w:p>
    <w:p>
      <w:pPr>
        <w:numPr>
          <w:ilvl w:val="0"/>
          <w:numId w:val="1002"/>
        </w:numPr>
        <w:pStyle w:val="Compact"/>
      </w:pPr>
      <w:r>
        <w:t xml:space="preserve">National Health Strategy Documents for</w:t>
      </w:r>
      <w:r>
        <w:t xml:space="preserve"> </w:t>
      </w:r>
      <w:r>
        <w:rPr>
          <w:bCs/>
          <w:b/>
        </w:rPr>
        <w:t xml:space="preserve">Zimbabwe Harare</w:t>
      </w:r>
      <w:r>
        <w:t xml:space="preserve">.</w:t>
      </w:r>
    </w:p>
    <w:p>
      <w:pPr>
        <w:pStyle w:val="FirstParagraph"/>
      </w:pPr>
      <w:r>
        <w:t xml:space="preserve">Note: This document serves as an analytical</w:t>
      </w:r>
    </w:p>
    <w:p>
      <w:pPr>
        <w:pStyle w:val="BodyText"/>
      </w:pPr>
      <w:r>
        <w:t xml:space="preserve">CASE STUDY regarding the practice of medicine, specifically focusing on the role of a Doctor General Practitioner within the unique context of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Zimbabwe Harare</dc:title>
  <dc:creator/>
  <dc:language>en</dc:language>
  <cp:keywords/>
  <dcterms:created xsi:type="dcterms:W3CDTF">2026-07-29T06:28:20Z</dcterms:created>
  <dcterms:modified xsi:type="dcterms:W3CDTF">2026-07-29T06:28:20Z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