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9" w:name="Xf057402a398c733dfbb26c9c5c2e13a0fdd3a6d"/>
    <w:p>
      <w:pPr>
        <w:pStyle w:val="Heading1"/>
      </w:pPr>
      <w:r>
        <w:t xml:space="preserve">The Role of the Electrical Engineer in Johannesburg, South Africa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This Case Study explores the multifaceted role of the Electrical Engineer within the dynamic and challenging environment of Johannesburg, South Africa. As South Africa’s economic hub, Johannesburg presents a unique convergence of historical infrastructure decay, rapid urbanization, and cutting-edge energy innovation. The Electrical Engineer in this region is not merely a technical practitioner but a critical stakeholder in national stability and social equity. This document details the specific challenges faced by professionals operating within South Africa Johannesburg context.</w:t>
      </w:r>
    </w:p>
    <w:bookmarkStart w:id="20" w:name="X9922aa467f22fc4d891d5139ae63efee7829fda"/>
    <w:p>
      <w:pPr>
        <w:pStyle w:val="Heading2"/>
      </w:pPr>
      <w:r>
        <w:t xml:space="preserve">The Context: Johannesburg’s Energy Landscape</w:t>
      </w:r>
    </w:p>
    <w:p>
      <w:pPr>
        <w:pStyle w:val="FirstParagraph"/>
      </w:pPr>
      <w:r>
        <w:t xml:space="preserve">Johannesburg, often referred to as "Egoli" or the City of Gold, serves as the heartbeat of South African industry and commerce. However, this status comes with significant strain on municipal services. The primary backdrop for any Electrical Engineer operating in this region is the phenomenon known locally as "load shedding." Caused by the national utility provider Eskom’s inability to meet demand due to aging coal-fired power stations and maintenance backlogs, load shedding necessitates that electrical systems be designed with resilience and redundancy.</w:t>
      </w:r>
    </w:p>
    <w:p>
      <w:pPr>
        <w:pStyle w:val="BodyText"/>
      </w:pPr>
      <w:r>
        <w:t xml:space="preserve">In South Africa Johannesburg, an Electrical Engineer cannot design a system based solely on theoretical efficiency. They must account for frequent grid instability. This has shifted the profession’s focus from purely grid-tied solutions to decentralized power generation. The case study highlights how local engineers have become pioneers in distributed energy resources (DERs), integrating solar photovoltaic (PV) systems, battery energy storage systems (BESS), and backup generators into residential, commercial, and industrial frameworks.</w:t>
      </w:r>
    </w:p>
    <w:bookmarkEnd w:id="20"/>
    <w:bookmarkStart w:id="24" w:name="Xbcddbebf38c288385232820ab9e7ce49fedda8e"/>
    <w:p>
      <w:pPr>
        <w:pStyle w:val="Heading2"/>
      </w:pPr>
      <w:r>
        <w:t xml:space="preserve">Key Challenges for the Electrical Engineer</w:t>
      </w:r>
    </w:p>
    <w:p>
      <w:pPr>
        <w:pStyle w:val="FirstParagraph"/>
      </w:pPr>
      <w:r>
        <w:t xml:space="preserve">The practice of engineering in this specific geographic location involves navigating a complex web of technical and regulatory hurdles. The following sections detail these critical aspects:</w:t>
      </w:r>
    </w:p>
    <w:bookmarkStart w:id="21" w:name="regulatory-compliance-and-standards"/>
    <w:p>
      <w:pPr>
        <w:pStyle w:val="Heading3"/>
      </w:pPr>
      <w:r>
        <w:t xml:space="preserve">1. Regulatory Compliance and Standards</w:t>
      </w:r>
    </w:p>
    <w:p>
      <w:pPr>
        <w:pStyle w:val="FirstParagraph"/>
      </w:pPr>
      <w:r>
        <w:t xml:space="preserve">An Electrical Engineer working in South Africa Johannesburg must adhere strictly to the SANS 10142 (The Wiring of Premises) standards, as well as the Occupational Health and Safety Act. Compliance is not optional; it is a legal requirement that ensures public safety. The engineer acts as a certifier, inspecting installations to ensure they meet rigorous safety protocols. In Johannesburg’s dense urban environment, where older buildings are retrofitted with modern electronics, ensuring earthing and bonding systems can handle fault currents is paramount.</w:t>
      </w:r>
    </w:p>
    <w:bookmarkEnd w:id="21"/>
    <w:bookmarkStart w:id="22" w:name="grid-instability-and-power-quality"/>
    <w:p>
      <w:pPr>
        <w:pStyle w:val="Heading3"/>
      </w:pPr>
      <w:r>
        <w:t xml:space="preserve">2. Grid Instability and Power Quality</w:t>
      </w:r>
    </w:p>
    <w:p>
      <w:pPr>
        <w:pStyle w:val="FirstParagraph"/>
      </w:pPr>
      <w:r>
        <w:t xml:space="preserve">Voltage fluctuations, harmonics, and frequency deviations are common occurrences in the Johannesburg grid. The Electrical Engineer’s role includes designing mitigation strategies such as Uninterruptible Power Supplies (UPS) for critical data centers in Sandton (Johannesburg’s financial district) or industrial parks in Germiston. These professionals must calculate power factor correction requirements to avoid penalties from the municipal authority, Eskom, and ensure that sensitive manufacturing equipment operates without damage.</w:t>
      </w:r>
    </w:p>
    <w:bookmarkEnd w:id="22"/>
    <w:bookmarkStart w:id="23" w:name="security-infrastructure-integration"/>
    <w:p>
      <w:pPr>
        <w:pStyle w:val="Heading3"/>
      </w:pPr>
      <w:r>
        <w:t xml:space="preserve">3. Security Infrastructure Integration</w:t>
      </w:r>
    </w:p>
    <w:p>
      <w:pPr>
        <w:pStyle w:val="FirstParagraph"/>
      </w:pPr>
      <w:r>
        <w:t xml:space="preserve">In South Africa Johannesburg, security is a primary concern for both residential estates and commercial properties. Electrical Engineers are increasingly involved in integrating biometric access control systems, CCTV networks with night vision capabilities, and perimeter defense lighting. This requires a deep understanding of low-voltage systems and their integration with high-voltage power supplies. The engineer ensures that security systems remain operational even during power outages through intelligent battery backup designs.</w:t>
      </w:r>
    </w:p>
    <w:p>
      <w:pPr>
        <w:pStyle w:val="BodyText"/>
      </w:pPr>
      <w:r>
        <w:rPr>
          <w:bCs/>
          <w:b/>
        </w:rPr>
        <w:t xml:space="preserve">Case Scenario:</w:t>
      </w:r>
      <w:r>
        <w:br/>
      </w:r>
      <w:r>
        <w:t xml:space="preserve">Consider a mid-sized industrial warehouse in Roodepoort, a suburb of Johannesburg. The facility relies on heavy machinery sensitive to voltage sags. Previously, production halted during every Stage 4 load shedding event. By employing an Electrical Engineer to design a hybrid solar-plus-storage solution with automatic transfer switches (ATS), the engineer ensured continuous operation for critical lines while reducing peak demand charges from the municipal utility by 40%.</w:t>
      </w:r>
    </w:p>
    <w:bookmarkEnd w:id="23"/>
    <w:bookmarkEnd w:id="24"/>
    <w:bookmarkStart w:id="25" w:name="Xf5a018b08793477f15c6508dac9d78983ba3601"/>
    <w:p>
      <w:pPr>
        <w:pStyle w:val="Heading2"/>
      </w:pPr>
      <w:r>
        <w:t xml:space="preserve">The Shift Towards Renewable Energy and Sustainability</w:t>
      </w:r>
    </w:p>
    <w:p>
      <w:pPr>
        <w:pStyle w:val="FirstParagraph"/>
      </w:pPr>
      <w:r>
        <w:t xml:space="preserve">Johannesburg is undergoing a significant energy transition. The Electrical Engineer plays a pivotal role in facilitating this shift. With South Africa Johannesburg experiencing some of the highest solar irradiance levels in the world, there is immense potential for solar integration. Engineers are tasked with designing photovoltaic arrays that comply with municipal zoning laws while maximizing energy yield.</w:t>
      </w:r>
    </w:p>
    <w:p>
      <w:pPr>
        <w:pStyle w:val="BodyText"/>
      </w:pPr>
      <w:r>
        <w:t xml:space="preserve">Furthermore, environmental compliance is becoming stricter. The Carbon Tax Act in South Africa incentivizes businesses to reduce their carbon footprint. Electrical Engineers advise clients on energy efficiency upgrades, such as switching to LED lighting systems with smart controls and optimizing HVAC systems using Variable Frequency Drives (VFDs). This not only reduces operational costs but also aligns the client’s business goals with national sustainability targets.</w:t>
      </w:r>
    </w:p>
    <w:bookmarkEnd w:id="25"/>
    <w:bookmarkStart w:id="26" w:name="skills-and-competencies-required"/>
    <w:p>
      <w:pPr>
        <w:pStyle w:val="Heading2"/>
      </w:pPr>
      <w:r>
        <w:t xml:space="preserve">Skills and Competencies Required</w:t>
      </w:r>
    </w:p>
    <w:p>
      <w:pPr>
        <w:pStyle w:val="FirstParagraph"/>
      </w:pPr>
      <w:r>
        <w:t xml:space="preserve">To succeed in this demanding environment, the modern Electrical Engineer in South Africa Johannesburg must possess a diverse skill set:</w:t>
      </w:r>
    </w:p>
    <w:p>
      <w:pPr>
        <w:numPr>
          <w:ilvl w:val="0"/>
          <w:numId w:val="1001"/>
        </w:numPr>
        <w:pStyle w:val="Compact"/>
      </w:pPr>
      <w:r>
        <w:rPr>
          <w:bCs/>
          <w:b/>
        </w:rPr>
        <w:t xml:space="preserve">Technical Proficiency:</w:t>
      </w:r>
    </w:p>
    <w:p>
      <w:pPr>
        <w:numPr>
          <w:ilvl w:val="0"/>
          <w:numId w:val="1001"/>
        </w:numPr>
        <w:pStyle w:val="Compact"/>
      </w:pPr>
      <w:r>
        <w:rPr>
          <w:bCs/>
          <w:b/>
        </w:rPr>
        <w:t xml:space="preserve">Crisis Management:</w:t>
      </w:r>
    </w:p>
    <w:p>
      <w:pPr>
        <w:numPr>
          <w:ilvl w:val="0"/>
          <w:numId w:val="1001"/>
        </w:numPr>
        <w:pStyle w:val="Compact"/>
      </w:pPr>
      <w:r>
        <w:rPr>
          <w:bCs/>
          <w:b/>
        </w:rPr>
        <w:t xml:space="preserve">Regulatory Knowledge:</w:t>
      </w:r>
    </w:p>
    <w:p>
      <w:pPr>
        <w:numPr>
          <w:ilvl w:val="0"/>
          <w:numId w:val="1001"/>
        </w:numPr>
        <w:pStyle w:val="Compact"/>
      </w:pPr>
      <w:r>
        <w:rPr>
          <w:bCs/>
          <w:b/>
        </w:rPr>
        <w:t xml:space="preserve">Sustainability Awareness:</w:t>
      </w:r>
    </w:p>
    <w:bookmarkEnd w:id="26"/>
    <w:bookmarkStart w:id="27" w:name="economic-and-social-impact"/>
    <w:p>
      <w:pPr>
        <w:pStyle w:val="Heading2"/>
      </w:pPr>
      <w:r>
        <w:t xml:space="preserve">Economic and Social Impact</w:t>
      </w:r>
    </w:p>
    <w:p>
      <w:pPr>
        <w:pStyle w:val="FirstParagraph"/>
      </w:pPr>
      <w:r>
        <w:t xml:space="preserve">The work of Electrical Engineers in South Africa Johannesburg has profound economic implications. By ensuring reliable power supply, they enable businesses to remain competitive globally. In a region where unemployment is high, the engineering sector also contributes through job creation in installation, maintenance, and manufacturing support services.</w:t>
      </w:r>
    </w:p>
    <w:p>
      <w:pPr>
        <w:pStyle w:val="BodyText"/>
      </w:pPr>
      <w:r>
        <w:t xml:space="preserve">Moreover, social equity is a growing focus. Engineers are increasingly involved in off-grid solutions for informal settlements on the outskirts of Johannesburg. By designing micro-grids powered by renewable energy, they bring electricity to communities that have historically been underserved by the national grid. This enhances safety, allows for extended business hours in local shops, and improves educational outcomes through access to lighting and digital devices.</w:t>
      </w:r>
    </w:p>
    <w:bookmarkEnd w:id="27"/>
    <w:bookmarkStart w:id="28" w:name="conclusion"/>
    <w:p>
      <w:pPr>
        <w:pStyle w:val="Heading2"/>
      </w:pPr>
      <w:r>
        <w:t xml:space="preserve">Conclusion</w:t>
      </w:r>
    </w:p>
    <w:p>
      <w:pPr>
        <w:pStyle w:val="FirstParagraph"/>
      </w:pPr>
      <w:r>
        <w:t xml:space="preserve">The role of the Electrical Engineer in South Africa Johannesburg is evolving from traditional infrastructure maintenance to becoming a strategic partner in energy independence and security. The challenges posed by load shedding, aging infrastructure, and the need for sustainable development require innovative thinking and robust technical skills. As Johannesburg continues to grow as an African metropolis, the Electrical Engineer remains at the forefront of ensuring that this growth is powered by reliable, safe, and increasingly green electricity.</w:t>
      </w:r>
    </w:p>
    <w:p>
      <w:pPr>
        <w:pStyle w:val="BodyText"/>
      </w:pPr>
      <w:r>
        <w:t xml:space="preserve">This Case Study underscores that in South Africa Johannesburg, an Electrical Engineer does more than wire buildings; they engineer resilience for a city facing one of the most complex energy landscapes in the modern world. Their expertise is essential for maintaining economic stability and fostering sustainable development in this vital region.</w:t>
      </w:r>
    </w:p>
    <w:p>
      <w:pPr>
        <w:pStyle w:val="BodyText"/>
      </w:pPr>
      <w:r>
        <w:rPr>
          <w:iCs/>
          <w:i/>
        </w:rPr>
        <w:t xml:space="preserve">Note: This document is prepared for educational and professional reference purposes regarding engineering practices in South Africa Johannesburg.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Electrical Engineer in Johannesburg, South Africa</dc:title>
  <dc:creator/>
  <dc:language>en</dc:language>
  <cp:keywords/>
  <dcterms:created xsi:type="dcterms:W3CDTF">2026-07-29T04:09:20Z</dcterms:created>
  <dcterms:modified xsi:type="dcterms:W3CDTF">2026-07-29T04:09:20Z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