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Chile,</w:t>
      </w:r>
      <w:r>
        <w:t xml:space="preserve"> </w:t>
      </w:r>
      <w:r>
        <w:t xml:space="preserve">Santiago</w:t>
      </w:r>
    </w:p>
    <w:bookmarkStart w:id="29" w:name="X2d87e9bd4642840b177a4ab3ec5ca65cfd097be"/>
    <w:p>
      <w:pPr>
        <w:pStyle w:val="Heading1"/>
      </w:pPr>
      <w:r>
        <w:t xml:space="preserve">Case Study: Enhancing Residential Safety and Efficiency Through Professional Electrical Services in Chile, Santiago</w:t>
      </w:r>
    </w:p>
    <w:p>
      <w:pPr>
        <w:pStyle w:val="FirstParagraph"/>
      </w:pPr>
      <w:r>
        <w:rPr>
          <w:iCs/>
          <w:i/>
          <w:bCs/>
          <w:b/>
        </w:rPr>
        <w:t xml:space="preserve">Abstract:</w:t>
      </w:r>
      <w:r>
        <w:br/>
      </w:r>
      <w:r>
        <w:t xml:space="preserve">This document presents a comprehensive case study analyzing the critical role of certified</w:t>
      </w:r>
      <w:r>
        <w:t xml:space="preserve"> </w:t>
      </w:r>
      <w:hyperlink w:anchor="Xa39a3ee5e6b4b0d3255bfef95601890afd80709">
        <w:r>
          <w:rPr>
            <w:rStyle w:val="Hyperlink"/>
            <w:bCs/>
            <w:b/>
          </w:rPr>
          <w:t xml:space="preserve">Electrician</w:t>
        </w:r>
      </w:hyperlink>
      <w:r>
        <w:t xml:space="preserve"> </w:t>
      </w:r>
      <w:r>
        <w:t xml:space="preserve">services within the metropolitan context of</w:t>
      </w:r>
      <w:r>
        <w:t xml:space="preserve"> </w:t>
      </w:r>
      <w:hyperlink w:anchor="Xa39a3ee5e6b4b0d3255bfef95601890afd80709">
        <w:r>
          <w:rPr>
            <w:rStyle w:val="Hyperlink"/>
            <w:bCs/>
            <w:b/>
          </w:rPr>
          <w:t xml:space="preserve">Chile Santiago</w:t>
        </w:r>
      </w:hyperlink>
      <w:r>
        <w:t xml:space="preserve">. As urbanization accelerates and energy demands rise in South America, the intersection of regulatory compliance, safety standards, and modern technological integration becomes paramount. This study explores how professional electrical interventions address specific challenges faced by homeowners and businesses in one of Latin America's most dynamic capital cities.</w:t>
      </w:r>
    </w:p>
    <w:bookmarkStart w:id="20" w:name="X4dafb8b686d0077d5c951e2171bf56af33be3bd"/>
    <w:p>
      <w:pPr>
        <w:pStyle w:val="Heading2"/>
      </w:pPr>
      <w:r>
        <w:t xml:space="preserve">1. Introduction: The Context of Santiago’s Infrastructure</w:t>
      </w:r>
    </w:p>
    <w:p>
      <w:pPr>
        <w:pStyle w:val="FirstParagraph"/>
      </w:pPr>
      <w:hyperlink w:anchor="Xa39a3ee5e6b4b0d3255bfef95601890afd80709">
        <w:r>
          <w:rPr>
            <w:rStyle w:val="Hyperlink"/>
            <w:bCs/>
            <w:b/>
          </w:rPr>
          <w:t xml:space="preserve">Santiago</w:t>
        </w:r>
      </w:hyperlink>
      <w:r>
        <w:t xml:space="preserve">, the bustling capital of</w:t>
      </w:r>
      <w:r>
        <w:t xml:space="preserve"> </w:t>
      </w:r>
      <w:hyperlink w:anchor="Xa39a3ee5e6b4b0d3255bfef95601890afd80709">
        <w:r>
          <w:rPr>
            <w:rStyle w:val="Hyperlink"/>
            <w:bCs/>
            <w:b/>
          </w:rPr>
          <w:t xml:space="preserve">Chile Santiago</w:t>
        </w:r>
      </w:hyperlink>
      <w:r>
        <w:t xml:space="preserve">, serves as the economic and cultural heart of the nation. With a population exceeding six million in its greater metropolitan area, the city experiences a unique blend of colonial architecture and modern high-rise developments. However, this rapid urban growth presents significant challenges regarding infrastructure maintenance, particularly in the electrical sector.</w:t>
      </w:r>
      <w:r>
        <w:t xml:space="preserve"> </w:t>
      </w:r>
      <w:r>
        <w:t xml:space="preserve">Historically many buildings constructed during mid-20th-century booms were wired according to older standards that no longer meet contemporary safety or efficiency requirements. In</w:t>
      </w:r>
      <w:r>
        <w:t xml:space="preserve"> </w:t>
      </w:r>
      <w:hyperlink w:anchor="Xa39a3ee5e6b4b0d3255bfef95601890afd80709">
        <w:r>
          <w:rPr>
            <w:rStyle w:val="Hyperlink"/>
            <w:bCs/>
            <w:b/>
          </w:rPr>
          <w:t xml:space="preserve">Chile Santiago</w:t>
        </w:r>
      </w:hyperlink>
      <w:r>
        <w:t xml:space="preserve">, where winters can be cold and summers hot, the reliance on heating and cooling systems has surged, placing unprecedented strain on aging electrical grids. This case study examines how engaging a qualified</w:t>
      </w:r>
      <w:r>
        <w:t xml:space="preserve"> </w:t>
      </w:r>
      <w:hyperlink w:anchor="Xa39a3ee5e6b4b0d3255bfef95601890afd80709">
        <w:r>
          <w:rPr>
            <w:rStyle w:val="Hyperlink"/>
            <w:bCs/>
            <w:b/>
          </w:rPr>
          <w:t xml:space="preserve">Electrician</w:t>
        </w:r>
      </w:hyperlink>
      <w:r>
        <w:t xml:space="preserve"> </w:t>
      </w:r>
      <w:r>
        <w:t xml:space="preserve">mitigates these risks while enhancing energy efficiency.</w:t>
      </w:r>
    </w:p>
    <w:bookmarkEnd w:id="20"/>
    <w:bookmarkStart w:id="21" w:name="Xb5638c96aadad4de512300a0357d604e603fc7a"/>
    <w:p>
      <w:pPr>
        <w:pStyle w:val="Heading2"/>
      </w:pPr>
      <w:r>
        <w:t xml:space="preserve">2. Problem Statement: Aging Infrastructure and Safety Risks</w:t>
      </w:r>
    </w:p>
    <w:p>
      <w:pPr>
        <w:pStyle w:val="FirstParagraph"/>
      </w:pPr>
      <w:r>
        <w:t xml:space="preserve">The primary challenge identified in this case study is the prevalence of outdated electrical installations in residential and commercial properties across</w:t>
      </w:r>
      <w:r>
        <w:t xml:space="preserve"> </w:t>
      </w:r>
      <w:hyperlink w:anchor="Xa39a3ee5e6b4b0d3255bfef95601890afd80709">
        <w:r>
          <w:rPr>
            <w:rStyle w:val="Hyperlink"/>
            <w:bCs/>
            <w:b/>
          </w:rPr>
          <w:t xml:space="preserve">Santiago Chile</w:t>
        </w:r>
      </w:hyperlink>
      <w:r>
        <w:t xml:space="preserve">. Several key issues were highlighted through surveys conducted in neighborhoods such as Providencia, Las Condes, and Ñuñoa:</w:t>
      </w:r>
    </w:p>
    <w:p>
      <w:pPr>
        <w:numPr>
          <w:ilvl w:val="0"/>
          <w:numId w:val="1001"/>
        </w:numPr>
        <w:pStyle w:val="Compact"/>
      </w:pPr>
      <w:r>
        <w:rPr>
          <w:bCs/>
          <w:b/>
        </w:rPr>
        <w:t xml:space="preserve">Aging Wiring:</w:t>
      </w:r>
      <w:r>
        <w:t xml:space="preserve"> </w:t>
      </w:r>
      <w:r>
        <w:t xml:space="preserve">Aluminum wiring from the 1970s and early 1980s is prone to oxidation and overheating.</w:t>
      </w:r>
    </w:p>
    <w:p>
      <w:pPr>
        <w:numPr>
          <w:ilvl w:val="0"/>
          <w:numId w:val="1001"/>
        </w:numPr>
        <w:pStyle w:val="Compact"/>
      </w:pPr>
      <w:r>
        <w:rPr>
          <w:bCs/>
          <w:b/>
        </w:rPr>
        <w:t xml:space="preserve">Inadequate Grounding:</w:t>
      </w:r>
      <w:r>
        <w:t xml:space="preserve"> </w:t>
      </w:r>
      <w:r>
        <w:t xml:space="preserve">Many older homes lack proper grounding, increasing the risk of electric shock.</w:t>
      </w:r>
    </w:p>
    <w:p>
      <w:pPr>
        <w:numPr>
          <w:ilvl w:val="0"/>
          <w:numId w:val="1001"/>
        </w:numPr>
        <w:pStyle w:val="Compact"/>
      </w:pPr>
      <w:r>
        <w:rPr>
          <w:bCs/>
          <w:b/>
        </w:rPr>
        <w:t xml:space="preserve">Overloaded Circuits:</w:t>
      </w:r>
    </w:p>
    <w:p>
      <w:pPr>
        <w:pStyle w:val="FirstParagraph"/>
      </w:pPr>
      <w:r>
        <w:t xml:space="preserve">Without professional intervention, these issues pose severe fire hazards and potential fatalities. The role of a certified</w:t>
      </w:r>
      <w:r>
        <w:t xml:space="preserve"> </w:t>
      </w:r>
      <w:hyperlink w:anchor="Xa39a3ee5e6b4b0d3255bfef95601890afd80709">
        <w:r>
          <w:rPr>
            <w:rStyle w:val="Hyperlink"/>
            <w:bCs/>
            <w:b/>
          </w:rPr>
          <w:t xml:space="preserve">Electrician</w:t>
        </w:r>
      </w:hyperlink>
      <w:r>
        <w:t xml:space="preserve"> </w:t>
      </w:r>
      <w:r>
        <w:t xml:space="preserve">is not merely reactive but proactive in identifying these latent dangers before they manifest into catastrophic failures.</w:t>
      </w:r>
    </w:p>
    <w:bookmarkEnd w:id="21"/>
    <w:bookmarkStart w:id="25" w:name="Xcac3387f6ac2ea9bbf8693f525670cf0a161ec5"/>
    <w:p>
      <w:pPr>
        <w:pStyle w:val="Heading2"/>
      </w:pPr>
      <w:r>
        <w:t xml:space="preserve">3. Methodology: Implementing Modern Standards</w:t>
      </w:r>
    </w:p>
    <w:p>
      <w:pPr>
        <w:pStyle w:val="FirstParagraph"/>
      </w:pPr>
      <w:r>
        <w:t xml:space="preserve">To address these challenges, this case study follows the trajectory of a representative residential retrofit project in</w:t>
      </w:r>
      <w:r>
        <w:t xml:space="preserve"> </w:t>
      </w:r>
      <w:hyperlink w:anchor="Xa39a3ee5e6b4b0d3255bfef95601890afd80709">
        <w:r>
          <w:rPr>
            <w:rStyle w:val="Hyperlink"/>
            <w:bCs/>
            <w:b/>
          </w:rPr>
          <w:t xml:space="preserve">Santiago Chile</w:t>
        </w:r>
      </w:hyperlink>
      <w:r>
        <w:t xml:space="preserve">. The methodology involved three phases: Assessment, Implementation, and Verification.</w:t>
      </w:r>
    </w:p>
    <w:bookmarkStart w:id="22" w:name="phase-1-comprehensive-assessment"/>
    <w:p>
      <w:pPr>
        <w:pStyle w:val="Heading3"/>
      </w:pPr>
      <w:r>
        <w:t xml:space="preserve">Phase 1: Comprehensive Assessment</w:t>
      </w:r>
    </w:p>
    <w:p>
      <w:pPr>
        <w:pStyle w:val="FirstParagraph"/>
      </w:pPr>
      <w:r>
        <w:t xml:space="preserve">A licensed</w:t>
      </w:r>
      <w:r>
        <w:t xml:space="preserve"> </w:t>
      </w:r>
      <w:hyperlink w:anchor="Xa39a3ee5e6b4b0d3255bfef95601890afd80709">
        <w:r>
          <w:rPr>
            <w:rStyle w:val="Hyperlink"/>
            <w:bCs/>
            <w:b/>
          </w:rPr>
          <w:t xml:space="preserve">Electrician</w:t>
        </w:r>
      </w:hyperlink>
      <w:r>
        <w:t xml:space="preserve"> </w:t>
      </w:r>
      <w:r>
        <w:t xml:space="preserve">conducted a thorough inspection of the property. This included thermal imaging to detect hot spots in wiring connections and load testing to determine the capacity of the main panel. In</w:t>
      </w:r>
      <w:r>
        <w:t xml:space="preserve"> </w:t>
      </w:r>
      <w:hyperlink w:anchor="Xa39a3ee5e6b4b0d3255bfef95601890afd80709">
        <w:r>
          <w:rPr>
            <w:rStyle w:val="Hyperlink"/>
            <w:bCs/>
            <w:b/>
          </w:rPr>
          <w:t xml:space="preserve">Santiago Chile</w:t>
        </w:r>
      </w:hyperlink>
      <w:r>
        <w:t xml:space="preserve">, regulations require strict adherence to NCh 4/2003 (Standard for Low Voltage Installations), ensuring that all assessments comply with national safety codes.</w:t>
      </w:r>
    </w:p>
    <w:bookmarkEnd w:id="22"/>
    <w:bookmarkStart w:id="23" w:name="phase-2-strategic-upgrades"/>
    <w:p>
      <w:pPr>
        <w:pStyle w:val="Heading3"/>
      </w:pPr>
      <w:r>
        <w:t xml:space="preserve">Phase 2: Strategic Upgrades</w:t>
      </w:r>
    </w:p>
    <w:p>
      <w:pPr>
        <w:pStyle w:val="FirstParagraph"/>
      </w:pPr>
      <w:r>
        <w:t xml:space="preserve">The core of the project involved upgrading the service entrance and replacing obsolete wiring. The</w:t>
      </w:r>
      <w:r>
        <w:t xml:space="preserve"> </w:t>
      </w:r>
      <w:hyperlink w:anchor="Xa39a3ee5e6b4b0d3255bfef95601890afd80709">
        <w:r>
          <w:rPr>
            <w:rStyle w:val="Hyperlink"/>
            <w:bCs/>
            <w:b/>
          </w:rPr>
          <w:t xml:space="preserve">Electrician</w:t>
        </w:r>
      </w:hyperlink>
      <w:r>
        <w:rPr>
          <w:bCs/>
          <w:b/>
        </w:rPr>
        <w:t xml:space="preserve">Santiago Chile</w:t>
      </w:r>
      <w:r>
        <w:t xml:space="preserve"> </w:t>
      </w:r>
      <w:r>
        <w:t xml:space="preserve">who often experience voltage fluctuations due to grid instability during peak demand hours.</w:t>
      </w:r>
    </w:p>
    <w:bookmarkEnd w:id="23"/>
    <w:bookmarkStart w:id="24" w:name="phase-3-integration-of-smart-technology"/>
    <w:p>
      <w:pPr>
        <w:pStyle w:val="Heading3"/>
      </w:pPr>
      <w:r>
        <w:t xml:space="preserve">Phase 3: Integration of Smart Technology</w:t>
      </w:r>
    </w:p>
    <w:p>
      <w:pPr>
        <w:pStyle w:val="FirstParagraph"/>
      </w:pPr>
      <w:r>
        <w:t xml:space="preserve">A distinguishing feature of this case study is the integration of smart home technology. The</w:t>
      </w:r>
      <w:r>
        <w:t xml:space="preserve"> </w:t>
      </w:r>
      <w:hyperlink w:anchor="Xa39a3ee5e6b4b0d3255bfef95601890afd80709">
        <w:r>
          <w:rPr>
            <w:rStyle w:val="Hyperlink"/>
            <w:bCs/>
            <w:b/>
          </w:rPr>
          <w:t xml:space="preserve">Electrician</w:t>
        </w:r>
      </w:hyperlink>
      <w:r>
        <w:rPr>
          <w:bCs/>
          <w:b/>
        </w:rPr>
        <w:t xml:space="preserve">Santiago Chile</w:t>
      </w:r>
      <w:r>
        <w:t xml:space="preserve"> </w:t>
      </w:r>
      <w:r>
        <w:t xml:space="preserve">to monitor energy consumption in real-time, promoting sustainability and reducing utility costs.</w:t>
      </w:r>
    </w:p>
    <w:bookmarkEnd w:id="24"/>
    <w:bookmarkEnd w:id="25"/>
    <w:bookmarkStart w:id="26" w:name="results-safety-efficiency-and-compliance"/>
    <w:p>
      <w:pPr>
        <w:pStyle w:val="Heading2"/>
      </w:pPr>
      <w:r>
        <w:t xml:space="preserve">4. Results: Safety, Efficiency, and Compliance</w:t>
      </w:r>
    </w:p>
    <w:p>
      <w:pPr>
        <w:pStyle w:val="FirstParagraph"/>
      </w:pPr>
      <w:r>
        <w:t xml:space="preserve">The outcomes of the project demonstrated significant improvements across multiple metrics:</w:t>
      </w:r>
    </w:p>
    <w:p>
      <w:pPr>
        <w:numPr>
          <w:ilvl w:val="0"/>
          <w:numId w:val="1002"/>
        </w:numPr>
        <w:pStyle w:val="Compact"/>
      </w:pPr>
      <w:r>
        <w:rPr>
          <w:bCs/>
          <w:b/>
        </w:rPr>
        <w:t xml:space="preserve">Risk Reduction:</w:t>
      </w:r>
      <w:r>
        <w:t xml:space="preserve"> </w:t>
      </w:r>
      <w:r>
        <w:t xml:space="preserve">Post-installation inspections confirmed zero thermal anomalies, eliminating fire hazards associated with old wiring.</w:t>
      </w:r>
    </w:p>
    <w:p>
      <w:pPr>
        <w:numPr>
          <w:ilvl w:val="0"/>
          <w:numId w:val="1002"/>
        </w:numPr>
        <w:pStyle w:val="Compact"/>
      </w:pPr>
      <w:r>
        <w:rPr>
          <w:bCs/>
          <w:b/>
        </w:rPr>
        <w:t xml:space="preserve">Economic Benefits:</w:t>
      </w:r>
      <w:r>
        <w:t xml:space="preserve"> </w:t>
      </w:r>
      <w:r>
        <w:t xml:space="preserve">Homeowners reported a 15% reduction in electricity bills due to the efficiency of new LED lighting and smart energy management systems managed by the</w:t>
      </w:r>
      <w:r>
        <w:t xml:space="preserve"> </w:t>
      </w:r>
      <w:hyperlink w:anchor="Xa39a3ee5e6b4b0d3255bfef95601890afd80709">
        <w:r>
          <w:rPr>
            <w:rStyle w:val="Hyperlink"/>
            <w:bCs/>
            <w:b/>
          </w:rPr>
          <w:t xml:space="preserve">Electrician</w:t>
        </w:r>
      </w:hyperlink>
      <w:r>
        <w:t xml:space="preserve">.</w:t>
      </w:r>
    </w:p>
    <w:p>
      <w:pPr>
        <w:numPr>
          <w:ilvl w:val="0"/>
          <w:numId w:val="1002"/>
        </w:numPr>
        <w:pStyle w:val="Compact"/>
      </w:pPr>
      <w:r>
        <w:rPr>
          <w:bCs/>
          <w:b/>
        </w:rPr>
        <w:t xml:space="preserve">Legal Compliance:</w:t>
      </w:r>
      <w:r>
        <w:t xml:space="preserve"> </w:t>
      </w:r>
      <w:r>
        <w:t xml:space="preserve">The installation met all local ordinances required for property sales and rentals in</w:t>
      </w:r>
      <w:r>
        <w:t xml:space="preserve"> </w:t>
      </w:r>
      <w:hyperlink w:anchor="Xa39a3ee5e6b4b0d3255bfef95601890afd80709">
        <w:r>
          <w:rPr>
            <w:rStyle w:val="Hyperlink"/>
            <w:bCs/>
            <w:b/>
          </w:rPr>
          <w:t xml:space="preserve">Santiago Chile</w:t>
        </w:r>
      </w:hyperlink>
      <w:r>
        <w:t xml:space="preserve">, adding value to the real estate asset.</w:t>
      </w:r>
    </w:p>
    <w:bookmarkEnd w:id="26"/>
    <w:bookmarkStart w:id="27" w:name="challenges-specific-to-chile-santiago"/>
    <w:p>
      <w:pPr>
        <w:pStyle w:val="Heading2"/>
      </w:pPr>
      <w:r>
        <w:t xml:space="preserve">5. Challenges Specific to Chile Santiago</w:t>
      </w:r>
    </w:p>
    <w:p>
      <w:pPr>
        <w:pStyle w:val="FirstParagraph"/>
      </w:pPr>
      <w:r>
        <w:t xml:space="preserve">Operating an electrical business in</w:t>
      </w:r>
      <w:r>
        <w:t xml:space="preserve"> </w:t>
      </w:r>
      <w:hyperlink w:anchor="Xa39a3ee5e6b4b0d3255bfef95601890afd80709">
        <w:r>
          <w:rPr>
            <w:rStyle w:val="Hyperlink"/>
            <w:bCs/>
            <w:b/>
          </w:rPr>
          <w:t xml:space="preserve">Santiago ChileElectrician</w:t>
        </w:r>
      </w:hyperlink>
      <w:r>
        <w:t xml:space="preserve">. Additionally, sourcing specific materials can sometimes be difficult due to import dependencies. However, local suppliers in</w:t>
      </w:r>
      <w:r>
        <w:t xml:space="preserve"> </w:t>
      </w:r>
      <w:hyperlink w:anchor="Xa39a3ee5e6b4b0d3255bfef95601890afd80709">
        <w:r>
          <w:rPr>
            <w:rStyle w:val="Hyperlink"/>
            <w:bCs/>
            <w:b/>
          </w:rPr>
          <w:t xml:space="preserve">Santiago Chile</w:t>
        </w:r>
      </w:hyperlink>
      <w:r>
        <w:t xml:space="preserve"> </w:t>
      </w:r>
      <w:r>
        <w:t xml:space="preserve">have improved their inventory of certified electrical components over the last decade, facilitating better service delivery.</w:t>
      </w:r>
      <w:r>
        <w:t xml:space="preserve"> </w:t>
      </w:r>
      <w:r>
        <w:t xml:space="preserve">Furthermore, cultural attitudes toward home improvement in</w:t>
      </w:r>
      <w:r>
        <w:t xml:space="preserve"> </w:t>
      </w:r>
      <w:hyperlink w:anchor="Xa39a3ee5e6b4b0d3255bfef95601890afd80709">
        <w:r>
          <w:rPr>
            <w:rStyle w:val="Hyperlink"/>
            <w:bCs/>
            <w:b/>
          </w:rPr>
          <w:t xml:space="preserve">Santiago Chile</w:t>
        </w:r>
      </w:hyperlink>
      <w:r>
        <w:t xml:space="preserve"> </w:t>
      </w:r>
      <w:r>
        <w:t xml:space="preserve">are shifting. There is a growing awareness among residents that hiring a professional</w:t>
      </w:r>
      <w:r>
        <w:t xml:space="preserve"> </w:t>
      </w:r>
      <w:hyperlink w:anchor="Xa39a3ee5e6b4b0d3255bfef95601890afd80709">
        <w:r>
          <w:rPr>
            <w:rStyle w:val="Hyperlink"/>
            <w:bCs/>
            <w:b/>
          </w:rPr>
          <w:t xml:space="preserve">Electrician</w:t>
        </w:r>
      </w:hyperlink>
      <w:r>
        <w:t xml:space="preserve"> </w:t>
      </w:r>
      <w:r>
        <w:t xml:space="preserve">is an investment in safety rather than just an expense. This shift has driven demand for high-quality, transparent services that explain technical complexities to laypeople.</w:t>
      </w:r>
    </w:p>
    <w:bookmarkEnd w:id="27"/>
    <w:bookmarkStart w:id="28" w:name="Xbe72443444626e85c0e010ff893206f33e94a24"/>
    <w:p>
      <w:pPr>
        <w:pStyle w:val="Heading2"/>
      </w:pPr>
      <w:r>
        <w:t xml:space="preserve">6. Conclusion: The Vital Role of Professional Electrical Services</w:t>
      </w:r>
    </w:p>
    <w:p>
      <w:pPr>
        <w:pStyle w:val="FirstParagraph"/>
      </w:pPr>
      <w:r>
        <w:t xml:space="preserve">This case study underscores the importance of professional</w:t>
      </w:r>
      <w:r>
        <w:t xml:space="preserve"> </w:t>
      </w:r>
      <w:hyperlink w:anchor="Xa39a3ee5e6b4b0d3255bfef95601890afd80709">
        <w:r>
          <w:rPr>
            <w:rStyle w:val="Hyperlink"/>
            <w:bCs/>
            <w:b/>
          </w:rPr>
          <w:t xml:space="preserve">Electrician</w:t>
        </w:r>
      </w:hyperlink>
      <w:r>
        <w:t xml:space="preserve"> </w:t>
      </w:r>
      <w:r>
        <w:t xml:space="preserve">services in maintaining the safety and efficiency of infrastructure in</w:t>
      </w:r>
      <w:r>
        <w:t xml:space="preserve"> </w:t>
      </w:r>
      <w:hyperlink w:anchor="Xa39a3ee5e6b4b0d3255bfef95601890afd80709">
        <w:r>
          <w:rPr>
            <w:rStyle w:val="Hyperlink"/>
            <w:bCs/>
            <w:b/>
          </w:rPr>
          <w:t xml:space="preserve">Santiago Chile</w:t>
        </w:r>
      </w:hyperlink>
      <w:r>
        <w:t xml:space="preserve">. As the city continues to grow and evolve, the need for skilled tradespeople who understand both traditional wiring methods and modern digital integration will only increase.</w:t>
      </w:r>
      <w:r>
        <w:t xml:space="preserve"> </w:t>
      </w:r>
      <w:r>
        <w:t xml:space="preserve">For residents and business owners in</w:t>
      </w:r>
      <w:r>
        <w:t xml:space="preserve"> </w:t>
      </w:r>
      <w:hyperlink w:anchor="Xa39a3ee5e6b4b0d3255bfef95601890afd80709">
        <w:r>
          <w:rPr>
            <w:rStyle w:val="Hyperlink"/>
            <w:bCs/>
            <w:b/>
          </w:rPr>
          <w:t xml:space="preserve">Chile Santiago</w:t>
        </w:r>
      </w:hyperlink>
      <w:r>
        <w:t xml:space="preserve">, partnering with certified professionals ensures compliance with strict national regulations while safeguarding lives and property. The transition from outdated, hazardous systems to modern, efficient solutions represents a critical step in urban development.</w:t>
      </w:r>
      <w:r>
        <w:t xml:space="preserve"> </w:t>
      </w:r>
      <w:r>
        <w:t xml:space="preserve">Moving forward, the electrical sector in</w:t>
      </w:r>
      <w:r>
        <w:t xml:space="preserve"> </w:t>
      </w:r>
      <w:hyperlink w:anchor="Xa39a3ee5e6b4b0d3255bfef95601890afd80709">
        <w:r>
          <w:rPr>
            <w:rStyle w:val="Hyperlink"/>
            <w:bCs/>
            <w:b/>
          </w:rPr>
          <w:t xml:space="preserve">Santiago Chile</w:t>
        </w:r>
      </w:hyperlink>
      <w:r>
        <w:t xml:space="preserve"> </w:t>
      </w:r>
      <w:r>
        <w:t xml:space="preserve">must continue to innovate. This includes investing in renewable energy integration, such as solar panels which are increasingly popular due to Chile’s abundant sunshine. An experienced</w:t>
      </w:r>
      <w:r>
        <w:t xml:space="preserve"> </w:t>
      </w:r>
      <w:hyperlink w:anchor="Xa39a3ee5e6b4b0d3255bfef95601890afd80709">
        <w:r>
          <w:rPr>
            <w:rStyle w:val="Hyperlink"/>
            <w:bCs/>
            <w:b/>
          </w:rPr>
          <w:t xml:space="preserve">Electrician</w:t>
        </w:r>
      </w:hyperlink>
      <w:r>
        <w:t xml:space="preserve"> </w:t>
      </w:r>
      <w:r>
        <w:t xml:space="preserve">is essential for navigating these complex installations, ensuring that the benefits of clean energy are realized safely and effectively within the household or commercial environment.</w:t>
      </w:r>
      <w:r>
        <w:t xml:space="preserve"> </w:t>
      </w:r>
      <w:r>
        <w:t xml:space="preserve">In conclusion, the synergy between rigorous professional standards, local regulatory compliance, and technological advancement defines the future of electrical services in</w:t>
      </w:r>
      <w:r>
        <w:t xml:space="preserve"> </w:t>
      </w:r>
      <w:hyperlink w:anchor="Xa39a3ee5e6b4b0d3255bfef95601890afd80709">
        <w:r>
          <w:rPr>
            <w:rStyle w:val="Hyperlink"/>
            <w:bCs/>
            <w:b/>
          </w:rPr>
          <w:t xml:space="preserve">Santiago Chile</w:t>
        </w:r>
      </w:hyperlink>
      <w:r>
        <w:t xml:space="preserve">. By prioritizing safety and efficiency through expert intervention, communities in</w:t>
      </w:r>
      <w:r>
        <w:t xml:space="preserve"> </w:t>
      </w:r>
      <w:hyperlink w:anchor="Xa39a3ee5e6b4b0d3255bfef95601890afd80709">
        <w:r>
          <w:rPr>
            <w:rStyle w:val="Hyperlink"/>
            <w:bCs/>
            <w:b/>
          </w:rPr>
          <w:t xml:space="preserve">Chile Santiago</w:t>
        </w:r>
      </w:hyperlink>
      <w:r>
        <w:t xml:space="preserve"> </w:t>
      </w:r>
      <w:r>
        <w:t xml:space="preserve">can build a more resilient and sustainable infrastructure for generations to come.</w:t>
      </w:r>
    </w:p>
    <w:p>
      <w:r>
        <w:pict>
          <v:rect style="width:0;height:1.5pt" o:hralign="center" o:hrstd="t" o:hr="t"/>
        </w:pict>
      </w:r>
    </w:p>
    <w:p>
      <w:pPr>
        <w:pStyle w:val="FirstParagraph"/>
      </w:pPr>
      <w:r>
        <w:rPr>
          <w:iCs/>
          <w:i/>
        </w:rPr>
        <w:t xml:space="preserve">Note: This case study is for informational purposes regarding electrical standards and practices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Chile, Santiago</dc:title>
  <dc:creator/>
  <cp:keywords/>
  <dcterms:created xsi:type="dcterms:W3CDTF">2026-07-29T11:14:45Z</dcterms:created>
  <dcterms:modified xsi:type="dcterms:W3CDTF">2026-07-29T11:14:45Z</dcterms:modified>
</cp:coreProperties>
</file>

<file path=docProps/custom.xml><?xml version="1.0" encoding="utf-8"?>
<Properties xmlns="http://schemas.openxmlformats.org/officeDocument/2006/custom-properties" xmlns:vt="http://schemas.openxmlformats.org/officeDocument/2006/docPropsVTypes"/>
</file>