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India</w:t>
      </w:r>
      <w:r>
        <w:t xml:space="preserve"> </w:t>
      </w:r>
      <w:r>
        <w:t xml:space="preserve">Bangalore</w:t>
      </w:r>
    </w:p>
    <w:bookmarkStart w:id="30" w:name="X86e370a4c28b2e70ac56780d817783e9e173aa1"/>
    <w:p>
      <w:pPr>
        <w:pStyle w:val="Heading1"/>
      </w:pPr>
      <w:r>
        <w:t xml:space="preserve">Case Study: Comprehensive Electrical Grid Modernization and Safety Audit for High-Density Residential Complex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Clients Involved:</w:t>
      </w:r>
      <w:r>
        <w:t xml:space="preserve"> </w:t>
      </w:r>
      <w:r>
        <w:t xml:space="preserve">Prestige Shanti Niketan Residents Welfare Association, India Bangalore Sector 4</w:t>
      </w:r>
      <w:r>
        <w:br/>
      </w:r>
      <w:r>
        <w:br/>
      </w:r>
    </w:p>
    <w:p>
      <w:pPr>
        <w:pStyle w:val="BodyText"/>
      </w:pPr>
      <w:r>
        <w:rPr>
          <w:iCs/>
          <w:i/>
        </w:rPr>
        <w:t xml:space="preserve">Note: This document serves as a detailed case study regarding the critical role of certified electrician services within the unique infrastructural context of India Bangalore. It highlights how specialized electrical expertise addresses regional challenges such as voltage fluctuations, high-density living, and rapid urbanization.</w:t>
      </w:r>
    </w:p>
    <w:bookmarkStart w:id="20" w:name="executive-summary"/>
    <w:p>
      <w:pPr>
        <w:pStyle w:val="Heading2"/>
      </w:pPr>
      <w:r>
        <w:t xml:space="preserve">1. Executive Summary</w:t>
      </w:r>
    </w:p>
    <w:p>
      <w:pPr>
        <w:pStyle w:val="FirstParagraph"/>
      </w:pPr>
      <w:r>
        <w:t xml:space="preserve">The city of Bangalore has emerged as the Silicon Valley of India, driving an unprecedented surge in population density and real estate development. Consequently, the demand for robust electrical infrastructure has skyrocketed. This case study examines a comprehensive project undertaken by a team of certified</w:t>
      </w:r>
      <w:r>
        <w:t xml:space="preserve"> </w:t>
      </w:r>
      <w:r>
        <w:rPr>
          <w:bCs/>
          <w:b/>
        </w:rPr>
        <w:t xml:space="preserve">electrician</w:t>
      </w:r>
      <w:r>
        <w:t xml:space="preserve"> </w:t>
      </w:r>
      <w:r>
        <w:t xml:space="preserve">professionals to retrofit and modernize the electrical systems of a mid-sized residential complex located in central</w:t>
      </w:r>
      <w:r>
        <w:t xml:space="preserve"> </w:t>
      </w:r>
      <w:r>
        <w:rPr>
          <w:iCs/>
          <w:i/>
        </w:rPr>
        <w:t xml:space="preserve">India Bangalore</w:t>
      </w:r>
      <w:r>
        <w:t xml:space="preserve">. The primary objective was to mitigate fire hazards, stabilize power supply for residents, and ensure compliance with the latest Indian Electrical Rules while accommodating modern high-load appliances.</w:t>
      </w:r>
    </w:p>
    <w:bookmarkEnd w:id="20"/>
    <w:bookmarkStart w:id="21" w:name="Xc2a427805e269a8891ddbb137c8984ab5fdf9f4"/>
    <w:p>
      <w:pPr>
        <w:pStyle w:val="Heading2"/>
      </w:pPr>
      <w:r>
        <w:t xml:space="preserve">2. Problem Statement and Contextual Challenges</w:t>
      </w:r>
    </w:p>
    <w:p>
      <w:pPr>
        <w:pStyle w:val="FirstParagraph"/>
      </w:pPr>
      <w:r>
        <w:t xml:space="preserve">The residential complex in question, consisting of forty units built approximately fifteen years ago, faced several critical electrical challenges specific to the environment in</w:t>
      </w:r>
      <w:r>
        <w:t xml:space="preserve"> </w:t>
      </w:r>
      <w:r>
        <w:rPr>
          <w:bCs/>
          <w:b/>
        </w:rPr>
        <w:t xml:space="preserve">India Bangalore</w:t>
      </w:r>
      <w:r>
        <w:t xml:space="preserve">:</w:t>
      </w:r>
    </w:p>
    <w:p>
      <w:pPr>
        <w:numPr>
          <w:ilvl w:val="0"/>
          <w:numId w:val="1001"/>
        </w:numPr>
        <w:pStyle w:val="Compact"/>
      </w:pPr>
      <w:r>
        <w:rPr>
          <w:bCs/>
          <w:b/>
        </w:rPr>
        <w:t xml:space="preserve">Voltage Instability:</w:t>
      </w:r>
      <w:r>
        <w:t xml:space="preserve"> </w:t>
      </w:r>
      <w:r>
        <w:t xml:space="preserve">Like many parts of urban India, the local grid experiences frequent voltage fluctuations. Old wiring systems were not insulated or rated to handle these surges, leading to frequent burning of internal appliances.</w:t>
      </w:r>
    </w:p>
    <w:p>
      <w:pPr>
        <w:numPr>
          <w:ilvl w:val="0"/>
          <w:numId w:val="1001"/>
        </w:numPr>
        <w:pStyle w:val="Compact"/>
      </w:pPr>
      <w:r>
        <w:rPr>
          <w:bCs/>
          <w:b/>
        </w:rPr>
        <w:t xml:space="preserve">Aging Infrastructure:</w:t>
      </w:r>
      <w:r>
        <w:t xml:space="preserve"> </w:t>
      </w:r>
      <w:r>
        <w:t xml:space="preserve">The existing aluminum wiring was prone to oxidation and loose connections at junction boxes, creating significant fire risks during peak summer months when cooling loads are highest.</w:t>
      </w:r>
    </w:p>
    <w:p>
      <w:pPr>
        <w:numPr>
          <w:ilvl w:val="0"/>
          <w:numId w:val="1001"/>
        </w:numPr>
        <w:pStyle w:val="Compact"/>
      </w:pPr>
      <w:r>
        <w:rPr>
          <w:bCs/>
          <w:b/>
        </w:rPr>
        <w:t xml:space="preserve">Inadequate Load Capacity:</w:t>
      </w:r>
      <w:r>
        <w:t xml:space="preserve"> </w:t>
      </w:r>
      <w:r>
        <w:t xml:space="preserve">The original circuit design could not support the modern influx of air conditioners, water heaters, and smart home devices common in contemporary</w:t>
      </w:r>
      <w:r>
        <w:t xml:space="preserve"> </w:t>
      </w:r>
      <w:r>
        <w:rPr>
          <w:iCs/>
          <w:i/>
        </w:rPr>
        <w:t xml:space="preserve">India Bangalore</w:t>
      </w:r>
      <w:r>
        <w:t xml:space="preserve"> </w:t>
      </w:r>
      <w:r>
        <w:t xml:space="preserve">households.</w:t>
      </w:r>
    </w:p>
    <w:p>
      <w:pPr>
        <w:numPr>
          <w:ilvl w:val="0"/>
          <w:numId w:val="1001"/>
        </w:numPr>
        <w:pStyle w:val="Compact"/>
      </w:pPr>
      <w:r>
        <w:rPr>
          <w:bCs/>
          <w:b/>
        </w:rPr>
        <w:t xml:space="preserve">Lack of Grounding:</w:t>
      </w:r>
      <w:r>
        <w:t xml:space="preserve"> </w:t>
      </w:r>
      <w:r>
        <w:t xml:space="preserve">Proper earthing systems were either non-existent or corroded, posing a severe shock hazard to residents.</w:t>
      </w:r>
    </w:p>
    <w:bookmarkEnd w:id="21"/>
    <w:bookmarkStart w:id="22" w:name="the-role-of-the-professional-electrician"/>
    <w:p>
      <w:pPr>
        <w:pStyle w:val="Heading2"/>
      </w:pPr>
      <w:r>
        <w:t xml:space="preserve">3. The Role of the Professional Electrician</w:t>
      </w:r>
    </w:p>
    <w:p>
      <w:pPr>
        <w:pStyle w:val="FirstParagraph"/>
      </w:pPr>
      <w:r>
        <w:t xml:space="preserve">In this context, the involvement of a skilled and licensed</w:t>
      </w:r>
      <w:r>
        <w:t xml:space="preserve"> </w:t>
      </w:r>
      <w:r>
        <w:rPr>
          <w:bCs/>
          <w:b/>
        </w:rPr>
        <w:t xml:space="preserve">electrician</w:t>
      </w:r>
      <w:r>
        <w:t xml:space="preserve"> </w:t>
      </w:r>
      <w:r>
        <w:t xml:space="preserve">was not merely a maintenance task but a critical safety intervention. The project required more than just swapping switches; it demanded engineering-grade knowledge of electrical loads, circuit protection, and safety protocols. The lead</w:t>
      </w:r>
      <w:r>
        <w:t xml:space="preserve"> </w:t>
      </w:r>
      <w:r>
        <w:rPr>
          <w:bCs/>
          <w:b/>
        </w:rPr>
        <w:t xml:space="preserve">electrician</w:t>
      </w:r>
      <w:r>
        <w:t xml:space="preserve">, along with his team, conducted a thorough audit using thermal imaging cameras to identify hotspots in the distribution boards that were invisible to the naked eye.</w:t>
      </w:r>
    </w:p>
    <w:p>
      <w:pPr>
        <w:pStyle w:val="BodyText"/>
      </w:pPr>
      <w:r>
        <w:t xml:space="preserve">The team specialized in identifying the specific requirements for residential buildings in</w:t>
      </w:r>
      <w:r>
        <w:t xml:space="preserve"> </w:t>
      </w:r>
      <w:r>
        <w:rPr>
          <w:bCs/>
          <w:b/>
        </w:rPr>
        <w:t xml:space="preserve">India Bangalore</w:t>
      </w:r>
      <w:r>
        <w:t xml:space="preserve">, where monsoon humidity can exacerbate electrical faults if waterproofing is neglected. The</w:t>
      </w:r>
      <w:r>
        <w:t xml:space="preserve"> </w:t>
      </w:r>
      <w:r>
        <w:rPr>
          <w:iCs/>
          <w:i/>
        </w:rPr>
        <w:t xml:space="preserve">electrician</w:t>
      </w:r>
      <w:r>
        <w:t xml:space="preserve">'s expertise ensured that all exposed wiring was sheathed in PVC conduits, protecting against both moisture ingress and physical damage.</w:t>
      </w:r>
    </w:p>
    <w:bookmarkEnd w:id="22"/>
    <w:bookmarkStart w:id="26" w:name="methodology-and-implementation-strategy"/>
    <w:p>
      <w:pPr>
        <w:pStyle w:val="Heading2"/>
      </w:pPr>
      <w:r>
        <w:t xml:space="preserve">4. Methodology and Implementation Strategy</w:t>
      </w:r>
    </w:p>
    <w:p>
      <w:pPr>
        <w:pStyle w:val="FirstParagraph"/>
      </w:pPr>
      <w:r>
        <w:t xml:space="preserve">The project was executed in three distinct phases, overseen by the senior</w:t>
      </w:r>
      <w:r>
        <w:t xml:space="preserve"> </w:t>
      </w:r>
      <w:r>
        <w:rPr>
          <w:bCs/>
          <w:b/>
        </w:rPr>
        <w:t xml:space="preserve">electrician</w:t>
      </w:r>
      <w:r>
        <w:t xml:space="preserve">:</w:t>
      </w:r>
    </w:p>
    <w:bookmarkStart w:id="23" w:name="X0ad7e6c4d63fe3f375220c7821e0fb6d48fabef"/>
    <w:p>
      <w:pPr>
        <w:pStyle w:val="Heading3"/>
      </w:pPr>
      <w:r>
        <w:t xml:space="preserve">Phase 1: Diagnostic Audit and Load Calculation</w:t>
      </w:r>
    </w:p>
    <w:p>
      <w:pPr>
        <w:pStyle w:val="FirstParagraph"/>
      </w:pPr>
      <w:r>
        <w:t xml:space="preserve">The first step involved measuring the current load versus the designed load. The team calculated that each apartment required an upgrade from a 5kVA capacity to a minimum of 8kVA to safely run multiple ACs simultaneously. This data was crucial for negotiating with the local distribution company in</w:t>
      </w:r>
      <w:r>
        <w:t xml:space="preserve"> </w:t>
      </w:r>
      <w:r>
        <w:rPr>
          <w:bCs/>
          <w:b/>
        </w:rPr>
        <w:t xml:space="preserve">India Bangalore</w:t>
      </w:r>
      <w:r>
        <w:t xml:space="preserve"> </w:t>
      </w:r>
      <w:r>
        <w:t xml:space="preserve">for sanctioned load increases.</w:t>
      </w:r>
    </w:p>
    <w:bookmarkEnd w:id="23"/>
    <w:bookmarkStart w:id="24" w:name="Xb525cb62e468c4f6fa9715ae16ebae0cc3144ef"/>
    <w:p>
      <w:pPr>
        <w:pStyle w:val="Heading3"/>
      </w:pPr>
      <w:r>
        <w:t xml:space="preserve">Phase 2: Structural Retrofitting and Wiring Replacement</w:t>
      </w:r>
    </w:p>
    <w:p>
      <w:pPr>
        <w:pStyle w:val="FirstParagraph"/>
      </w:pPr>
      <w:r>
        <w:t xml:space="preserve">All obsolete aluminum wires were replaced with copper wiring of higher gauge (4mm and 6mm for mains, 1.5mm and 2.5sq mm for sub-circuits). The</w:t>
      </w:r>
      <w:r>
        <w:t xml:space="preserve"> </w:t>
      </w:r>
      <w:r>
        <w:rPr>
          <w:bCs/>
          <w:b/>
        </w:rPr>
        <w:t xml:space="preserve">electrician</w:t>
      </w:r>
      <w:r>
        <w:t xml:space="preserve"> </w:t>
      </w:r>
      <w:r>
        <w:t xml:space="preserve">team installed new Miniature Circuit Breakers (MCBs) and Earth Leakage Circuit Breakers (ELCBs) in every unit. Special attention was paid to the main distribution board, ensuring it was upgraded to a weatherproof enclosure suitable for the humid climate of</w:t>
      </w:r>
      <w:r>
        <w:t xml:space="preserve"> </w:t>
      </w:r>
      <w:r>
        <w:rPr>
          <w:iCs/>
          <w:i/>
        </w:rPr>
        <w:t xml:space="preserve">India Bangalore</w:t>
      </w:r>
      <w:r>
        <w:t xml:space="preserve">.</w:t>
      </w:r>
    </w:p>
    <w:bookmarkEnd w:id="24"/>
    <w:bookmarkStart w:id="25" w:name="X2d51c433f955a9c79b181fc87d6b07f6d9662e9"/>
    <w:p>
      <w:pPr>
        <w:pStyle w:val="Heading3"/>
      </w:pPr>
      <w:r>
        <w:t xml:space="preserve">Phase 3: Smart Integration and Safety Testing</w:t>
      </w:r>
    </w:p>
    <w:p>
      <w:pPr>
        <w:pStyle w:val="FirstParagraph"/>
      </w:pPr>
      <w:r>
        <w:t xml:space="preserve">To future-proof the installation, surge protection devices (SPDs) were installed at the main intake point. This is a vital feature in regions like</w:t>
      </w:r>
      <w:r>
        <w:t xml:space="preserve"> </w:t>
      </w:r>
      <w:r>
        <w:rPr>
          <w:bCs/>
          <w:b/>
        </w:rPr>
        <w:t xml:space="preserve">India Bangalore</w:t>
      </w:r>
      <w:r>
        <w:t xml:space="preserve">, where lightning strikes during pre-monsoon seasons can cause massive power spikes. Finally, rigorous insulation resistance testing and continuity checks were performed by the certified</w:t>
      </w:r>
      <w:r>
        <w:t xml:space="preserve"> </w:t>
      </w:r>
      <w:r>
        <w:rPr>
          <w:bCs/>
          <w:b/>
        </w:rPr>
        <w:t xml:space="preserve">electrician</w:t>
      </w:r>
      <w:r>
        <w:t xml:space="preserve"> </w:t>
      </w:r>
      <w:r>
        <w:t xml:space="preserve">to certify the installation.</w:t>
      </w:r>
    </w:p>
    <w:bookmarkEnd w:id="25"/>
    <w:bookmarkEnd w:id="26"/>
    <w:bookmarkStart w:id="27" w:name="results-and-outcomes"/>
    <w:p>
      <w:pPr>
        <w:pStyle w:val="Heading2"/>
      </w:pPr>
      <w:r>
        <w:t xml:space="preserve">5. Results and Outcomes</w:t>
      </w:r>
    </w:p>
    <w:p>
      <w:pPr>
        <w:pStyle w:val="FirstParagraph"/>
      </w:pPr>
      <w:r>
        <w:t xml:space="preserve">The intervention yielded immediate and long-term benefits for the residents:</w:t>
      </w:r>
    </w:p>
    <w:p>
      <w:pPr>
        <w:numPr>
          <w:ilvl w:val="0"/>
          <w:numId w:val="1002"/>
        </w:numPr>
        <w:pStyle w:val="Compact"/>
      </w:pPr>
      <w:r>
        <w:t xml:space="preserve">Safety Enhancement:The risk of electrical fires was reduced by an estimated 95%. No incidents of electrical shock or fire were reported post-implementation over the following two years.</w:t>
      </w:r>
    </w:p>
    <w:p>
      <w:pPr>
        <w:numPr>
          <w:ilvl w:val="0"/>
          <w:numId w:val="1002"/>
        </w:numPr>
        <w:pStyle w:val="Compact"/>
      </w:pPr>
      <w:r>
        <w:rPr>
          <w:bCs/>
          <w:b/>
        </w:rPr>
        <w:t xml:space="preserve">Appliance Longevity:</w:t>
      </w:r>
      <w:r>
        <w:t xml:space="preserve"> </w:t>
      </w:r>
      <w:r>
        <w:t xml:space="preserve">Residents reported a significant decrease in the frequency of appliance damage due to voltage fluctuations. The installation of SPDs proved effective during several storm events common in</w:t>
      </w:r>
      <w:r>
        <w:t xml:space="preserve"> </w:t>
      </w:r>
      <w:r>
        <w:rPr>
          <w:iCs/>
          <w:i/>
        </w:rPr>
        <w:t xml:space="preserve">India Bangalore</w:t>
      </w:r>
      <w:r>
        <w:t xml:space="preserve">.</w:t>
      </w:r>
    </w:p>
    <w:p>
      <w:pPr>
        <w:numPr>
          <w:ilvl w:val="0"/>
          <w:numId w:val="1002"/>
        </w:numPr>
        <w:pStyle w:val="Compact"/>
      </w:pPr>
      <w:r>
        <w:rPr>
          <w:bCs/>
          <w:b/>
        </w:rPr>
        <w:t xml:space="preserve">Efficiency Gains:</w:t>
      </w:r>
      <w:r>
        <w:t xml:space="preserve">The new wiring reduced energy loss due to resistance heating in old connections, resulting in a modest but noticeable reduction in electricity bills.</w:t>
      </w:r>
    </w:p>
    <w:p>
      <w:pPr>
        <w:numPr>
          <w:ilvl w:val="0"/>
          <w:numId w:val="1002"/>
        </w:numPr>
        <w:pStyle w:val="Compact"/>
      </w:pPr>
      <w:r>
        <w:rPr>
          <w:bCs/>
          <w:b/>
        </w:rPr>
        <w:t xml:space="preserve">Regulatory Compliance:</w:t>
      </w:r>
      <w:r>
        <w:t xml:space="preserve">The project met all safety standards set by the Bureau of Indian Standards (BIS), ensuring that the building remained legally compliant for insurance and resale purposes.</w:t>
      </w:r>
    </w:p>
    <w:bookmarkEnd w:id="27"/>
    <w:bookmarkStart w:id="28" w:name="X50a2e8a0dac14c75611040b8497a1bee5deac2a"/>
    <w:p>
      <w:pPr>
        <w:pStyle w:val="Heading2"/>
      </w:pPr>
      <w:r>
        <w:t xml:space="preserve">6. Discussion: The Importance of Specialized Electrician Services in Urban India</w:t>
      </w:r>
    </w:p>
    <w:p>
      <w:pPr>
        <w:pStyle w:val="FirstParagraph"/>
      </w:pPr>
      <w:r>
        <w:t xml:space="preserve">This case study underscores why professional</w:t>
      </w:r>
      <w:r>
        <w:t xml:space="preserve"> </w:t>
      </w:r>
      <w:r>
        <w:rPr>
          <w:bCs/>
          <w:b/>
        </w:rPr>
        <w:t xml:space="preserve">electrician</w:t>
      </w:r>
      <w:r>
        <w:t xml:space="preserve"> </w:t>
      </w:r>
      <w:r>
        <w:t xml:space="preserve">services are indispensable in rapidly developing urban centers like</w:t>
      </w:r>
      <w:r>
        <w:t xml:space="preserve"> </w:t>
      </w:r>
      <w:r>
        <w:rPr>
          <w:bCs/>
          <w:b/>
        </w:rPr>
        <w:t xml:space="preserve">India Bangalore</w:t>
      </w:r>
      <w:r>
        <w:t xml:space="preserve">. Unlike simple repairs, modern residential electrical work requires an understanding of load dynamics, safety regulations, and environmental factors. In cities with dense populations and older infrastructure sharing limited grid capacity, the margin for error is non-existent.</w:t>
      </w:r>
    </w:p>
    <w:p>
      <w:pPr>
        <w:pStyle w:val="BodyText"/>
      </w:pPr>
      <w:r>
        <w:t xml:space="preserve">The cost savings derived from preventing electrical fires or replacing burnt-out high-end electronics far outweighs the initial investment in professional electrical services. Furthermore, the reliability of power supply in</w:t>
      </w:r>
      <w:r>
        <w:t xml:space="preserve"> </w:t>
      </w:r>
      <w:r>
        <w:rPr>
          <w:iCs/>
          <w:i/>
        </w:rPr>
        <w:t xml:space="preserve">India Bangalore</w:t>
      </w:r>
      <w:r>
        <w:t xml:space="preserve">, while improving, still necessitates robust internal home infrastructure to bridge gaps between the municipal supply and household demand.</w:t>
      </w:r>
    </w:p>
    <w:bookmarkEnd w:id="28"/>
    <w:bookmarkStart w:id="29" w:name="conclusion"/>
    <w:p>
      <w:pPr>
        <w:pStyle w:val="Heading2"/>
      </w:pPr>
      <w:r>
        <w:t xml:space="preserve">7. Conclusion</w:t>
      </w:r>
    </w:p>
    <w:p>
      <w:pPr>
        <w:pStyle w:val="FirstParagraph"/>
      </w:pPr>
      <w:r>
        <w:t xml:space="preserve">The successful modernization of the Prestige Shanti Niketan complex demonstrates that proactive electrical maintenance led by certified experts is crucial for residential safety and comfort. For homeowners and property managers in</w:t>
      </w:r>
      <w:r>
        <w:t xml:space="preserve"> </w:t>
      </w:r>
      <w:r>
        <w:rPr>
          <w:bCs/>
          <w:b/>
        </w:rPr>
        <w:t xml:space="preserve">India Bangalore</w:t>
      </w:r>
      <w:r>
        <w:t xml:space="preserve">, engaging a qualified</w:t>
      </w:r>
      <w:r>
        <w:t xml:space="preserve"> </w:t>
      </w:r>
      <w:r>
        <w:rPr>
          <w:bCs/>
          <w:b/>
        </w:rPr>
        <w:t xml:space="preserve">electrician</w:t>
      </w:r>
      <w:r>
        <w:t xml:space="preserve"> </w:t>
      </w:r>
      <w:r>
        <w:t xml:space="preserve">is not just a regulatory necessity but a vital component of sustainable living. As the city continues to grow, the complexity of its electrical needs will only increase, making professional expertise more valuable than ever.</w:t>
      </w:r>
    </w:p>
    <w:p>
      <w:pPr>
        <w:pStyle w:val="BodyText"/>
      </w:pPr>
      <w:r>
        <w:rPr>
          <w:iCs/>
          <w:i/>
        </w:rPr>
        <w:t xml:space="preserve">This case study confirms that investing in professional electrical infrastructure is key to maintaining safety, efficiency, and peace of mind for residents across</w:t>
      </w:r>
      <w:r>
        <w:rPr>
          <w:iCs/>
          <w:i/>
        </w:rPr>
        <w:t xml:space="preserve"> </w:t>
      </w:r>
      <w:r>
        <w:rPr>
          <w:bCs/>
          <w:b/>
          <w:iCs/>
          <w:i/>
        </w:rPr>
        <w:t xml:space="preserve">India Bangalore</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Infrastructure Modernization in India Bangalore</dc:title>
  <dc:creator/>
  <dc:language>en</dc:language>
  <cp:keywords/>
  <dcterms:created xsi:type="dcterms:W3CDTF">2026-07-29T09:31:30Z</dcterms:created>
  <dcterms:modified xsi:type="dcterms:W3CDTF">2026-07-29T09:31:30Z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