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Electrical</w:t>
      </w:r>
      <w:r>
        <w:t xml:space="preserve"> </w:t>
      </w:r>
      <w:r>
        <w:t xml:space="preserve">Infrastructure</w:t>
      </w:r>
      <w:r>
        <w:t xml:space="preserve"> </w:t>
      </w:r>
      <w:r>
        <w:t xml:space="preserve">Solutions</w:t>
      </w:r>
      <w:r>
        <w:t xml:space="preserve"> </w:t>
      </w:r>
      <w:r>
        <w:t xml:space="preserve">in</w:t>
      </w:r>
      <w:r>
        <w:t xml:space="preserve"> </w:t>
      </w:r>
      <w:r>
        <w:t xml:space="preserve">Italy</w:t>
      </w:r>
      <w:r>
        <w:t xml:space="preserve"> </w:t>
      </w:r>
      <w:r>
        <w:t xml:space="preserve">Milan</w:t>
      </w:r>
    </w:p>
    <w:bookmarkStart w:id="29" w:name="X267764786a797e2da814efd75631ec0c837a37a"/>
    <w:p>
      <w:pPr>
        <w:pStyle w:val="Heading1"/>
      </w:pPr>
      <w:r>
        <w:t xml:space="preserve">Case Study: Modernizing Heritage Infrastructure with Specialized Electrician Services in Italy Milan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Italy Milan, Lombardy Region</w:t>
      </w:r>
      <w:r>
        <w:br/>
      </w:r>
      <w:r>
        <w:rPr>
          <w:bCs/>
          <w:b/>
        </w:rPr>
        <w:t xml:space="preserve">Sector:</w:t>
      </w:r>
      <w:r>
        <w:t xml:space="preserve"> </w:t>
      </w:r>
      <w:r>
        <w:t xml:space="preserve">Residential and Commercial Renovation</w:t>
      </w:r>
    </w:p>
    <w:bookmarkStart w:id="20" w:name="executive-summary"/>
    <w:p>
      <w:pPr>
        <w:pStyle w:val="Heading2"/>
      </w:pPr>
      <w:r>
        <w:t xml:space="preserve">1. Executive Summary</w:t>
      </w:r>
    </w:p>
    <w:p>
      <w:pPr>
        <w:pStyle w:val="FirstParagraph"/>
      </w:pPr>
      <w:r>
        <w:t xml:space="preserve">The city of Italy Milan represents a unique convergence of historic architectural preservation and cutting-edge technological modernization. As one of Europe’s premier financial and fashion capitals, the demand for reliable, efficient, and aesthetically integrated electrical systems is at an all-time high. This case study examines a complex renovation project in the Brera district of Italy Milan, focusing on how specialized electrician services were employed to upgrade a 19th-century palazzo while meeting strict European Union safety standards and modern energy efficiency requirements.</w:t>
      </w:r>
    </w:p>
    <w:bookmarkEnd w:id="20"/>
    <w:bookmarkStart w:id="21" w:name="client-background-and-project-scope"/>
    <w:p>
      <w:pPr>
        <w:pStyle w:val="Heading2"/>
      </w:pPr>
      <w:r>
        <w:t xml:space="preserve">2. Client Background and Project Scope</w:t>
      </w:r>
    </w:p>
    <w:p>
      <w:pPr>
        <w:pStyle w:val="FirstParagraph"/>
      </w:pPr>
      <w:r>
        <w:t xml:space="preserve">The client was a consortium of investors planning to convert a dilapidated historical building in the heart of Italy Milan into mixed-use spaces comprising luxury retail outlets on the ground floor and high-end residential apartments above. The primary challenge lay in the existing infrastructure, which dated back to the early 1900s. The original wiring was not only obsolete but posed significant fire hazards and could not support modern load requirements for smart home systems, HVAC integration, or high-power commercial equipment.</w:t>
      </w:r>
    </w:p>
    <w:p>
      <w:pPr>
        <w:pStyle w:val="BodyText"/>
      </w:pPr>
      <w:r>
        <w:t xml:space="preserve">The scope of work required a comprehensive overhaul by a qualified electrician team capable of navigating the bureaucratic landscape specific to Italy Milan. This included securing permits from local municipal authorities, adhering to CEI (Comitato Elettrotecnico Italiano) standards, and respecting the preservation constraints imposed on historical landmarks in this part of Italy Milan.</w:t>
      </w:r>
    </w:p>
    <w:bookmarkEnd w:id="21"/>
    <w:bookmarkStart w:id="22" w:name="technical-challenges"/>
    <w:p>
      <w:pPr>
        <w:pStyle w:val="Heading2"/>
      </w:pPr>
      <w:r>
        <w:t xml:space="preserve">3. Technical Challenges</w:t>
      </w:r>
    </w:p>
    <w:p>
      <w:pPr>
        <w:pStyle w:val="FirstParagraph"/>
      </w:pPr>
      <w:r>
        <w:t xml:space="preserve">The project faced several distinct hurdles inherent to electrical work in older structures within Italy Milan:</w:t>
      </w:r>
    </w:p>
    <w:p>
      <w:pPr>
        <w:numPr>
          <w:ilvl w:val="0"/>
          <w:numId w:val="1001"/>
        </w:numPr>
        <w:pStyle w:val="Compact"/>
      </w:pPr>
      <w:r>
        <w:rPr>
          <w:bCs/>
          <w:b/>
        </w:rPr>
        <w:t xml:space="preserve">Historical Preservation Constraints:</w:t>
      </w:r>
    </w:p>
    <w:p>
      <w:pPr>
        <w:numPr>
          <w:ilvl w:val="0"/>
          <w:numId w:val="1001"/>
        </w:numPr>
        <w:pStyle w:val="Compact"/>
      </w:pPr>
      <w:r>
        <w:rPr>
          <w:bCs/>
          <w:b/>
        </w:rPr>
        <w:t xml:space="preserve">Load Capacity and Energy Efficiency:</w:t>
      </w:r>
    </w:p>
    <w:p>
      <w:pPr>
        <w:numPr>
          <w:ilvl w:val="0"/>
          <w:numId w:val="1001"/>
        </w:numPr>
        <w:pStyle w:val="Compact"/>
      </w:pPr>
      <w:r>
        <w:rPr>
          <w:bCs/>
          <w:b/>
        </w:rPr>
        <w:t xml:space="preserve">Regulatory Compliance:</w:t>
      </w:r>
    </w:p>
    <w:bookmarkEnd w:id="22"/>
    <w:bookmarkStart w:id="26" w:name="implementation-strategy"/>
    <w:p>
      <w:pPr>
        <w:pStyle w:val="Heading2"/>
      </w:pPr>
      <w:r>
        <w:t xml:space="preserve">4. Implementation Strategy</w:t>
      </w:r>
    </w:p>
    <w:p>
      <w:pPr>
        <w:pStyle w:val="FirstParagraph"/>
      </w:pPr>
      <w:r>
        <w:t xml:space="preserve">To address these challenges, the selected electrician firm employed a multi-phase strategy:</w:t>
      </w:r>
    </w:p>
    <w:bookmarkStart w:id="23" w:name="phase-1-audit-and-design"/>
    <w:p>
      <w:pPr>
        <w:pStyle w:val="Heading3"/>
      </w:pPr>
      <w:r>
        <w:t xml:space="preserve">Phase 1: Audit and Design</w:t>
      </w:r>
    </w:p>
    <w:p>
      <w:pPr>
        <w:pStyle w:val="FirstParagraph"/>
      </w:pPr>
      <w:r>
        <w:t xml:space="preserve">The process began with a thorough electrical audit by senior electricians specializing in heritage buildings. Using thermal imaging and circuit analysis, they mapped the existing deficiencies. The design phase focused on creating a modular electrical system that allowed for future expansions without major reconstruction. Special attention was paid to grounding and lightning protection systems, critical for protecting valuable assets in Italy Milan.</w:t>
      </w:r>
    </w:p>
    <w:bookmarkEnd w:id="23"/>
    <w:bookmarkStart w:id="24" w:name="phase-2-infrastructure-upgrading"/>
    <w:p>
      <w:pPr>
        <w:pStyle w:val="Heading3"/>
      </w:pPr>
      <w:r>
        <w:t xml:space="preserve">Phase 2: Infrastructure Upgrading</w:t>
      </w:r>
    </w:p>
    <w:p>
      <w:pPr>
        <w:pStyle w:val="FirstParagraph"/>
      </w:pPr>
      <w:r>
        <w:t xml:space="preserve">The electrician crew replaced all outdated cabling with halogen-free, low-smoke zero-halogen (LSZH) cables to enhance fire safety. In tight spaces where traditional conduits could not be installed without damaging historical walls, the team utilized flexible micro-conduits and wireless smart switches. This approach minimized physical intrusion while maximizing functionality. The electrician team also coordinated with HVAC specialists to ensure that electrical panels were placed in accessible yet discreet locations.</w:t>
      </w:r>
    </w:p>
    <w:bookmarkEnd w:id="24"/>
    <w:bookmarkStart w:id="25" w:name="phase-3-smart-integration"/>
    <w:p>
      <w:pPr>
        <w:pStyle w:val="Heading3"/>
      </w:pPr>
      <w:r>
        <w:t xml:space="preserve">Phase 3: Smart Integration</w:t>
      </w:r>
    </w:p>
    <w:p>
      <w:pPr>
        <w:pStyle w:val="FirstParagraph"/>
      </w:pPr>
      <w:r>
        <w:t xml:space="preserve">A key component of the project was the installation of a KNX-based smart home system. This allowed residents and business owners in Italy Milan to control lighting, shading, temperature, and security via mobile applications. The electrician ensured that all devices were seamlessly integrated into the main distribution board, providing centralized management and monitoring.</w:t>
      </w:r>
    </w:p>
    <w:bookmarkEnd w:id="25"/>
    <w:bookmarkEnd w:id="26"/>
    <w:bookmarkStart w:id="27" w:name="outcomes-and-benefits"/>
    <w:p>
      <w:pPr>
        <w:pStyle w:val="Heading2"/>
      </w:pPr>
      <w:r>
        <w:t xml:space="preserve">5. Outcomes and Benefits</w:t>
      </w:r>
    </w:p>
    <w:p>
      <w:pPr>
        <w:pStyle w:val="FirstParagraph"/>
      </w:pPr>
      <w:r>
        <w:t xml:space="preserve">The successful completion of this project demonstrated the critical role of a skilled electrician in modernizing historical properties. The final deliverables included:</w:t>
      </w:r>
    </w:p>
    <w:p>
      <w:pPr>
        <w:numPr>
          <w:ilvl w:val="0"/>
          <w:numId w:val="1002"/>
        </w:numPr>
        <w:pStyle w:val="Compact"/>
      </w:pPr>
      <w:r>
        <w:rPr>
          <w:bCs/>
          <w:b/>
        </w:rPr>
        <w:t xml:space="preserve">Safety Assurance:</w:t>
      </w:r>
    </w:p>
    <w:p>
      <w:pPr>
        <w:numPr>
          <w:ilvl w:val="0"/>
          <w:numId w:val="1002"/>
        </w:numPr>
        <w:pStyle w:val="Compact"/>
      </w:pPr>
      <w:r>
        <w:rPr>
          <w:bCs/>
          <w:b/>
        </w:rPr>
        <w:t xml:space="preserve">Economic Value Increase:</w:t>
      </w:r>
    </w:p>
    <w:p>
      <w:pPr>
        <w:numPr>
          <w:ilvl w:val="0"/>
          <w:numId w:val="1002"/>
        </w:numPr>
        <w:pStyle w:val="Compact"/>
      </w:pPr>
      <w:r>
        <w:rPr>
          <w:bCs/>
          <w:b/>
        </w:rPr>
        <w:t xml:space="preserve">Aesthetic Harmony:</w:t>
      </w:r>
    </w:p>
    <w:p>
      <w:pPr>
        <w:numPr>
          <w:ilvl w:val="0"/>
          <w:numId w:val="1002"/>
        </w:numPr>
        <w:pStyle w:val="Compact"/>
      </w:pPr>
      <w:r>
        <w:rPr>
          <w:bCs/>
          <w:b/>
        </w:rPr>
        <w:t xml:space="preserve">Sustainability:</w:t>
      </w:r>
    </w:p>
    <w:bookmarkEnd w:id="27"/>
    <w:bookmarkStart w:id="28" w:name="conclusion"/>
    <w:p>
      <w:pPr>
        <w:pStyle w:val="Heading2"/>
      </w:pPr>
      <w:r>
        <w:t xml:space="preserve">6. Conclusion</w:t>
      </w:r>
    </w:p>
    <w:p>
      <w:pPr>
        <w:pStyle w:val="FirstParagraph"/>
      </w:pPr>
      <w:r>
        <w:t xml:space="preserve">This case study highlights that working as an electrician in Italy Milan requires more than just technical proficiency; it demands a deep understanding of historical preservation, local regulations, and modern technological integration. The project in the Brera district serves as a model for how traditional craftsmanship can merge with contemporary innovation. By prioritizing safety, efficiency, and aesthetic sensitivity, the electrician team delivered a solution that not only met but exceeded client expectations.</w:t>
      </w:r>
    </w:p>
    <w:p>
      <w:pPr>
        <w:pStyle w:val="BodyText"/>
      </w:pPr>
      <w:r>
        <w:t xml:space="preserve">For developers and property owners in Italy Milan, investing in high-quality electrical services is not merely a compliance necessity but a strategic decision that enhances property value, ensures long-term sustainability, and preserves the unique cultural heritage of the city. As Italy Milan continues to evolve as a hub for innovation and history, the role of the electrician remains pivotal in bridging the past with the future.</w:t>
      </w:r>
    </w:p>
    <w:p>
      <w:pPr>
        <w:pStyle w:val="BodyText"/>
      </w:pPr>
      <w:r>
        <w:rPr>
          <w:bCs/>
          <w:b/>
        </w:rPr>
        <w:t xml:space="preserve">Key Takeaway:</w:t>
      </w:r>
      <w:r>
        <w:t xml:space="preserve"> </w:t>
      </w:r>
      <w:r>
        <w:t xml:space="preserve">When undertaking electrical renovations in Italy Milan, engage electricians who possess specific experience with historical buildings and local CEI standards to ensure seamless integration of modern technology within heritage structures.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Electrical Infrastructure Solutions in Italy Milan</dc:title>
  <dc:creator/>
  <cp:keywords/>
  <dcterms:created xsi:type="dcterms:W3CDTF">2026-07-29T05:02:43Z</dcterms:created>
  <dcterms:modified xsi:type="dcterms:W3CDTF">2026-07-29T05:02:43Z</dcterms:modified>
</cp:coreProperties>
</file>

<file path=docProps/custom.xml><?xml version="1.0" encoding="utf-8"?>
<Properties xmlns="http://schemas.openxmlformats.org/officeDocument/2006/custom-properties" xmlns:vt="http://schemas.openxmlformats.org/officeDocument/2006/docPropsVTypes"/>
</file>