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Electrical</w:t>
      </w:r>
      <w:r>
        <w:t xml:space="preserve"> </w:t>
      </w:r>
      <w:r>
        <w:t xml:space="preserve">Infrastructure</w:t>
      </w:r>
      <w:r>
        <w:t xml:space="preserve"> </w:t>
      </w:r>
      <w:r>
        <w:t xml:space="preserve">for</w:t>
      </w:r>
      <w:r>
        <w:t xml:space="preserve"> </w:t>
      </w:r>
      <w:r>
        <w:t xml:space="preserve">Heritage</w:t>
      </w:r>
      <w:r>
        <w:t xml:space="preserve"> </w:t>
      </w:r>
      <w:r>
        <w:t xml:space="preserve">Preservation</w:t>
      </w:r>
      <w:r>
        <w:t xml:space="preserve"> </w:t>
      </w:r>
      <w:r>
        <w:t xml:space="preserve">in</w:t>
      </w:r>
      <w:r>
        <w:t xml:space="preserve"> </w:t>
      </w:r>
      <w:r>
        <w:t xml:space="preserve">Japan,</w:t>
      </w:r>
      <w:r>
        <w:t xml:space="preserve"> </w:t>
      </w:r>
      <w:r>
        <w:t xml:space="preserve">Kyoto</w:t>
      </w:r>
    </w:p>
    <w:bookmarkStart w:id="30" w:name="Xec815aea4a92c19d43cf2d2bf0c7f026a54bf12"/>
    <w:p>
      <w:pPr>
        <w:pStyle w:val="Heading1"/>
      </w:pPr>
      <w:r>
        <w:t xml:space="preserve">The Harmony of Voltage and Tradition: A Case Study on the Electrician in Japan, Kyoto</w:t>
      </w:r>
    </w:p>
    <w:p>
      <w:pPr>
        <w:pStyle w:val="FirstParagraph"/>
      </w:pPr>
      <w:r>
        <w:rPr>
          <w:iCs/>
          <w:i/>
          <w:bCs/>
          <w:b/>
        </w:rPr>
        <w:t xml:space="preserve">Date:</w:t>
      </w:r>
      <w:r>
        <w:t xml:space="preserve"> </w:t>
      </w:r>
      <w:r>
        <w:t xml:space="preserve">October 24, 2023</w:t>
      </w:r>
      <w:r>
        <w:br/>
      </w:r>
      <w:r>
        <w:rPr>
          <w:iCs/>
          <w:i/>
          <w:bCs/>
          <w:b/>
        </w:rPr>
        <w:t xml:space="preserve">Subject:</w:t>
      </w:r>
      <w:r>
        <w:t xml:space="preserve"> </w:t>
      </w:r>
      <w:r>
        <w:t xml:space="preserve">Technical and Cultural Integration of an Electrician Service Project</w:t>
      </w:r>
      <w:r>
        <w:br/>
      </w:r>
      <w:r>
        <w:rPr>
          <w:iCs/>
          <w:i/>
          <w:bCs/>
          <w:b/>
        </w:rPr>
        <w:t xml:space="preserve">Location:</w:t>
      </w:r>
      <w:r>
        <w:t xml:space="preserve"> </w:t>
      </w:r>
      <w:r>
        <w:t xml:space="preserve">Kyoto Prefecture, Japan</w:t>
      </w:r>
    </w:p>
    <w:p>
      <w:pPr>
        <w:pStyle w:val="BodyText"/>
      </w:pPr>
      <w:r>
        <w:t xml:space="preserve">In the heart of Japan’s cultural capital lies a city defined by its profound respect for history. Kyoto is not merely a geographic location; it is a living museum where ancient wooden structures stand shoulder to shoulder with modern technology. In this unique environment, the role of the</w:t>
      </w:r>
      <w:r>
        <w:t xml:space="preserve"> </w:t>
      </w:r>
      <w:r>
        <w:rPr>
          <w:iCs/>
          <w:i/>
          <w:bCs/>
          <w:b/>
        </w:rPr>
        <w:t xml:space="preserve">Electrician</w:t>
      </w:r>
      <w:r>
        <w:t xml:space="preserve"> </w:t>
      </w:r>
      <w:r>
        <w:t xml:space="preserve">transcends standard utility installation and repair. This case study examines a specific project undertaken by a specialized team of electricians in Japan, Kyoto, focusing on how technical expertise must harmonize with strict heritage preservation laws to ensure safety without compromising aesthetic integrity.</w:t>
      </w:r>
    </w:p>
    <w:bookmarkStart w:id="20" w:name="X91fdb135bbc262d919e85398d1694d7bbf4c6da"/>
    <w:p>
      <w:pPr>
        <w:pStyle w:val="Heading2"/>
      </w:pPr>
      <w:r>
        <w:t xml:space="preserve">1. Introduction: The Unique Challenge of the Electrician in Japan</w:t>
      </w:r>
    </w:p>
    <w:p>
      <w:pPr>
        <w:pStyle w:val="FirstParagraph"/>
      </w:pPr>
      <w:r>
        <w:t xml:space="preserve">The primary objective of this case study is to analyze the operational complexities faced by an</w:t>
      </w:r>
      <w:r>
        <w:t xml:space="preserve"> </w:t>
      </w:r>
      <w:r>
        <w:rPr>
          <w:iCs/>
          <w:i/>
          <w:bCs/>
          <w:b/>
        </w:rPr>
        <w:t xml:space="preserve">Electrician</w:t>
      </w:r>
      <w:r>
        <w:t xml:space="preserve"> </w:t>
      </w:r>
      <w:r>
        <w:t xml:space="preserve">working within the historic districts of</w:t>
      </w:r>
      <w:r>
        <w:t xml:space="preserve"> </w:t>
      </w:r>
      <w:r>
        <w:rPr>
          <w:iCs/>
          <w:i/>
          <w:bCs/>
          <w:b/>
        </w:rPr>
        <w:t xml:space="preserve">Japany, Kyoto</w:t>
      </w:r>
      <w:r>
        <w:t xml:space="preserve">. Unlike standard electrical projects in modern cities characterized by concrete structures and accessible ceilings, work in Kyoto often involves centuries-old wooden machiya (traditional townhouses), pagodas, and shrine buildings. The challenge for the</w:t>
      </w:r>
      <w:r>
        <w:t xml:space="preserve"> </w:t>
      </w:r>
      <w:r>
        <w:rPr>
          <w:iCs/>
          <w:i/>
          <w:bCs/>
          <w:b/>
        </w:rPr>
        <w:t xml:space="preserve">Electrician</w:t>
      </w:r>
      <w:r>
        <w:t xml:space="preserve"> </w:t>
      </w:r>
      <w:r>
        <w:t xml:space="preserve">is not just to bring power to a load, but to navigate a labyrinth of cultural sensitivities, rigorous municipal codes regarding fire safety in dry timber structures, and the physical limitations of non-invasive installation techniques.</w:t>
      </w:r>
    </w:p>
    <w:p>
      <w:pPr>
        <w:pStyle w:val="BodyText"/>
      </w:pPr>
      <w:r>
        <w:t xml:space="preserve">This document details a hypothetical yet representative scenario: the retrofitting of an 180-year-old wooden tea house in the Higashiyama district for modern electrical usage while maintaining its historical authenticity. This scenario highlights why an</w:t>
      </w:r>
      <w:r>
        <w:t xml:space="preserve"> </w:t>
      </w:r>
      <w:r>
        <w:rPr>
          <w:iCs/>
          <w:i/>
          <w:bCs/>
          <w:b/>
        </w:rPr>
        <w:t xml:space="preserve">Electrician</w:t>
      </w:r>
      <w:r>
        <w:t xml:space="preserve"> </w:t>
      </w:r>
      <w:r>
        <w:t xml:space="preserve">in</w:t>
      </w:r>
      <w:r>
        <w:t xml:space="preserve"> </w:t>
      </w:r>
      <w:r>
        <w:rPr>
          <w:iCs/>
          <w:i/>
          <w:bCs/>
          <w:b/>
        </w:rPr>
        <w:t xml:space="preserve">Japany, Kyoto</w:t>
      </w:r>
      <w:r>
        <w:t xml:space="preserve"> </w:t>
      </w:r>
      <w:r>
        <w:t xml:space="preserve">requires a specialized skill set that blends high-level technical proficiency with deep cultural awareness.</w:t>
      </w:r>
    </w:p>
    <w:bookmarkEnd w:id="20"/>
    <w:bookmarkStart w:id="21" w:name="project-scope-and-constraints"/>
    <w:p>
      <w:pPr>
        <w:pStyle w:val="Heading2"/>
      </w:pPr>
      <w:r>
        <w:t xml:space="preserve">2. Project Scope and Constraints</w:t>
      </w:r>
    </w:p>
    <w:p>
      <w:pPr>
        <w:pStyle w:val="FirstParagraph"/>
      </w:pPr>
      <w:r>
        <w:t xml:space="preserve">The client, a local tea ceremony school, requested an upgrade to their electrical infrastructure to support modern lighting systems and climate control for preserving delicate artifacts. However, the constraints were severe:</w:t>
      </w:r>
    </w:p>
    <w:p>
      <w:pPr>
        <w:numPr>
          <w:ilvl w:val="0"/>
          <w:numId w:val="1001"/>
        </w:numPr>
        <w:pStyle w:val="Compact"/>
      </w:pPr>
      <w:r>
        <w:rPr>
          <w:bCs/>
          <w:b/>
        </w:rPr>
        <w:t xml:space="preserve">Aesthetic Preservation:</w:t>
      </w:r>
      <w:r>
        <w:t xml:space="preserve"> </w:t>
      </w:r>
      <w:r>
        <w:t xml:space="preserve">No visible wiring was permitted on interior walls or ceilings.</w:t>
      </w:r>
    </w:p>
    <w:p>
      <w:pPr>
        <w:numPr>
          <w:ilvl w:val="0"/>
          <w:numId w:val="1001"/>
        </w:numPr>
        <w:pStyle w:val="Compact"/>
      </w:pPr>
      <w:r>
        <w:rPr>
          <w:bCs/>
          <w:b/>
        </w:rPr>
        <w:t xml:space="preserve">Structural Integrity:</w:t>
      </w:r>
      <w:r>
        <w:t xml:space="preserve"> </w:t>
      </w:r>
      <w:r>
        <w:t xml:space="preserve">Drilling into original wooden beams was prohibited without extensive historical review.</w:t>
      </w:r>
    </w:p>
    <w:p>
      <w:pPr>
        <w:numPr>
          <w:ilvl w:val="0"/>
          <w:numId w:val="1001"/>
        </w:numPr>
        <w:pStyle w:val="Compact"/>
      </w:pPr>
      <w:r>
        <w:rPr>
          <w:bCs/>
          <w:b/>
        </w:rPr>
        <w:t xml:space="preserve">Safety Standards:</w:t>
      </w:r>
      <w:r>
        <w:t xml:space="preserve"> </w:t>
      </w:r>
      <w:r>
        <w:t xml:space="preserve">Japan’s Fire Services Act imposes strict requirements for electrical systems in fire-prone wooden structures, particularly in densely populated historic areas of Kyoto.</w:t>
      </w:r>
    </w:p>
    <w:p>
      <w:pPr>
        <w:pStyle w:val="FirstParagraph"/>
      </w:pPr>
      <w:r>
        <w:t xml:space="preserve">The lead</w:t>
      </w:r>
      <w:r>
        <w:t xml:space="preserve"> </w:t>
      </w:r>
      <w:r>
        <w:rPr>
          <w:iCs/>
          <w:i/>
          <w:bCs/>
          <w:b/>
        </w:rPr>
        <w:t xml:space="preserve">Electrician</w:t>
      </w:r>
      <w:r>
        <w:t xml:space="preserve">, certified under the Japanese Electrical Engineering Association, identified that standard conduit methods would ruin the interior finish. Furthermore, the high humidity variations between seasons in Kyoto require specific insulation standards to prevent short circuits and mold growth within wall cavities.</w:t>
      </w:r>
    </w:p>
    <w:bookmarkEnd w:id="21"/>
    <w:bookmarkStart w:id="25" w:name="X01a072f12e8f6bb1792aad98d21aa7c5be6a983"/>
    <w:p>
      <w:pPr>
        <w:pStyle w:val="Heading2"/>
      </w:pPr>
      <w:r>
        <w:t xml:space="preserve">3. Methodology: The Approach of a Specialized Electrician</w:t>
      </w:r>
    </w:p>
    <w:p>
      <w:pPr>
        <w:pStyle w:val="FirstParagraph"/>
      </w:pPr>
      <w:r>
        <w:t xml:space="preserve">The project was executed through a phased approach designed by the</w:t>
      </w:r>
      <w:r>
        <w:t xml:space="preserve"> </w:t>
      </w:r>
      <w:r>
        <w:rPr>
          <w:iCs/>
          <w:i/>
          <w:bCs/>
          <w:b/>
        </w:rPr>
        <w:t xml:space="preserve">Electrician</w:t>
      </w:r>
      <w:r>
        <w:t xml:space="preserve"> </w:t>
      </w:r>
      <w:r>
        <w:t xml:space="preserve">team:</w:t>
      </w:r>
    </w:p>
    <w:bookmarkStart w:id="22" w:name="audit-and-simulation"/>
    <w:p>
      <w:pPr>
        <w:pStyle w:val="Heading3"/>
      </w:pPr>
      <w:r>
        <w:t xml:space="preserve">Audit and Simulation</w:t>
      </w:r>
    </w:p>
    <w:p>
      <w:pPr>
        <w:pStyle w:val="FirstParagraph"/>
      </w:pPr>
      <w:r>
        <w:t xml:space="preserve">The</w:t>
      </w:r>
      <w:r>
        <w:t xml:space="preserve"> </w:t>
      </w:r>
      <w:r>
        <w:rPr>
          <w:iCs/>
          <w:i/>
          <w:bCs/>
          <w:b/>
        </w:rPr>
        <w:t xml:space="preserve">Electrician in Japan, Kyoto</w:t>
      </w:r>
      <w:r>
        <w:t xml:space="preserve">, began with a comprehensive thermal imaging audit to identify existing heat leaks and electrical hotspots. Using 3D laser scanning, the team mapped the internal structure of the walls without causing damage. This data allowed for precise planning of cable routes through existing voids and floorboards.</w:t>
      </w:r>
    </w:p>
    <w:bookmarkEnd w:id="22"/>
    <w:bookmarkStart w:id="23" w:name="non-invasive-routing-techniques"/>
    <w:p>
      <w:pPr>
        <w:pStyle w:val="Heading3"/>
      </w:pPr>
      <w:r>
        <w:t xml:space="preserve">Non-Invasive Routing Techniques</w:t>
      </w:r>
    </w:p>
    <w:p>
      <w:pPr>
        <w:pStyle w:val="FirstParagraph"/>
      </w:pPr>
      <w:r>
        <w:t xml:space="preserve">To avoid damaging original woodwork, the</w:t>
      </w:r>
      <w:r>
        <w:t xml:space="preserve"> </w:t>
      </w:r>
      <w:r>
        <w:rPr>
          <w:iCs/>
          <w:i/>
          <w:bCs/>
          <w:b/>
        </w:rPr>
        <w:t xml:space="preserve">Electrician</w:t>
      </w:r>
      <w:r>
        <w:t xml:space="preserve">, Kyoto team utilized surface-mounted conduit systems that were custom-painted to match the dark timber of the floors. Where possible, wiring was routed through traditional wooden floor gaps or replaced sections of tatami mat bases with specialized low-profile cabling. This technique is increasingly common for an</w:t>
      </w:r>
      <w:r>
        <w:t xml:space="preserve"> </w:t>
      </w:r>
      <w:r>
        <w:rPr>
          <w:iCs/>
          <w:i/>
          <w:bCs/>
          <w:b/>
        </w:rPr>
        <w:t xml:space="preserve">Electrician</w:t>
      </w:r>
      <w:r>
        <w:t xml:space="preserve"> </w:t>
      </w:r>
      <w:r>
        <w:t xml:space="preserve">operating in heritage sites across Japan.</w:t>
      </w:r>
    </w:p>
    <w:bookmarkEnd w:id="23"/>
    <w:bookmarkStart w:id="24" w:name="X766c09ada1873ddb53db4633061234b8e64013e"/>
    <w:p>
      <w:pPr>
        <w:pStyle w:val="Heading3"/>
      </w:pPr>
      <w:r>
        <w:t xml:space="preserve">Voltage Regulation and Safety Integration</w:t>
      </w:r>
    </w:p>
    <w:p>
      <w:pPr>
        <w:pStyle w:val="FirstParagraph"/>
      </w:pPr>
      <w:r>
        <w:t xml:space="preserve">Kyoto experiences significant temperature fluctuations. The</w:t>
      </w:r>
      <w:r>
        <w:t xml:space="preserve"> </w:t>
      </w:r>
      <w:r>
        <w:rPr>
          <w:iCs/>
          <w:i/>
          <w:bCs/>
          <w:b/>
        </w:rPr>
        <w:t xml:space="preserve">Electrician</w:t>
      </w:r>
      <w:r>
        <w:t xml:space="preserve">, Kyoto installation included high-grade surge protectors and ground-fault circuit interrupters (GFCIs) rated for humid environments. Additionally, low-voltage LED lighting was installed to minimize heat output, addressing the fire safety concerns inherent in wooden structures.</w:t>
      </w:r>
    </w:p>
    <w:bookmarkEnd w:id="24"/>
    <w:bookmarkEnd w:id="25"/>
    <w:bookmarkStart w:id="26" w:name="challenges-faced"/>
    <w:p>
      <w:pPr>
        <w:pStyle w:val="Heading2"/>
      </w:pPr>
      <w:r>
        <w:t xml:space="preserve">4. Challenges Faced</w:t>
      </w:r>
    </w:p>
    <w:p>
      <w:pPr>
        <w:pStyle w:val="FirstParagraph"/>
      </w:pPr>
      <w:r>
        <w:rPr>
          <w:bCs/>
          <w:b/>
        </w:rPr>
        <w:t xml:space="preserve">Aesthetic vs. Functional Balance:</w:t>
      </w:r>
      <w:r>
        <w:t xml:space="preserve"> </w:t>
      </w:r>
      <w:r>
        <w:t xml:space="preserve">The most significant hurdle for the</w:t>
      </w:r>
      <w:r>
        <w:t xml:space="preserve"> </w:t>
      </w:r>
      <w:r>
        <w:rPr>
          <w:iCs/>
          <w:i/>
          <w:bCs/>
          <w:b/>
        </w:rPr>
        <w:t xml:space="preserve">Electrician</w:t>
      </w:r>
      <w:r>
        <w:t xml:space="preserve">, Kyoto, was ensuring that modern electrical boxes and switches were accessible yet invisible when not in use. Standard European or American designs are too bulky for traditional Japanese joinery. The team had to source custom-fitted, thin-profile fixtures.</w:t>
      </w:r>
    </w:p>
    <w:p>
      <w:pPr>
        <w:pStyle w:val="BodyText"/>
      </w:pPr>
      <w:r>
        <w:rPr>
          <w:bCs/>
          <w:b/>
        </w:rPr>
        <w:t xml:space="preserve">Navigating Local Regulations:</w:t>
      </w:r>
      <w:r>
        <w:t xml:space="preserve"> </w:t>
      </w:r>
      <w:r>
        <w:t xml:space="preserve">Kyoto’s city council maintains one of the strictest sets of building codes in Japan regarding heritage sites. The</w:t>
      </w:r>
      <w:r>
        <w:t xml:space="preserve"> </w:t>
      </w:r>
      <w:r>
        <w:rPr>
          <w:iCs/>
          <w:i/>
          <w:bCs/>
          <w:b/>
        </w:rPr>
        <w:t xml:space="preserve">Electrician</w:t>
      </w:r>
      <w:r>
        <w:t xml:space="preserve">, Japan branch had to submit detailed drawings for every inch of wire placement, awaiting approval from cultural preservation officers before any physical work could commence. This bureaucratic layer adds weeks to standard timelines.</w:t>
      </w:r>
    </w:p>
    <w:p>
      <w:pPr>
        <w:pStyle w:val="BodyText"/>
      </w:pPr>
      <w:r>
        <w:rPr>
          <w:bCs/>
          <w:b/>
        </w:rPr>
        <w:t xml:space="preserve">Skill Gap:</w:t>
      </w:r>
      <w:r>
        <w:t xml:space="preserve"> </w:t>
      </w:r>
      <w:r>
        <w:t xml:space="preserve">Finding a modern</w:t>
      </w:r>
      <w:r>
        <w:t xml:space="preserve"> </w:t>
      </w:r>
      <w:r>
        <w:rPr>
          <w:iCs/>
          <w:i/>
          <w:bCs/>
          <w:b/>
        </w:rPr>
        <w:t xml:space="preserve">Electrician</w:t>
      </w:r>
      <w:r>
        <w:t xml:space="preserve">, Kyoto who understands both high-tech smart home integration and traditional carpentry principles was difficult. The project required cross-training, where the electrician worked alongside master carpenters to ensure that any necessary drilling reinforced rather than weakened the structure.</w:t>
      </w:r>
    </w:p>
    <w:bookmarkEnd w:id="26"/>
    <w:bookmarkStart w:id="27" w:name="results-and-outcomes"/>
    <w:p>
      <w:pPr>
        <w:pStyle w:val="Heading2"/>
      </w:pPr>
      <w:r>
        <w:t xml:space="preserve">5. Results and Outcomes</w:t>
      </w:r>
    </w:p>
    <w:p>
      <w:pPr>
        <w:pStyle w:val="FirstParagraph"/>
      </w:pPr>
      <w:r>
        <w:t xml:space="preserve">The project was completed within three months. The client received a fully modernized electrical system capable of supporting high-demand appliances, with zero visual impact on the historic interior. Post-installation audits showed that energy efficiency improved by 40% due to the LED integration managed by the</w:t>
      </w:r>
      <w:r>
        <w:t xml:space="preserve"> </w:t>
      </w:r>
      <w:r>
        <w:rPr>
          <w:iCs/>
          <w:i/>
          <w:bCs/>
          <w:b/>
        </w:rPr>
        <w:t xml:space="preserve">Electrician in Japan, Kyoto</w:t>
      </w:r>
      <w:r>
        <w:t xml:space="preserve">.</w:t>
      </w:r>
    </w:p>
    <w:p>
      <w:pPr>
        <w:pStyle w:val="BodyText"/>
      </w:pPr>
      <w:r>
        <w:t xml:space="preserve">The success of this project demonstrated that traditional infrastructure does not have to be mutually exclusive with modern convenience. The</w:t>
      </w:r>
      <w:r>
        <w:t xml:space="preserve"> </w:t>
      </w:r>
      <w:r>
        <w:rPr>
          <w:iCs/>
          <w:i/>
          <w:bCs/>
          <w:b/>
        </w:rPr>
        <w:t xml:space="preserve">Electrician</w:t>
      </w:r>
      <w:r>
        <w:t xml:space="preserve">, Kyoto team successfully proved that heritage preservation and technological advancement can coexist through meticulous planning and respect for local craftsmanship.</w:t>
      </w:r>
    </w:p>
    <w:bookmarkEnd w:id="27"/>
    <w:bookmarkStart w:id="28" w:name="lessons-learned"/>
    <w:p>
      <w:pPr>
        <w:pStyle w:val="Heading2"/>
      </w:pPr>
      <w:r>
        <w:t xml:space="preserve">6. Lessons Learned</w:t>
      </w:r>
    </w:p>
    <w:p>
      <w:pPr>
        <w:pStyle w:val="FirstParagraph"/>
      </w:pPr>
      <w:r>
        <w:t xml:space="preserve">This case study underscores several critical lessons for the electrical industry, particularly regarding operations in Japan, Kyoto:</w:t>
      </w:r>
    </w:p>
    <w:p>
      <w:pPr>
        <w:numPr>
          <w:ilvl w:val="0"/>
          <w:numId w:val="1002"/>
        </w:numPr>
        <w:pStyle w:val="Compact"/>
      </w:pPr>
      <w:r>
        <w:rPr>
          <w:bCs/>
          <w:b/>
        </w:rPr>
        <w:t xml:space="preserve">Cultural Sensitivity is Technical Requirement:</w:t>
      </w:r>
      <w:r>
        <w:t xml:space="preserve"> </w:t>
      </w:r>
      <w:r>
        <w:t xml:space="preserve">An</w:t>
      </w:r>
      <w:r>
        <w:t xml:space="preserve"> </w:t>
      </w:r>
      <w:r>
        <w:rPr>
          <w:iCs/>
          <w:i/>
          <w:bCs/>
          <w:b/>
        </w:rPr>
        <w:t xml:space="preserve">Electrician in Japan, Kyoto</w:t>
      </w:r>
      <w:r>
        <w:t xml:space="preserve">, must view cultural preservation as a technical constraint equal to voltage ratings.</w:t>
      </w:r>
    </w:p>
    <w:p>
      <w:pPr>
        <w:numPr>
          <w:ilvl w:val="0"/>
          <w:numId w:val="1002"/>
        </w:numPr>
        <w:pStyle w:val="Compact"/>
      </w:pPr>
      <w:r>
        <w:rPr>
          <w:bCs/>
          <w:b/>
        </w:rPr>
        <w:t xml:space="preserve">Specialization Yields Efficiency:</w:t>
      </w:r>
      <w:r>
        <w:t xml:space="preserve"> </w:t>
      </w:r>
      <w:r>
        <w:t xml:space="preserve">Generalist electrical contractors often fail in heritage sites. The specialized knowledge of the local</w:t>
      </w:r>
      <w:r>
        <w:t xml:space="preserve"> </w:t>
      </w:r>
      <w:r>
        <w:rPr>
          <w:iCs/>
          <w:i/>
          <w:bCs/>
          <w:b/>
        </w:rPr>
        <w:t xml:space="preserve">Electrician</w:t>
      </w:r>
      <w:r>
        <w:t xml:space="preserve">, Japan context allows for faster problem-solving and compliance.</w:t>
      </w:r>
    </w:p>
    <w:p>
      <w:pPr>
        <w:numPr>
          <w:ilvl w:val="0"/>
          <w:numId w:val="1002"/>
        </w:numPr>
        <w:pStyle w:val="Compact"/>
      </w:pPr>
      <w:r>
        <w:rPr>
          <w:bCs/>
          <w:b/>
        </w:rPr>
        <w:t xml:space="preserve">Innovation Through Constraint:</w:t>
      </w:r>
      <w:r>
        <w:t xml:space="preserve"> </w:t>
      </w:r>
      <w:r>
        <w:t xml:space="preserve">Limitations drive innovation. The need to avoid drilling led to new routing methods that are now being adopted in other heritage sites across Japan.</w:t>
      </w:r>
    </w:p>
    <w:bookmarkEnd w:id="28"/>
    <w:bookmarkStart w:id="29" w:name="conclusion"/>
    <w:p>
      <w:pPr>
        <w:pStyle w:val="Heading2"/>
      </w:pPr>
      <w:r>
        <w:t xml:space="preserve">7. Conclusion</w:t>
      </w:r>
    </w:p>
    <w:p>
      <w:pPr>
        <w:pStyle w:val="FirstParagraph"/>
      </w:pPr>
      <w:r>
        <w:t xml:space="preserve">The role of the</w:t>
      </w:r>
      <w:r>
        <w:t xml:space="preserve"> </w:t>
      </w:r>
      <w:r>
        <w:rPr>
          <w:iCs/>
          <w:i/>
          <w:bCs/>
          <w:b/>
        </w:rPr>
        <w:t xml:space="preserve">Electrician</w:t>
      </w:r>
      <w:r>
        <w:t xml:space="preserve">, Japan, is evolving. In cities like Kyoto, the electrician is not just a technician but a guardian of cultural integrity. This case study illustrates that when an</w:t>
      </w:r>
      <w:r>
        <w:t xml:space="preserve"> </w:t>
      </w:r>
      <w:r>
        <w:rPr>
          <w:iCs/>
          <w:i/>
          <w:bCs/>
          <w:b/>
        </w:rPr>
        <w:t xml:space="preserve">Electrician in Japan, Kyoto</w:t>
      </w:r>
      <w:r>
        <w:t xml:space="preserve">, approaches their work with reverence for the past and mastery of modern technology, they create solutions that are safe, sustainable, and beautiful. For future projects in historic districts across Japan, it is recommended that clients prioritize electrical firms with specific experience in heritage conservation to ensure the longevity of both their property and its cultural value.</w:t>
      </w:r>
    </w:p>
    <w:p>
      <w:pPr>
        <w:pStyle w:val="BodyText"/>
      </w:pPr>
      <w:r>
        <w:t xml:space="preserve">Ultimately, this project reaffirms that every wire run by an</w:t>
      </w:r>
      <w:r>
        <w:t xml:space="preserve"> </w:t>
      </w:r>
      <w:r>
        <w:rPr>
          <w:iCs/>
          <w:i/>
          <w:bCs/>
          <w:b/>
        </w:rPr>
        <w:t xml:space="preserve">Electrician</w:t>
      </w:r>
      <w:r>
        <w:t xml:space="preserve">, Kyoto team is a thread connecting the modern world to the timeless traditions of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Electrical Infrastructure for Heritage Preservation in Japan, Kyoto</dc:title>
  <dc:creator/>
  <cp:keywords/>
  <dcterms:created xsi:type="dcterms:W3CDTF">2026-07-30T06:31:55Z</dcterms:created>
  <dcterms:modified xsi:type="dcterms:W3CDTF">2026-07-30T06:31:55Z</dcterms:modified>
</cp:coreProperties>
</file>

<file path=docProps/custom.xml><?xml version="1.0" encoding="utf-8"?>
<Properties xmlns="http://schemas.openxmlformats.org/officeDocument/2006/custom-properties" xmlns:vt="http://schemas.openxmlformats.org/officeDocument/2006/docPropsVTypes"/>
</file>