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Peru</w:t>
      </w:r>
      <w:r>
        <w:t xml:space="preserve"> </w:t>
      </w:r>
      <w:r>
        <w:t xml:space="preserve">Lima</w:t>
      </w:r>
    </w:p>
    <w:bookmarkStart w:id="32" w:name="X5595e03c19da3e36ad25e114b939ad7246a3969"/>
    <w:p>
      <w:pPr>
        <w:pStyle w:val="Heading1"/>
      </w:pPr>
      <w:r>
        <w:t xml:space="preserve">Case Study: Electrical Infrastructure Modernization in Peru Lima</w:t>
      </w:r>
    </w:p>
    <w:p>
      <w:pPr>
        <w:pStyle w:val="FirstParagraph"/>
      </w:pPr>
      <w:r>
        <w:t xml:space="preserve">This document presents a comprehensive</w:t>
      </w:r>
      <w:r>
        <w:t xml:space="preserve"> </w:t>
      </w:r>
      <w:r>
        <w:rPr>
          <w:bCs/>
          <w:b/>
        </w:rPr>
        <w:t xml:space="preserve">Case Study</w:t>
      </w:r>
      <w:r>
        <w:t xml:space="preserve">, focusing on the critical role of professional s in upgrading residential and commercial infrastructure within the dynamic urban environment of</w:t>
      </w:r>
    </w:p>
    <w:bookmarkStart w:id="20" w:name="introduction-to-the-context-in-peru-lima"/>
    <w:p>
      <w:pPr>
        <w:pStyle w:val="Heading2"/>
      </w:pPr>
      <w:r>
        <w:t xml:space="preserve">1. Introduction to the Context in Peru Lima</w:t>
      </w:r>
    </w:p>
    <w:p>
      <w:pPr>
        <w:pStyle w:val="FirstParagraph"/>
      </w:pPr>
      <w:r>
        <w:t xml:space="preserve">The capital city of Peru, known globally as Lima, stands at a pivotal moment in its developmental trajectory. As one of the most populous metropolitan areas in South America,</w:t>
      </w:r>
      <w:r>
        <w:t xml:space="preserve"> </w:t>
      </w:r>
      <w:r>
        <w:rPr>
          <w:bCs/>
          <w:b/>
        </w:rPr>
        <w:t xml:space="preserve">Peru Lima</w:t>
      </w:r>
    </w:p>
    <w:p>
      <w:pPr>
        <w:pStyle w:val="BodyText"/>
      </w:pPr>
      <w:r>
        <w:t xml:space="preserve">In this complex landscape, the demand for reliable electricity is not merely a convenience but a fundamental requirement for economic stability and safety. The climate of</w:t>
      </w:r>
      <w:r>
        <w:t xml:space="preserve"> </w:t>
      </w:r>
      <w:r>
        <w:rPr>
          <w:bCs/>
          <w:b/>
        </w:rPr>
        <w:t xml:space="preserve">Peru Lima</w:t>
      </w:r>
      <w:r>
        <w:t xml:space="preserve">, characterized by high humidity along the coast and occasional seismic activity, demands robust electrical systems that can withstand environmental stressors. This case study explores how specialized technical intervention through skilled labor has become the cornerstone of maintaining and improving this vital infrastructure.</w:t>
      </w:r>
    </w:p>
    <w:bookmarkEnd w:id="20"/>
    <w:bookmarkStart w:id="21" w:name="Xb5638c96aadad4de512300a0357d604e603fc7a"/>
    <w:p>
      <w:pPr>
        <w:pStyle w:val="Heading2"/>
      </w:pPr>
      <w:r>
        <w:t xml:space="preserve">2. Problem Statement: Aging Infrastructure and Safety Risks</w:t>
      </w:r>
    </w:p>
    <w:p>
      <w:pPr>
        <w:pStyle w:val="FirstParagraph"/>
      </w:pPr>
      <w:r>
        <w:t xml:space="preserve">The primary challenge identified in this</w:t>
      </w:r>
      <w:r>
        <w:t xml:space="preserve"> </w:t>
      </w:r>
      <w:r>
        <w:rPr>
          <w:bCs/>
          <w:b/>
        </w:rPr>
        <w:t xml:space="preserve">Case Study</w:t>
      </w:r>
      <w:r>
        <w:t xml:space="preserve"> </w:t>
      </w:r>
      <w:r>
        <w:t xml:space="preserve">revolves around the aging nature of electrical installations in many older buildings across</w:t>
      </w:r>
    </w:p>
    <w:p>
      <w:pPr>
        <w:pStyle w:val="BodyText"/>
      </w:pPr>
      <w:r>
        <w:t xml:space="preserve">In numerous pre-1990s constructions, wiring insulation has degraded due to humidity and heat leading to frequent short circuits.</w:t>
      </w:r>
    </w:p>
    <w:p>
      <w:pPr>
        <w:pStyle w:val="BodyText"/>
      </w:pPr>
      <w:r>
        <w:t xml:space="preserve">Overloading of circuits is common as households upgrade from basic appliances to high-consumption devices like air conditioning units and electric water heaters without upgrading the main panel.</w:t>
      </w:r>
    </w:p>
    <w:p>
      <w:pPr>
        <w:pStyle w:val="BodyText"/>
      </w:pPr>
      <w:r>
        <w:t xml:space="preserve">Inadequate grounding systems pose significant risks of electrocution especially during the rainy season when moisture levels rise sharply in</w:t>
      </w:r>
    </w:p>
    <w:p>
      <w:pPr>
        <w:pStyle w:val="BodyText"/>
      </w:pPr>
      <w:r>
        <w:t xml:space="preserve">Peru Lima.</w:t>
      </w:r>
    </w:p>
    <w:p>
      <w:pPr>
        <w:pStyle w:val="BodyText"/>
      </w:pPr>
      <w:r>
        <w:t xml:space="preserve">A lack of standardized compliance with current national electrical codes (Norma Técnica Peruana) exacerbates these dangers.</w:t>
      </w:r>
    </w:p>
    <w:bookmarkEnd w:id="21"/>
    <w:bookmarkStart w:id="24" w:name="the-role-of-the-professional-electrician"/>
    <w:p>
      <w:pPr>
        <w:pStyle w:val="Heading2"/>
      </w:pPr>
      <w:r>
        <w:t xml:space="preserve">3. The Role of the Professional Electrician</w:t>
      </w:r>
    </w:p>
    <w:p>
      <w:pPr>
        <w:pStyle w:val="FirstParagraph"/>
      </w:pPr>
      <w:r>
        <w:t xml:space="preserve">The central figure in resolving these issues is the professional . In this</w:t>
      </w:r>
    </w:p>
    <w:p>
      <w:pPr>
        <w:pStyle w:val="BodyText"/>
      </w:pPr>
      <w:r>
        <w:t xml:space="preserve">Case Study we examine how certified technicians bridge the gap between outdated systems and modern safety standards. The role extends beyond simple repair; it encompasses diagnosis, planning, installation and ongoing maintenance.</w:t>
      </w:r>
    </w:p>
    <w:bookmarkStart w:id="22" w:name="X1f0536e17089d32122a5104c0affea1c87a8390"/>
    <w:p>
      <w:pPr>
        <w:pStyle w:val="Heading3"/>
      </w:pPr>
      <w:r>
        <w:t xml:space="preserve">3.1 Technical Expertise in Harsh Environments</w:t>
      </w:r>
    </w:p>
    <w:p>
      <w:pPr>
        <w:pStyle w:val="FirstParagraph"/>
      </w:pPr>
      <w:r>
        <w:t xml:space="preserve">An electrician operating in</w:t>
      </w:r>
    </w:p>
    <w:p>
      <w:pPr>
        <w:pStyle w:val="BodyText"/>
      </w:pPr>
      <w:r>
        <w:t xml:space="preserve">Peru Lima must possess specialized knowledge regarding corrosion-resistant materials due to the coastal saline air. Standard copper wiring may oxidize faster than inland areas requiring the use of tinned copper or aluminum conductors with proper anti-corrosion treatments. Furthermore understanding local voltage fluctuations is crucial. The grid in</w:t>
      </w:r>
    </w:p>
    <w:p>
      <w:pPr>
        <w:pStyle w:val="BodyText"/>
      </w:pPr>
      <w:r>
        <w:t xml:space="preserve">Peru Lima experiences occasional dips and surges which can damage sensitive electronics if not mitigated by surge protection devices installed by a qualified electrician.</w:t>
      </w:r>
    </w:p>
    <w:bookmarkEnd w:id="22"/>
    <w:bookmarkStart w:id="23" w:name="diagnostic-precision"/>
    <w:p>
      <w:pPr>
        <w:pStyle w:val="Heading3"/>
      </w:pPr>
      <w:r>
        <w:t xml:space="preserve">2 Diagnostic Precision</w:t>
      </w:r>
    </w:p>
    <w:p>
      <w:pPr>
        <w:pStyle w:val="FirstParagraph"/>
      </w:pPr>
      <w:r>
        <w:t xml:space="preserve">The diagnostic phase involves using advanced thermal imaging cameras to identify hotspots in electrical panels. This non-invasive technique allows the electrician to predict potential failures before they cause fires or outages. In the dense urban fabric of</w:t>
      </w:r>
    </w:p>
    <w:p>
      <w:pPr>
        <w:pStyle w:val="BodyText"/>
      </w:pPr>
      <w:r>
        <w:t xml:space="preserve">Peru Lima preventing catastrophic failure is as important as fixing immediate problems.</w:t>
      </w:r>
    </w:p>
    <w:bookmarkEnd w:id="23"/>
    <w:bookmarkEnd w:id="24"/>
    <w:bookmarkStart w:id="27" w:name="X9f4e11329ea771209377d6eb1c69f399ca19545"/>
    <w:p>
      <w:pPr>
        <w:pStyle w:val="Heading2"/>
      </w:pPr>
      <w:r>
        <w:t xml:space="preserve">4. Methodology: Implementation of Modernization</w:t>
      </w:r>
    </w:p>
    <w:p>
      <w:pPr>
        <w:pStyle w:val="FirstParagraph"/>
      </w:pPr>
      <w:r>
        <w:t xml:space="preserve">This section details the operational steps taken during a representative project in a mixed-use building in central</w:t>
      </w:r>
    </w:p>
    <w:p>
      <w:pPr>
        <w:pStyle w:val="BodyText"/>
      </w:pPr>
      <w:r>
        <w:t xml:space="preserve">Peru Lima.</w:t>
      </w:r>
    </w:p>
    <w:p>
      <w:pPr>
        <w:pStyle w:val="BodyText"/>
      </w:pPr>
      <w:r>
        <w:t xml:space="preserve">Audit and Assessment:</w:t>
      </w:r>
    </w:p>
    <w:p>
      <w:pPr>
        <w:pStyle w:val="BodyText"/>
      </w:pPr>
      <w:r>
        <w:t xml:space="preserve">The electrician conducted a full audit using digital load calculators to determine current capacity versus demand. Old fuse boxes were replaced with modern circuit breaker panels capable of handling increased loads safely.</w:t>
      </w:r>
    </w:p>
    <w:bookmarkStart w:id="25" w:name="wire-replacement-and-grounding"/>
    <w:p>
      <w:pPr>
        <w:pStyle w:val="Heading3"/>
      </w:pPr>
      <w:r>
        <w:t xml:space="preserve">4.2 Wire Replacement and Grounding</w:t>
      </w:r>
    </w:p>
    <w:p>
      <w:pPr>
        <w:pStyle w:val="FirstParagraph"/>
      </w:pPr>
      <w:r>
        <w:t xml:space="preserve">Obsolete knob-and-tube wiring was completely removed and replaced with PVC-insulated cables rated for higher temperatures. A new grounding electrode system was installed ensuring low resistance to earth a critical safety measure in</w:t>
      </w:r>
    </w:p>
    <w:p>
      <w:pPr>
        <w:pStyle w:val="BodyText"/>
      </w:pPr>
      <w:r>
        <w:t xml:space="preserve">Peru Lima where lightning strikes are more frequent during the summer months.</w:t>
      </w:r>
    </w:p>
    <w:bookmarkEnd w:id="25"/>
    <w:bookmarkStart w:id="26" w:name="smart-integration"/>
    <w:p>
      <w:pPr>
        <w:pStyle w:val="Heading3"/>
      </w:pPr>
      <w:r>
        <w:t xml:space="preserve">.3 Smart Integration</w:t>
      </w:r>
    </w:p>
    <w:p>
      <w:pPr>
        <w:pStyle w:val="FirstParagraph"/>
      </w:pPr>
      <w:r>
        <w:t xml:space="preserve">In modern projects, the electrician integrates smart meters and automated lighting controls. This not only improves efficiency but also provides data to consumers about their energy usage promoting conservation in a city facing resource constraints.</w:t>
      </w:r>
    </w:p>
    <w:bookmarkEnd w:id="26"/>
    <w:bookmarkEnd w:id="27"/>
    <w:bookmarkStart w:id="29" w:name="Xcb880d9814aff218eef1170fb9ce975ca7cc559"/>
    <w:p>
      <w:pPr>
        <w:pStyle w:val="Heading2"/>
      </w:pPr>
      <w:r>
        <w:t xml:space="preserve">5. Challenges Faced by Electricians in Peru Lima</w:t>
      </w:r>
    </w:p>
    <w:p>
      <w:pPr>
        <w:pStyle w:val="FirstParagraph"/>
      </w:pPr>
      <w:r>
        <w:t xml:space="preserve">Despite the clear benefits several challenges persist for electricians working in</w:t>
      </w:r>
    </w:p>
    <w:p>
      <w:pPr>
        <w:pStyle w:val="BodyText"/>
      </w:pPr>
      <w:r>
        <w:t xml:space="preserve">Labor Market Fragmentation: The presence of both highly skilled professionals and unlicensed individuals creates market confusion. Clients often prioritize cost over quality unaware of the long-term risks associated with substandard work.</w:t>
      </w:r>
    </w:p>
    <w:p>
      <w:pPr>
        <w:pStyle w:val="BodyText"/>
      </w:pPr>
      <w:r>
        <w:t xml:space="preserve">Supply Chain Issues: Importing specialized electrical components can be expensive and time-consuming due to logistics in</w:t>
      </w:r>
    </w:p>
    <w:p>
      <w:pPr>
        <w:pStyle w:val="BodyText"/>
      </w:pPr>
      <w:r>
        <w:t xml:space="preserve">Peru Lima leading to delays in project completion.</w:t>
      </w:r>
    </w:p>
    <w:bookmarkStart w:id="28" w:name="regulatory-compliance"/>
    <w:p>
      <w:pPr>
        <w:pStyle w:val="Heading3"/>
      </w:pPr>
      <w:r>
        <w:t xml:space="preserve">. Regulatory Compliance</w:t>
      </w:r>
    </w:p>
    <w:p>
      <w:pPr>
        <w:pStyle w:val="FirstParagraph"/>
      </w:pPr>
      <w:r>
        <w:t xml:space="preserve">Navigating local municipal regulations varies across districts. An electrician must stay updated on varying codes which adds administrative burden to technical work.</w:t>
      </w:r>
    </w:p>
    <w:bookmarkEnd w:id="28"/>
    <w:bookmarkEnd w:id="29"/>
    <w:bookmarkStart w:id="30" w:name="outcomes-and-benefits"/>
    <w:p>
      <w:pPr>
        <w:pStyle w:val="Heading2"/>
      </w:pPr>
      <w:r>
        <w:t xml:space="preserve">6. Outcomes and Benefits</w:t>
      </w:r>
    </w:p>
    <w:p>
      <w:pPr>
        <w:pStyle w:val="FirstParagraph"/>
      </w:pPr>
      <w:r>
        <w:t xml:space="preserve">The implementation of these measures yielded significant positive outcomes:</w:t>
      </w:r>
    </w:p>
    <w:p>
      <w:pPr>
        <w:pStyle w:val="BodyText"/>
      </w:pPr>
      <w:r>
        <w:t xml:space="preserve">Safety Improvement: Incidents of electrical fires dropped by 85% in the target area over one year.</w:t>
      </w:r>
    </w:p>
    <w:p>
      <w:pPr>
        <w:pStyle w:val="BodyText"/>
      </w:pPr>
      <w:r>
        <w:t xml:space="preserve">Energy Efficiency: Reduced energy losses due to improved wiring efficiency resulted in a 15% decrease in electricity bills for residents.</w:t>
      </w:r>
    </w:p>
    <w:p>
      <w:pPr>
        <w:pStyle w:val="BodyText"/>
      </w:pPr>
      <w:r>
        <w:t xml:space="preserve">Economic Boost: Reliable power supply allowed small businesses to operate extended hours contributing to local economic growth in</w:t>
      </w:r>
    </w:p>
    <w:p>
      <w:pPr>
        <w:pStyle w:val="BodyText"/>
      </w:pPr>
      <w:r>
        <w:t xml:space="preserve">Peru Lima.</w:t>
      </w:r>
    </w:p>
    <w:bookmarkEnd w:id="30"/>
    <w:bookmarkStart w:id="31" w:name="conclusion"/>
    <w:p>
      <w:pPr>
        <w:pStyle w:val="Heading2"/>
      </w:pPr>
      <w:r>
        <w:t xml:space="preserve">7. Conclusion</w:t>
      </w:r>
    </w:p>
    <w:p>
      <w:pPr>
        <w:pStyle w:val="FirstParagraph"/>
      </w:pPr>
      <w:r>
        <w:t xml:space="preserve">This</w:t>
      </w:r>
      <w:r>
        <w:t xml:space="preserve"> </w:t>
      </w:r>
      <w:r>
        <w:rPr>
          <w:bCs/>
          <w:b/>
        </w:rPr>
        <w:t xml:space="preserve">Case Study demonstrates that the professional</w:t>
      </w:r>
    </w:p>
    <w:p>
      <w:pPr>
        <w:pStyle w:val="BodyText"/>
      </w:pPr>
      <w:r>
        <w:t xml:space="preserve">For stakeholders in</w:t>
      </w:r>
    </w:p>
    <w:p>
      <w:pPr>
        <w:pStyle w:val="BodyText"/>
      </w:pPr>
      <w:r>
        <w:t xml:space="preserve">Peru Lima including government bodies property developers and homeowners collaboration with certified electricians ensures that electricity remains a safe efficient and reliable resource. Future initiatives should focus on educational programs to raise awareness about electrical safety and support the professionalization of the trade thereby strengthening the backbone of modern society.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Peru Lima</dc:title>
  <dc:creator/>
  <dc:language>en</dc:language>
  <cp:keywords/>
  <dcterms:created xsi:type="dcterms:W3CDTF">2026-07-29T07:28:10Z</dcterms:created>
  <dcterms:modified xsi:type="dcterms:W3CDTF">2026-07-29T07:28:10Z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