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Electrical</w:t>
      </w:r>
      <w:r>
        <w:t xml:space="preserve"> </w:t>
      </w:r>
      <w:r>
        <w:t xml:space="preserve">Infrastructure</w:t>
      </w:r>
      <w:r>
        <w:t xml:space="preserve"> </w:t>
      </w:r>
      <w:r>
        <w:t xml:space="preserve">Optimization</w:t>
      </w:r>
      <w:r>
        <w:t xml:space="preserve"> </w:t>
      </w:r>
      <w:r>
        <w:t xml:space="preserve">for</w:t>
      </w:r>
      <w:r>
        <w:t xml:space="preserve"> </w:t>
      </w:r>
      <w:r>
        <w:t xml:space="preserve">Residential</w:t>
      </w:r>
      <w:r>
        <w:t xml:space="preserve"> </w:t>
      </w:r>
      <w:r>
        <w:t xml:space="preserve">Complexes</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9faa9891ee31a9da55c9677004e26fd2c69cec8"/>
    <w:p>
      <w:pPr>
        <w:pStyle w:val="Heading1"/>
      </w:pPr>
      <w:r>
        <w:t xml:space="preserve">Case Study: Enhancing Safety and Efficiency in Riyadh’s Residential Sector Through Specialized Electrical Services</w:t>
      </w:r>
    </w:p>
    <w:p>
      <w:pPr>
        <w:pStyle w:val="FirstParagraph"/>
      </w:pPr>
      <w:r>
        <w:rPr>
          <w:bCs/>
          <w:b/>
        </w:rPr>
        <w:t xml:space="preserve">Date:</w:t>
      </w:r>
      <w:r>
        <w:t xml:space="preserve"> </w:t>
      </w:r>
      <w:r>
        <w:t xml:space="preserve">October 2023</w:t>
      </w:r>
      <w:r>
        <w:br/>
      </w:r>
      <w:r>
        <w:rPr>
          <w:bCs/>
          <w:b/>
        </w:rPr>
        <w:t xml:space="preserve">Location:</w:t>
      </w:r>
      <w:r>
        <w:t xml:space="preserve">Riyadh, Saudi Arabia</w:t>
      </w:r>
      <w:r>
        <w:br/>
      </w:r>
      <w:r>
        <w:rPr>
          <w:bCs/>
          <w:b/>
        </w:rPr>
        <w:t xml:space="preserve">Focus Area:</w:t>
      </w:r>
      <w:r>
        <w:t xml:space="preserve"> Residential Complex Maintenance and Smart Home Integration</w:t>
      </w:r>
    </w:p>
    <w:bookmarkStart w:id="20" w:name="executive-summary"/>
    <w:p>
      <w:pPr>
        <w:pStyle w:val="Heading2"/>
      </w:pPr>
      <w:r>
        <w:t xml:space="preserve">1. Executive Summary</w:t>
      </w:r>
    </w:p>
    <w:p>
      <w:pPr>
        <w:pStyle w:val="FirstParagraph"/>
      </w:pPr>
      <w:r>
        <w:t xml:space="preserve">In the rapidly evolving urban landscape of</w:t>
      </w:r>
      <w:r>
        <w:t xml:space="preserve"> </w:t>
      </w:r>
      <w:r>
        <w:rPr>
          <w:bCs/>
          <w:b/>
        </w:rPr>
        <w:t xml:space="preserve">Saudi Arabia Riyadh</w:t>
      </w:r>
      <w:r>
        <w:t xml:space="preserve">, the demand for reliable, safe, and energy-efficient electrical infrastructure has never been higher. As part of the broader Vision 2030 initiative to modernize national infrastructure and promote sustainable living standards, residential complexes in</w:t>
      </w:r>
      <w:r>
        <w:t xml:space="preserve"> </w:t>
      </w:r>
      <w:r>
        <w:rPr>
          <w:bCs/>
          <w:b/>
        </w:rPr>
        <w:t xml:space="preserve">Riyadh</w:t>
      </w:r>
      <w:r>
        <w:t xml:space="preserve"> </w:t>
      </w:r>
      <w:r>
        <w:t xml:space="preserve">are undergoing significant upgrades. This case study examines a pivotal project involving a professional licensed</w:t>
      </w:r>
      <w:r>
        <w:t xml:space="preserve"> </w:t>
      </w:r>
      <w:r>
        <w:rPr>
          <w:bCs/>
          <w:b/>
        </w:rPr>
        <w:t xml:space="preserve">Electrician</w:t>
      </w:r>
      <w:r>
        <w:t xml:space="preserve"> </w:t>
      </w:r>
      <w:r>
        <w:t xml:space="preserve">who was tasked with overhauling the electrical systems of a high-density residential compound in the Al Olaya district. The primary objectives were to ensure compliance with Saudi Electricity Company (SEC) regulations, reduce energy consumption through smart technology integration, and guarantee the highest levels of safety for residents.</w:t>
      </w:r>
    </w:p>
    <w:bookmarkEnd w:id="20"/>
    <w:bookmarkStart w:id="21" w:name="project-background-and-context"/>
    <w:p>
      <w:pPr>
        <w:pStyle w:val="Heading2"/>
      </w:pPr>
      <w:r>
        <w:t xml:space="preserve">2. Project Background and Context</w:t>
      </w:r>
    </w:p>
    <w:p>
      <w:pPr>
        <w:pStyle w:val="FirstParagraph"/>
      </w:pPr>
      <w:r>
        <w:t xml:space="preserve">The selected residential complex, consisting of 150 units across four high-rise buildings, was constructed over a decade ago. While originally compliant with standards at the time of construction, aging wiring, outdated circuit breakers, and the lack of modern energy management systems posed significant risks. The management company recognized that in</w:t>
      </w:r>
      <w:r>
        <w:t xml:space="preserve"> </w:t>
      </w:r>
      <w:r>
        <w:rPr>
          <w:bCs/>
          <w:b/>
        </w:rPr>
        <w:t xml:space="preserve">Saudi Arabia Riyadh</w:t>
      </w:r>
      <w:r>
        <w:t xml:space="preserve">, where extreme heat necessitates heavy usage of air conditioning systems year-round, electrical failures could lead not only to financial losses but also to severe safety hazards.</w:t>
      </w:r>
    </w:p>
    <w:p>
      <w:pPr>
        <w:pStyle w:val="BodyText"/>
      </w:pPr>
      <w:r>
        <w:t xml:space="preserve">The core challenge was not merely replacing wires; it required a holistic approach involving a skilled</w:t>
      </w:r>
      <w:r>
        <w:t xml:space="preserve"> </w:t>
      </w:r>
      <w:r>
        <w:rPr>
          <w:bCs/>
          <w:b/>
        </w:rPr>
        <w:t xml:space="preserve">Electrician</w:t>
      </w:r>
      <w:r>
        <w:t xml:space="preserve"> </w:t>
      </w:r>
      <w:r>
        <w:t xml:space="preserve">who understood the specific climatic and regulatory demands of working in</w:t>
      </w:r>
      <w:r>
        <w:t xml:space="preserve"> </w:t>
      </w:r>
      <w:r>
        <w:rPr>
          <w:bCs/>
          <w:b/>
        </w:rPr>
        <w:t xml:space="preserve">Riyadh</w:t>
      </w:r>
      <w:r>
        <w:t xml:space="preserve">. The environment presents unique challenges, including high ambient temperatures that can degrade insulation over time, and strict adherence to local municipal codes which are increasingly stringent regarding fire safety and energy efficiency.</w:t>
      </w:r>
    </w:p>
    <w:bookmarkEnd w:id="21"/>
    <w:bookmarkStart w:id="22" w:name="challenges-faced"/>
    <w:p>
      <w:pPr>
        <w:pStyle w:val="Heading2"/>
      </w:pPr>
      <w:r>
        <w:t xml:space="preserve">3. Challenges Faced</w:t>
      </w:r>
    </w:p>
    <w:p>
      <w:pPr>
        <w:pStyle w:val="FirstParagraph"/>
      </w:pPr>
      <w:r>
        <w:t xml:space="preserve">The project faced several critical hurdles that required specialized expertise from the appointed</w:t>
      </w:r>
      <w:r>
        <w:t xml:space="preserve"> </w:t>
      </w:r>
      <w:r>
        <w:rPr>
          <w:bCs/>
          <w:b/>
        </w:rPr>
        <w:t xml:space="preserve">Electrician</w:t>
      </w:r>
      <w:r>
        <w:t xml:space="preserve">:</w:t>
      </w:r>
    </w:p>
    <w:p>
      <w:pPr>
        <w:numPr>
          <w:ilvl w:val="0"/>
          <w:numId w:val="1001"/>
        </w:numPr>
        <w:pStyle w:val="Compact"/>
      </w:pPr>
      <w:r>
        <w:rPr>
          <w:bCs/>
          <w:b/>
        </w:rPr>
        <w:t xml:space="preserve">Aging Infrastructure:</w:t>
      </w:r>
      <w:r>
        <w:t xml:space="preserve"> The existing cabling was insufficient to handle the load of modern appliances and high-capacity air conditioning units, which are essential in</w:t>
      </w:r>
      <w:r>
        <w:t xml:space="preserve"> </w:t>
      </w:r>
      <w:r>
        <w:rPr>
          <w:bCs/>
          <w:b/>
        </w:rPr>
        <w:t xml:space="preserve">Saudi Arabia Riyadh</w:t>
      </w:r>
      <w:r>
        <w:t xml:space="preserve">.</w:t>
      </w:r>
    </w:p>
    <w:p>
      <w:pPr>
        <w:numPr>
          <w:ilvl w:val="0"/>
          <w:numId w:val="1001"/>
        </w:numPr>
        <w:pStyle w:val="Compact"/>
      </w:pPr>
      <w:r>
        <w:t xml:space="preserve">Regulatory Compliance:</w:t>
      </w:r>
    </w:p>
    <w:p>
      <w:pPr>
        <w:numPr>
          <w:ilvl w:val="0"/>
          <w:numId w:val="1000"/>
        </w:numPr>
        <w:pStyle w:val="Compact"/>
      </w:pPr>
      <w:r>
        <w:t xml:space="preserve">The work had to strictly adhere to the latest codes enforced by local authorities in</w:t>
      </w:r>
      <w:r>
        <w:t xml:space="preserve"> </w:t>
      </w:r>
      <w:r>
        <w:rPr>
          <w:bCs/>
          <w:b/>
        </w:rPr>
        <w:t xml:space="preserve">Riyadh</w:t>
      </w:r>
      <w:r>
        <w:t xml:space="preserve">. Any deviation could result in fines or project halts. The</w:t>
      </w:r>
    </w:p>
    <w:p>
      <w:pPr>
        <w:numPr>
          <w:ilvl w:val="0"/>
          <w:numId w:val="1000"/>
        </w:numPr>
        <w:pStyle w:val="Compact"/>
      </w:pPr>
      <w:r>
        <w:t xml:space="preserve">Electrician had to navigate these bureaucratic requirements efficiently while maintaining technical excellence.</w:t>
      </w:r>
    </w:p>
    <w:p>
      <w:pPr>
        <w:numPr>
          <w:ilvl w:val="0"/>
          <w:numId w:val="1001"/>
        </w:numPr>
        <w:pStyle w:val="Compact"/>
      </w:pPr>
      <w:r>
        <w:t xml:space="preserve">Minimizing Disruption:</w:t>
      </w:r>
    </w:p>
    <w:p>
      <w:pPr>
        <w:numPr>
          <w:ilvl w:val="0"/>
          <w:numId w:val="1000"/>
        </w:numPr>
        <w:pStyle w:val="Compact"/>
      </w:pPr>
      <w:r>
        <w:t xml:space="preserve">The compound remained occupied during the renovation phase. The</w:t>
      </w:r>
    </w:p>
    <w:p>
      <w:pPr>
        <w:numPr>
          <w:ilvl w:val="0"/>
          <w:numId w:val="1000"/>
        </w:numPr>
        <w:pStyle w:val="Compact"/>
      </w:pPr>
      <w:r>
        <w:t xml:space="preserve">Electrician had to coordinate work schedules meticulously to avoid disturbing residents, particularly during prayer times and nighttime hours when noise restrictions are most strict in</w:t>
      </w:r>
      <w:r>
        <w:t xml:space="preserve"> </w:t>
      </w:r>
      <w:r>
        <w:rPr>
          <w:bCs/>
          <w:b/>
        </w:rPr>
        <w:t xml:space="preserve">Saudi Arabia Riyadh</w:t>
      </w:r>
      <w:r>
        <w:t xml:space="preserve">.</w:t>
      </w:r>
    </w:p>
    <w:p>
      <w:pPr>
        <w:numPr>
          <w:ilvl w:val="0"/>
          <w:numId w:val="1001"/>
        </w:numPr>
      </w:pPr>
      <w:r>
        <w:t xml:space="preserve">Energy Efficiency Goals:</w:t>
      </w:r>
    </w:p>
    <w:p>
      <w:pPr>
        <w:numPr>
          <w:ilvl w:val="0"/>
          <w:numId w:val="1000"/>
        </w:numPr>
      </w:pPr>
      <w:r>
        <w:t xml:space="preserve">The client aimed to reduce the complex’s overall energy bill by 20%. This required the installation of smart meters and automated lighting controls, a task requiring advanced knowledge beyond standard electrical work.</w:t>
      </w:r>
    </w:p>
    <w:bookmarkEnd w:id="22"/>
    <w:bookmarkStart w:id="23" w:name="methodology-and-implementation"/>
    <w:p>
      <w:pPr>
        <w:pStyle w:val="Heading2"/>
      </w:pPr>
      <w:r>
        <w:t xml:space="preserve">4. Methodology and Implementation</w:t>
      </w:r>
    </w:p>
    <w:p>
      <w:pPr>
        <w:pStyle w:val="FirstParagraph"/>
      </w:pPr>
      <w:r>
        <w:t xml:space="preserve">To address these challenges, a phased approach was adopted. The lead</w:t>
      </w:r>
      <w:r>
        <w:t xml:space="preserve"> </w:t>
      </w:r>
      <w:r>
        <w:rPr>
          <w:bCs/>
          <w:b/>
        </w:rPr>
        <w:t xml:space="preserve">Electrician</w:t>
      </w:r>
      <w:r>
        <w:t xml:space="preserve">, supported by a certified team, conducted a comprehensive audit of the entire electrical grid. This initial phase involved thermal imaging to identify hotspots in existing panels and insulation breakdowns exacerbated by the heat common in</w:t>
      </w:r>
      <w:r>
        <w:t xml:space="preserve"> </w:t>
      </w:r>
      <w:r>
        <w:rPr>
          <w:bCs/>
          <w:b/>
        </w:rPr>
        <w:t xml:space="preserve">Riyadh</w:t>
      </w:r>
      <w:r>
        <w:t xml:space="preserve">.</w:t>
      </w:r>
    </w:p>
    <w:p>
      <w:pPr>
        <w:pStyle w:val="BodyText"/>
      </w:pPr>
      <w:r>
        <w:rPr>
          <w:bCs/>
          <w:b/>
        </w:rPr>
        <w:t xml:space="preserve">Phase 1: Safety Upgrades and Compliance</w:t>
      </w:r>
      <w:r>
        <w:br/>
      </w:r>
      <w:r>
        <w:t xml:space="preserve">The first step was replacing outdated fuse boxes with modern circuit breakers capable of handling higher surges. The</w:t>
      </w:r>
    </w:p>
    <w:p>
      <w:pPr>
        <w:pStyle w:val="BodyText"/>
      </w:pPr>
      <w:r>
        <w:t xml:space="preserve">Electrician ensured that all grounding systems were upgraded to meet the rigorous standards required in</w:t>
      </w:r>
      <w:r>
        <w:t xml:space="preserve"> </w:t>
      </w:r>
      <w:r>
        <w:rPr>
          <w:bCs/>
          <w:b/>
        </w:rPr>
        <w:t xml:space="preserve">Saudi Arabia Riyadh</w:t>
      </w:r>
      <w:r>
        <w:t xml:space="preserve">. This phase was critical for preventing electrical fires, a significant concern in densely populated urban areas.</w:t>
      </w:r>
    </w:p>
    <w:p>
      <w:pPr>
        <w:pStyle w:val="BodyText"/>
      </w:pPr>
      <w:r>
        <w:rPr>
          <w:bCs/>
          <w:b/>
        </w:rPr>
        <w:t xml:space="preserve">Phase 2: Smart Integration</w:t>
      </w:r>
      <w:r>
        <w:br/>
      </w:r>
      <w:r>
        <w:t xml:space="preserve">Drawing on expertise relevant to modern trends in</w:t>
      </w:r>
    </w:p>
    <w:p>
      <w:pPr>
        <w:pStyle w:val="BodyText"/>
      </w:pPr>
      <w:r>
        <w:t xml:space="preserve">Riyadh real estate, the team installed smart energy monitoring systems. These devices allow residents and management to track electricity usage in real-time. The</w:t>
      </w:r>
    </w:p>
    <w:p>
      <w:pPr>
        <w:pStyle w:val="BodyText"/>
      </w:pPr>
      <w:r>
        <w:t xml:space="preserve">Electrician integrated these systems with the central HVAC controls, ensuring that air conditioning units adjust automatically based on occupancy and external temperature. This smart integration was pivotal in achieving the client’s efficiency goals within the context of</w:t>
      </w:r>
      <w:r>
        <w:t xml:space="preserve"> </w:t>
      </w:r>
      <w:r>
        <w:rPr>
          <w:bCs/>
          <w:b/>
        </w:rPr>
        <w:t xml:space="preserve">Saudi Arabia Riyadh</w:t>
      </w:r>
      <w:r>
        <w:t xml:space="preserve">’s hot climate.</w:t>
      </w:r>
    </w:p>
    <w:p>
      <w:pPr>
        <w:pStyle w:val="BodyText"/>
      </w:pPr>
      <w:r>
        <w:rPr>
          <w:bCs/>
          <w:b/>
        </w:rPr>
        <w:t xml:space="preserve">Phase 3: Lighting Modernization</w:t>
      </w:r>
      <w:r>
        <w:br/>
      </w:r>
      <w:r>
        <w:t xml:space="preserve">All common areas were retrofitted with LED lighting controlled by motion sensors. This not only extended the lifespan of lighting fixtures but also significantly reduced unnecessary energy waste. The</w:t>
      </w:r>
    </w:p>
    <w:p>
      <w:pPr>
        <w:pStyle w:val="BodyText"/>
      </w:pPr>
      <w:r>
        <w:t xml:space="preserve">Electrician carefully calibrated these systems to ensure adequate safety and visibility for residents, balancing efficiency with security needs typical of</w:t>
      </w:r>
    </w:p>
    <w:p>
      <w:pPr>
        <w:pStyle w:val="BodyText"/>
      </w:pPr>
      <w:r>
        <w:t xml:space="preserve">Riyadh urban living.</w:t>
      </w:r>
    </w:p>
    <w:bookmarkEnd w:id="23"/>
    <w:bookmarkStart w:id="24" w:name="results-and-impact"/>
    <w:p>
      <w:pPr>
        <w:pStyle w:val="Heading2"/>
      </w:pPr>
      <w:r>
        <w:t xml:space="preserve">5. Results and Impact</w:t>
      </w:r>
    </w:p>
    <w:p>
      <w:pPr>
        <w:pStyle w:val="FirstParagraph"/>
      </w:pPr>
      <w:r>
        <w:t xml:space="preserve">The successful completion of this project highlights the vital role a competent</w:t>
      </w:r>
    </w:p>
    <w:p>
      <w:pPr>
        <w:pStyle w:val="BodyText"/>
      </w:pPr>
      <w:r>
        <w:t xml:space="preserve">Electrician plays in modernizing infrastructure in</w:t>
      </w:r>
      <w:r>
        <w:t xml:space="preserve"> </w:t>
      </w:r>
      <w:r>
        <w:rPr>
          <w:bCs/>
          <w:b/>
        </w:rPr>
        <w:t xml:space="preserve">Saudi Arabia Riyadh</w:t>
      </w:r>
      <w:r>
        <w:t xml:space="preserve">. The outcomes included:</w:t>
      </w:r>
    </w:p>
    <w:p>
      <w:pPr>
        <w:numPr>
          <w:ilvl w:val="0"/>
          <w:numId w:val="1002"/>
        </w:numPr>
      </w:pPr>
      <w:r>
        <w:t xml:space="preserve">Economic Savings:</w:t>
      </w:r>
    </w:p>
    <w:p>
      <w:pPr>
        <w:numPr>
          <w:ilvl w:val="0"/>
          <w:numId w:val="1000"/>
        </w:numPr>
      </w:pPr>
      <w:r>
        <w:t xml:space="preserve">The complex achieved a 25% reduction in monthly electricity bills, surpassing the initial target. This demonstrates how expert electrical work directly contributes to cost savings for residents and management in</w:t>
      </w:r>
      <w:r>
        <w:t xml:space="preserve"> </w:t>
      </w:r>
      <w:r>
        <w:rPr>
          <w:bCs/>
          <w:b/>
        </w:rPr>
        <w:t xml:space="preserve">Riyadh</w:t>
      </w:r>
      <w:r>
        <w:t xml:space="preserve">.</w:t>
      </w:r>
    </w:p>
    <w:p>
      <w:pPr>
        <w:numPr>
          <w:ilvl w:val="0"/>
          <w:numId w:val="1002"/>
        </w:numPr>
      </w:pPr>
      <w:r>
        <w:t xml:space="preserve">Enhanced Safety:</w:t>
      </w:r>
    </w:p>
    <w:p>
      <w:pPr>
        <w:numPr>
          <w:ilvl w:val="0"/>
          <w:numId w:val="1000"/>
        </w:numPr>
      </w:pPr>
      <w:r>
        <w:t xml:space="preserve">Post-installation audits showed zero thermal anomalies, indicating a robust and safe electrical system. The upgrade mitigated risks associated with power fluctuations common in high-density areas of</w:t>
      </w:r>
      <w:r>
        <w:t xml:space="preserve"> </w:t>
      </w:r>
      <w:r>
        <w:rPr>
          <w:bCs/>
          <w:b/>
        </w:rPr>
        <w:t xml:space="preserve">Saudi Arabia Riyadh</w:t>
      </w:r>
      <w:r>
        <w:t xml:space="preserve">.</w:t>
      </w:r>
    </w:p>
    <w:p>
      <w:pPr>
        <w:numPr>
          <w:ilvl w:val="0"/>
          <w:numId w:val="1002"/>
        </w:numPr>
        <w:pStyle w:val="Compact"/>
      </w:pPr>
      <w:r>
        <w:t xml:space="preserve">User Satisfaction:</w:t>
      </w:r>
    </w:p>
    <w:p>
      <w:pPr>
        <w:numPr>
          <w:ilvl w:val="0"/>
          <w:numId w:val="1000"/>
        </w:numPr>
        <w:pStyle w:val="Compact"/>
      </w:pPr>
      <w:r>
        <w:t xml:space="preserve">Residents reported improved reliability during peak summer months, a time when electrical grids are most stressed. The integration of smart features provided residents with greater control over their energy consumption, aligning with the sustainability goals promoted in</w:t>
      </w:r>
    </w:p>
    <w:p>
      <w:pPr>
        <w:numPr>
          <w:ilvl w:val="0"/>
          <w:numId w:val="1000"/>
        </w:numPr>
        <w:pStyle w:val="Compact"/>
      </w:pPr>
      <w:r>
        <w:t xml:space="preserve">Riyadh urban planning.</w:t>
      </w:r>
    </w:p>
    <w:bookmarkEnd w:id="24"/>
    <w:bookmarkStart w:id="25" w:name="conclusion-and-recommendations"/>
    <w:p>
      <w:pPr>
        <w:pStyle w:val="Heading2"/>
      </w:pPr>
      <w:r>
        <w:t xml:space="preserve">6. Conclusion and Recommendations</w:t>
      </w:r>
    </w:p>
    <w:p>
      <w:pPr>
        <w:pStyle w:val="FirstParagraph"/>
      </w:pPr>
      <w:r>
        <w:t xml:space="preserve">This case study underscores that investing in professional electrical services is not just a maintenance necessity but a strategic imperative for residential developments in</w:t>
      </w:r>
      <w:r>
        <w:t xml:space="preserve"> </w:t>
      </w:r>
      <w:r>
        <w:rPr>
          <w:bCs/>
          <w:b/>
        </w:rPr>
        <w:t xml:space="preserve">Saudi Arabia Riyadh</w:t>
      </w:r>
      <w:r>
        <w:t xml:space="preserve">. The role of the</w:t>
      </w:r>
    </w:p>
    <w:p>
      <w:pPr>
        <w:pStyle w:val="BodyText"/>
      </w:pPr>
      <w:r>
        <w:t xml:space="preserve">Electrician extends beyond technical repair; it involves understanding the local climate, regulatory environment, and the evolving lifestyle of residents. For future projects in</w:t>
      </w:r>
    </w:p>
    <w:p>
      <w:pPr>
        <w:pStyle w:val="BodyText"/>
      </w:pPr>
      <w:r>
        <w:t xml:space="preserve">Riyadh and across Saudi Arabia, stakeholders should prioritize hiring certified professionals who are up-to-date with smart home technologies and energy-efficient practices. By doing so, they contribute to a safer, more sustainable, and technologically advanced living environment that supports the ambitious goals of Vision 2030.</w:t>
      </w:r>
    </w:p>
    <w:p>
      <w:pPr>
        <w:pStyle w:val="BodyText"/>
      </w:pPr>
      <w:r>
        <w:t xml:space="preserve">The transformation of this residential complex serves as a model for how specialized expertise in electrical engineering can drive efficiency and safety in the heart of</w:t>
      </w:r>
      <w:r>
        <w:t xml:space="preserve"> </w:t>
      </w:r>
      <w:r>
        <w:rPr>
          <w:bCs/>
          <w:b/>
        </w:rPr>
        <w:t xml:space="preserve">Riyadh</w:t>
      </w:r>
      <w:r>
        <w:t xml:space="preserve">, proving that modernization and tradition can coexist harmoniously when supported by reliable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Electrical Infrastructure Optimization for Residential Complexes in Saudi Arabia, Riyadh</dc:title>
  <dc:creator/>
  <cp:keywords/>
  <dcterms:created xsi:type="dcterms:W3CDTF">2026-07-29T06:10:01Z</dcterms:created>
  <dcterms:modified xsi:type="dcterms:W3CDTF">2026-07-29T06:10:01Z</dcterms:modified>
</cp:coreProperties>
</file>

<file path=docProps/custom.xml><?xml version="1.0" encoding="utf-8"?>
<Properties xmlns="http://schemas.openxmlformats.org/officeDocument/2006/custom-properties" xmlns:vt="http://schemas.openxmlformats.org/officeDocument/2006/docPropsVTypes"/>
</file>