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Electronics</w:t>
      </w:r>
      <w:r>
        <w:t xml:space="preserve"> </w:t>
      </w:r>
      <w:r>
        <w:t xml:space="preserve">Engineer</w:t>
      </w:r>
      <w:r>
        <w:t xml:space="preserve"> </w:t>
      </w:r>
      <w:r>
        <w:t xml:space="preserve">in</w:t>
      </w:r>
      <w:r>
        <w:t xml:space="preserve"> </w:t>
      </w:r>
      <w:r>
        <w:t xml:space="preserve">Australia,</w:t>
      </w:r>
      <w:r>
        <w:t xml:space="preserve"> </w:t>
      </w:r>
      <w:r>
        <w:t xml:space="preserve">Brisbane</w:t>
      </w:r>
    </w:p>
    <w:bookmarkStart w:id="26" w:name="X12a59785091c270bed6948da480902fac7e13eb"/>
    <w:p>
      <w:pPr>
        <w:pStyle w:val="Heading1"/>
      </w:pPr>
      <w:r>
        <w:t xml:space="preserve">Case Study: The Strategic Role of an Electronics Engineer in Australia, Brisbane</w:t>
      </w:r>
    </w:p>
    <w:bookmarkStart w:id="20" w:name="preface-and-contextual-overview"/>
    <w:p>
      <w:pPr>
        <w:pStyle w:val="Heading2"/>
      </w:pPr>
      <w:r>
        <w:t xml:space="preserve">Preface and Contextual Overview</w:t>
      </w:r>
    </w:p>
    <w:p>
      <w:pPr>
        <w:pStyle w:val="FirstParagraph"/>
      </w:pPr>
      <w:r>
        <w:br/>
      </w:r>
      <w:r>
        <w:t xml:space="preserve">The technological landscape of modern infrastructure is increasingly defined by the integration of complex electronic systems into physical environments. Within this global framework,</w:t>
      </w:r>
      <w:r>
        <w:t xml:space="preserve"> </w:t>
      </w:r>
      <w:r>
        <w:rPr>
          <w:bCs/>
          <w:b/>
        </w:rPr>
        <w:t xml:space="preserve">Australia Brisbane</w:t>
      </w:r>
      <w:r>
        <w:t xml:space="preserve"> </w:t>
      </w:r>
      <w:r>
        <w:t xml:space="preserve">has emerged as a pivotal hub for engineering innovation, driven by its rapid urbanization, strategic focus on renewable energy adoption, and robust telecommunications sector. This case study explores the critical function of an</w:t>
      </w:r>
      <w:r>
        <w:t xml:space="preserve"> </w:t>
      </w:r>
      <w:r>
        <w:rPr>
          <w:bCs/>
          <w:b/>
        </w:rPr>
        <w:t xml:space="preserve">Electronics Engineer</w:t>
      </w:r>
      <w:r>
        <w:t xml:space="preserve"> </w:t>
      </w:r>
      <w:r>
        <w:t xml:space="preserve">operating within this specific geographical and economic context. By examining the unique challenges faced in</w:t>
      </w:r>
      <w:r>
        <w:t xml:space="preserve"> </w:t>
      </w:r>
      <w:r>
        <w:rPr>
          <w:bCs/>
          <w:b/>
        </w:rPr>
        <w:t xml:space="preserve">Australia Brisbane</w:t>
      </w:r>
      <w:r>
        <w:t xml:space="preserve">, we can better understand how technical expertise translates into tangible societal benefits, ranging from smart city implementations to advanced medical device development.</w:t>
      </w:r>
      <w:r>
        <w:br/>
      </w:r>
      <w:r>
        <w:br/>
      </w:r>
      <w:r>
        <w:t xml:space="preserve">The city of</w:t>
      </w:r>
      <w:r>
        <w:t xml:space="preserve"> </w:t>
      </w:r>
      <w:r>
        <w:rPr>
          <w:bCs/>
          <w:b/>
        </w:rPr>
        <w:t xml:space="preserve">Australia Brisbane</w:t>
      </w:r>
      <w:r>
        <w:t xml:space="preserve"> </w:t>
      </w:r>
      <w:r>
        <w:t xml:space="preserve">serves as a microcosm for broader Australian engineering trends. With its subtropical climate, dense urban core, and growing population, the infrastructure demands are distinct from those in colder or less densely populated regions. An</w:t>
      </w:r>
      <w:r>
        <w:t xml:space="preserve"> </w:t>
      </w:r>
      <w:r>
        <w:rPr>
          <w:bCs/>
          <w:b/>
        </w:rPr>
        <w:t xml:space="preserve">Electronics Engineer</w:t>
      </w:r>
      <w:r>
        <w:t xml:space="preserve"> </w:t>
      </w:r>
      <w:r>
        <w:t xml:space="preserve">working here must possess not only deep theoretical knowledge of circuit design and signal processing but also a pragmatic understanding of local environmental constraints and regulatory frameworks. This document delineates how these professionals navigate these complexities to deliver sustainable, efficient, and innovative solutions.</w:t>
      </w:r>
      <w:r>
        <w:br/>
      </w:r>
      <w:r>
        <w:br/>
      </w:r>
    </w:p>
    <w:bookmarkEnd w:id="20"/>
    <w:bookmarkStart w:id="21" w:name="core-competencies-in-the-local-market"/>
    <w:p>
      <w:pPr>
        <w:pStyle w:val="Heading2"/>
      </w:pPr>
      <w:r>
        <w:t xml:space="preserve">Core Competencies in the Local Market</w:t>
      </w:r>
    </w:p>
    <w:p>
      <w:pPr>
        <w:pStyle w:val="FirstParagraph"/>
      </w:pPr>
      <w:r>
        <w:br/>
      </w:r>
      <w:r>
        <w:t xml:space="preserve">To succeed in</w:t>
      </w:r>
      <w:r>
        <w:t xml:space="preserve"> </w:t>
      </w:r>
      <w:r>
        <w:rPr>
          <w:bCs/>
          <w:b/>
        </w:rPr>
        <w:t xml:space="preserve">Australia Brisbane</w:t>
      </w:r>
      <w:r>
        <w:t xml:space="preserve">, an</w:t>
      </w:r>
      <w:r>
        <w:t xml:space="preserve"> </w:t>
      </w:r>
      <w:r>
        <w:rPr>
          <w:bCs/>
          <w:b/>
        </w:rPr>
        <w:t xml:space="preserve">Electronics Engineer</w:t>
      </w:r>
      <w:r>
        <w:t xml:space="preserve"> </w:t>
      </w:r>
      <w:r>
        <w:t xml:space="preserve">must master a diverse skill set that bridges hardware design with software integration. The local market places a premium on engineers who can manage the lifecycle of electronic products, from initial conceptualization through to manufacturing and maintenance. Key competencies include:</w:t>
      </w:r>
      <w:r>
        <w:br/>
      </w:r>
      <w:r>
        <w:br/>
      </w:r>
      <w:r>
        <w:t xml:space="preserve">1.</w:t>
      </w:r>
      <w:r>
        <w:t xml:space="preserve"> </w:t>
      </w:r>
      <w:r>
        <w:rPr>
          <w:bCs/>
          <w:b/>
        </w:rPr>
        <w:t xml:space="preserve">Embedded Systems Design:</w:t>
      </w:r>
      <w:r>
        <w:br/>
      </w:r>
      <w:r>
        <w:t xml:space="preserve">In</w:t>
      </w:r>
      <w:r>
        <w:t xml:space="preserve"> </w:t>
      </w:r>
      <w:r>
        <w:rPr>
          <w:bCs/>
          <w:b/>
        </w:rPr>
        <w:t xml:space="preserve">Australia Brisbane</w:t>
      </w:r>
      <w:r>
        <w:t xml:space="preserve">, the demand for Internet of Things (IoT) devices is skyrocketing. An</w:t>
      </w:r>
      <w:r>
        <w:t xml:space="preserve"> </w:t>
      </w:r>
      <w:r>
        <w:rPr>
          <w:bCs/>
          <w:b/>
        </w:rPr>
        <w:t xml:space="preserve">Electronics Engineer</w:t>
      </w:r>
      <w:r>
        <w:t xml:space="preserve"> </w:t>
      </w:r>
      <w:r>
        <w:t xml:space="preserve">is tasked with designing low-power, high-reliability embedded systems that can operate in humid, tropical conditions without failure. This involves selecting components that resist corrosion and thermal degradation, a crucial consideration given the local climate.</w:t>
      </w:r>
      <w:r>
        <w:br/>
      </w:r>
      <w:r>
        <w:br/>
      </w:r>
      <w:r>
        <w:t xml:space="preserve">2.</w:t>
      </w:r>
      <w:r>
        <w:t xml:space="preserve"> </w:t>
      </w:r>
      <w:r>
        <w:rPr>
          <w:bCs/>
          <w:b/>
        </w:rPr>
        <w:t xml:space="preserve">Power Electronics and Renewable Integration:</w:t>
      </w:r>
      <w:r>
        <w:br/>
      </w:r>
      <w:r>
        <w:t xml:space="preserve">With Queensland’s strong push towards solar energy adoption,</w:t>
      </w:r>
      <w:r>
        <w:t xml:space="preserve"> </w:t>
      </w:r>
      <w:r>
        <w:rPr>
          <w:bCs/>
          <w:b/>
        </w:rPr>
        <w:t xml:space="preserve">Electronics Engineers</w:t>
      </w:r>
      <w:r>
        <w:t xml:space="preserve"> </w:t>
      </w:r>
      <w:r>
        <w:t xml:space="preserve">in</w:t>
      </w:r>
      <w:r>
        <w:t xml:space="preserve"> </w:t>
      </w:r>
      <w:r>
        <w:rPr>
          <w:bCs/>
          <w:b/>
        </w:rPr>
        <w:t xml:space="preserve">Australia Brisbane</w:t>
      </w:r>
      <w:r>
        <w:t xml:space="preserve"> </w:t>
      </w:r>
      <w:r>
        <w:t xml:space="preserve">are frequently involved in designing inverters, battery management systems, and grid-tie interfaces. Their work ensures that renewable energy sources can be seamlessly integrated into the existing power infrastructure. This requires a deep understanding of power conversion efficiency and safety standards specific to Australian electrical codes.</w:t>
      </w:r>
      <w:r>
        <w:br/>
      </w:r>
      <w:r>
        <w:br/>
      </w:r>
      <w:r>
        <w:t xml:space="preserve">3.</w:t>
      </w:r>
      <w:r>
        <w:t xml:space="preserve"> </w:t>
      </w:r>
      <w:r>
        <w:rPr>
          <w:bCs/>
          <w:b/>
        </w:rPr>
        <w:t xml:space="preserve">Telecommunications Infrastructure:</w:t>
      </w:r>
      <w:r>
        <w:br/>
      </w:r>
      <w:r>
        <w:t xml:space="preserve">The deployment of 5G networks in</w:t>
      </w:r>
      <w:r>
        <w:t xml:space="preserve"> </w:t>
      </w:r>
      <w:r>
        <w:rPr>
          <w:bCs/>
          <w:b/>
        </w:rPr>
        <w:t xml:space="preserve">Australia Brisbane</w:t>
      </w:r>
      <w:r>
        <w:t xml:space="preserve"> </w:t>
      </w:r>
      <w:r>
        <w:t xml:space="preserve">has created a surge in demand for RF (Radio Frequency) engineers. An</w:t>
      </w:r>
      <w:r>
        <w:t xml:space="preserve"> </w:t>
      </w:r>
      <w:r>
        <w:rPr>
          <w:bCs/>
          <w:b/>
        </w:rPr>
        <w:t xml:space="preserve">Electronics Engineer</w:t>
      </w:r>
      <w:r>
        <w:t xml:space="preserve"> </w:t>
      </w:r>
      <w:r>
        <w:t xml:space="preserve">specializing in this area works on antenna design, signal propagation analysis, and network optimization. Their contributions are vital for maintaining the connectivity that underpins modern business and emergency services in the region.</w:t>
      </w:r>
      <w:r>
        <w:br/>
      </w:r>
      <w:r>
        <w:br/>
      </w:r>
    </w:p>
    <w:bookmarkEnd w:id="21"/>
    <w:bookmarkStart w:id="22" w:name="X61fb8f1331d3424e268cc2a211baa88d7c1a151"/>
    <w:p>
      <w:pPr>
        <w:pStyle w:val="Heading2"/>
      </w:pPr>
      <w:r>
        <w:t xml:space="preserve">A Detailed Project Scenario: Smart Traffic Management System</w:t>
      </w:r>
    </w:p>
    <w:p>
      <w:pPr>
        <w:pStyle w:val="FirstParagraph"/>
      </w:pPr>
      <w:r>
        <w:br/>
      </w:r>
      <w:r>
        <w:t xml:space="preserve">To illustrate the practical application of these skills, consider a hypothetical but representative project undertaken by an</w:t>
      </w:r>
      <w:r>
        <w:t xml:space="preserve"> </w:t>
      </w:r>
      <w:r>
        <w:rPr>
          <w:bCs/>
          <w:b/>
        </w:rPr>
        <w:t xml:space="preserve">Electronics Engineer</w:t>
      </w:r>
      <w:r>
        <w:t xml:space="preserve"> </w:t>
      </w:r>
      <w:r>
        <w:t xml:space="preserve">for a major infrastructure upgrade in</w:t>
      </w:r>
      <w:r>
        <w:t xml:space="preserve"> </w:t>
      </w:r>
      <w:r>
        <w:rPr>
          <w:bCs/>
          <w:b/>
        </w:rPr>
        <w:t xml:space="preserve">Australia Brisbane</w:t>
      </w:r>
      <w:r>
        <w:t xml:space="preserve">. The objective was to reduce traffic congestion and emissions in the central business district through an adaptive traffic light system.</w:t>
      </w:r>
      <w:r>
        <w:br/>
      </w:r>
      <w:r>
        <w:br/>
      </w:r>
      <w:r>
        <w:rPr>
          <w:bCs/>
          <w:b/>
        </w:rPr>
        <w:t xml:space="preserve">The Challenge:</w:t>
      </w:r>
      <w:r>
        <w:br/>
      </w:r>
      <w:r>
        <w:t xml:space="preserve">Traditional traffic systems operate on fixed timers, which are inefficient during fluctuating demand. The engineering team needed to design a system that could react in real-time to vehicle volume, pedestrian presence, and emergency vehicle preemption. Furthermore, the equipment had to withstand the high humidity and temperature variations typical of</w:t>
      </w:r>
      <w:r>
        <w:t xml:space="preserve"> </w:t>
      </w:r>
      <w:r>
        <w:rPr>
          <w:bCs/>
          <w:b/>
        </w:rPr>
        <w:t xml:space="preserve">Australia Brisbane</w:t>
      </w:r>
      <w:r>
        <w:t xml:space="preserve"> </w:t>
      </w:r>
      <w:r>
        <w:t xml:space="preserve">without frequent maintenance.</w:t>
      </w:r>
      <w:r>
        <w:br/>
      </w:r>
      <w:r>
        <w:br/>
      </w:r>
      <w:r>
        <w:rPr>
          <w:bCs/>
          <w:b/>
        </w:rPr>
        <w:t xml:space="preserve">The Solution:</w:t>
      </w:r>
      <w:r>
        <w:br/>
      </w:r>
      <w:r>
        <w:t xml:space="preserve">The</w:t>
      </w:r>
      <w:r>
        <w:t xml:space="preserve"> </w:t>
      </w:r>
      <w:r>
        <w:rPr>
          <w:bCs/>
          <w:b/>
        </w:rPr>
        <w:t xml:space="preserve">Electronics Engineer</w:t>
      </w:r>
      <w:r>
        <w:t xml:space="preserve"> </w:t>
      </w:r>
      <w:r>
        <w:t xml:space="preserve">led the design of a distributed sensor network. This involved:</w:t>
      </w:r>
      <w:r>
        <w:br/>
      </w:r>
    </w:p>
    <w:p>
      <w:pPr>
        <w:numPr>
          <w:ilvl w:val="0"/>
          <w:numId w:val="1001"/>
        </w:numPr>
        <w:pStyle w:val="Compact"/>
      </w:pPr>
      <w:r>
        <w:t xml:space="preserve">Selecting durable, weather-proof sensors capable of detecting vehicle density and type.</w:t>
      </w:r>
    </w:p>
    <w:p>
      <w:pPr>
        <w:numPr>
          <w:ilvl w:val="0"/>
          <w:numId w:val="1001"/>
        </w:numPr>
        <w:pStyle w:val="Compact"/>
      </w:pPr>
      <w:r>
        <w:t xml:space="preserve">Designing a central processing unit that utilized edge computing to analyze data locally, reducing latency and bandwidth requirements.</w:t>
      </w:r>
    </w:p>
    <w:p>
      <w:pPr>
        <w:numPr>
          <w:ilvl w:val="0"/>
          <w:numId w:val="1001"/>
        </w:numPr>
        <w:pStyle w:val="Compact"/>
      </w:pPr>
      <w:r>
        <w:t xml:space="preserve">Integrating wireless communication modules that comply with Australian spectrum regulations to transmit data securely to the city’s central control server.</w:t>
      </w:r>
    </w:p>
    <w:p>
      <w:pPr>
        <w:pStyle w:val="FirstParagraph"/>
      </w:pPr>
      <w:r>
        <w:br/>
      </w:r>
      <w:r>
        <w:rPr>
          <w:bCs/>
          <w:b/>
        </w:rPr>
        <w:t xml:space="preserve">Implementation Challenges in Australia Brisbane:</w:t>
      </w:r>
      <w:r>
        <w:br/>
      </w:r>
      <w:r>
        <w:t xml:space="preserve">One significant hurdle was the integration of new hardware with legacy infrastructure. The</w:t>
      </w:r>
      <w:r>
        <w:t xml:space="preserve"> </w:t>
      </w:r>
      <w:r>
        <w:rPr>
          <w:bCs/>
          <w:b/>
        </w:rPr>
        <w:t xml:space="preserve">Electronics Engineer</w:t>
      </w:r>
      <w:r>
        <w:t xml:space="preserve"> </w:t>
      </w:r>
      <w:r>
        <w:t xml:space="preserve">had to design interface adapters that could bridge older analog signals with modern digital protocols. Additionally, strict adherence to Australian Standards (AS/NZS) for electrical safety and electromagnetic compatibility (EMC) was mandatory. The engineer conducted rigorous testing in simulated environmental chambers that mimicked the conditions of</w:t>
      </w:r>
      <w:r>
        <w:t xml:space="preserve"> </w:t>
      </w:r>
      <w:r>
        <w:rPr>
          <w:bCs/>
          <w:b/>
        </w:rPr>
        <w:t xml:space="preserve">Australia Brisbane</w:t>
      </w:r>
      <w:r>
        <w:t xml:space="preserve"> </w:t>
      </w:r>
      <w:r>
        <w:t xml:space="preserve">to ensure reliability.</w:t>
      </w:r>
      <w:r>
        <w:br/>
      </w:r>
      <w:r>
        <w:br/>
      </w:r>
      <w:r>
        <w:rPr>
          <w:bCs/>
          <w:b/>
        </w:rPr>
        <w:t xml:space="preserve">Outcomes:</w:t>
      </w:r>
      <w:r>
        <w:br/>
      </w:r>
      <w:r>
        <w:t xml:space="preserve">The resulting system reduced average commute times by 15% and decreased idling emissions significantly. This project highlights how an</w:t>
      </w:r>
      <w:r>
        <w:t xml:space="preserve"> </w:t>
      </w:r>
      <w:r>
        <w:rPr>
          <w:bCs/>
          <w:b/>
        </w:rPr>
        <w:t xml:space="preserve">Electronics Engineer</w:t>
      </w:r>
      <w:r>
        <w:t xml:space="preserve"> </w:t>
      </w:r>
      <w:r>
        <w:t xml:space="preserve">in</w:t>
      </w:r>
      <w:r>
        <w:t xml:space="preserve"> </w:t>
      </w:r>
      <w:r>
        <w:rPr>
          <w:bCs/>
          <w:b/>
        </w:rPr>
        <w:t xml:space="preserve">Australia Brisbane</w:t>
      </w:r>
      <w:r>
        <w:t xml:space="preserve"> </w:t>
      </w:r>
      <w:r>
        <w:t xml:space="preserve">contributes directly to urban sustainability goals and improved quality of life for residents.</w:t>
      </w:r>
      <w:r>
        <w:br/>
      </w:r>
      <w:r>
        <w:br/>
      </w:r>
    </w:p>
    <w:bookmarkEnd w:id="22"/>
    <w:bookmarkStart w:id="23" w:name="economic-and-social-impact"/>
    <w:p>
      <w:pPr>
        <w:pStyle w:val="Heading2"/>
      </w:pPr>
      <w:r>
        <w:t xml:space="preserve">Economic and Social Impact</w:t>
      </w:r>
    </w:p>
    <w:p>
      <w:pPr>
        <w:pStyle w:val="FirstParagraph"/>
      </w:pPr>
      <w:r>
        <w:br/>
      </w:r>
      <w:r>
        <w:t xml:space="preserve">The work of</w:t>
      </w:r>
      <w:r>
        <w:t xml:space="preserve"> </w:t>
      </w:r>
      <w:r>
        <w:rPr>
          <w:bCs/>
          <w:b/>
        </w:rPr>
        <w:t xml:space="preserve">Electronics Engineers</w:t>
      </w:r>
      <w:r>
        <w:t xml:space="preserve"> </w:t>
      </w:r>
      <w:r>
        <w:t xml:space="preserve">in</w:t>
      </w:r>
      <w:r>
        <w:t xml:space="preserve"> </w:t>
      </w:r>
      <w:r>
        <w:rPr>
          <w:bCs/>
          <w:b/>
        </w:rPr>
        <w:t xml:space="preserve">Australia Brisbane&gt; is not merely technical; it has profound economic implications. By developing local engineering expertise, the city attracts investment from global technology firms seeking a skilled workforce. This creates a ripple effect, boosting local education institutions and research centers.</w:t>
      </w:r>
      <w:r>
        <w:br/>
      </w:r>
      <w:r>
        <w:br/>
      </w:r>
      <w:r>
        <w:rPr>
          <w:bCs/>
          <w:b/>
        </w:rPr>
        <w:t xml:space="preserve">Moreover, the focus on green technology positions</w:t>
      </w:r>
      <w:r>
        <w:rPr>
          <w:bCs/>
          <w:b/>
        </w:rPr>
        <w:t xml:space="preserve"> </w:t>
      </w:r>
      <w:r>
        <w:rPr>
          <w:bCs/>
          <w:b/>
          <w:bCs/>
          <w:b/>
        </w:rPr>
        <w:t xml:space="preserve">Australia Brisbane</w:t>
      </w:r>
      <w:r>
        <w:rPr>
          <w:bCs/>
          <w:b/>
        </w:rPr>
        <w:t xml:space="preserve"> </w:t>
      </w:r>
      <w:r>
        <w:rPr>
          <w:bCs/>
          <w:b/>
        </w:rPr>
        <w:t xml:space="preserve">as a leader in sustainable urban planning.</w:t>
      </w:r>
      <w:r>
        <w:rPr>
          <w:bCs/>
          <w:b/>
        </w:rPr>
        <w:t xml:space="preserve"> </w:t>
      </w:r>
      <w:r>
        <w:rPr>
          <w:bCs/>
          <w:b/>
          <w:bCs/>
          <w:b/>
        </w:rPr>
        <w:t xml:space="preserve">Electronics Engineers</w:t>
      </w:r>
      <w:r>
        <w:rPr>
          <w:bCs/>
          <w:b/>
        </w:rPr>
        <w:t xml:space="preserve"> </w:t>
      </w:r>
      <w:r>
        <w:rPr>
          <w:bCs/>
          <w:b/>
        </w:rPr>
        <w:t xml:space="preserve">are at the forefront of this movement, designing energy-efficient buildings and smart grids that reduce carbon footprints. Their innovations support national policies aimed at achieving net-zero emissions by 2050.</w:t>
      </w:r>
      <w:r>
        <w:br/>
      </w:r>
      <w:r>
        <w:br/>
      </w:r>
      <w:r>
        <w:rPr>
          <w:bCs/>
          <w:b/>
        </w:rPr>
        <w:t xml:space="preserve">From a social perspective, the reliability of electronic systems designed by these professionals is critical for public safety. Whether it is ensuring the functionality of medical devices in local hospitals or maintaining robust communication networks during extreme weather events, the</w:t>
      </w:r>
      <w:r>
        <w:rPr>
          <w:bCs/>
          <w:b/>
        </w:rPr>
        <w:t xml:space="preserve"> </w:t>
      </w:r>
      <w:r>
        <w:rPr>
          <w:bCs/>
          <w:b/>
          <w:bCs/>
          <w:b/>
        </w:rPr>
        <w:t xml:space="preserve">Electronics Engineer</w:t>
      </w:r>
      <w:r>
        <w:rPr>
          <w:bCs/>
          <w:b/>
        </w:rPr>
        <w:t xml:space="preserve"> </w:t>
      </w:r>
      <w:r>
        <w:rPr>
          <w:bCs/>
          <w:b/>
        </w:rPr>
        <w:t xml:space="preserve">plays a guardian role in protecting community well-being.</w:t>
      </w:r>
      <w:r>
        <w:br/>
      </w:r>
      <w:r>
        <w:br/>
      </w:r>
    </w:p>
    <w:bookmarkEnd w:id="23"/>
    <w:bookmarkStart w:id="24" w:name="future-outlook-and-career-development"/>
    <w:p>
      <w:pPr>
        <w:pStyle w:val="Heading2"/>
      </w:pPr>
      <w:r>
        <w:t xml:space="preserve">Future Outlook and Career Development</w:t>
      </w:r>
    </w:p>
    <w:p>
      <w:pPr>
        <w:pStyle w:val="FirstParagraph"/>
      </w:pPr>
      <w:r>
        <w:br/>
      </w:r>
      <w:r>
        <w:t xml:space="preserve">Looking ahead, the demand for</w:t>
      </w:r>
      <w:r>
        <w:t xml:space="preserve"> </w:t>
      </w:r>
      <w:r>
        <w:rPr>
          <w:bCs/>
          <w:b/>
        </w:rPr>
        <w:t xml:space="preserve">Electronics Engineers</w:t>
      </w:r>
      <w:r>
        <w:t xml:space="preserve"> </w:t>
      </w:r>
      <w:r>
        <w:t xml:space="preserve">in</w:t>
      </w:r>
      <w:r>
        <w:t xml:space="preserve"> </w:t>
      </w:r>
      <w:r>
        <w:rPr>
          <w:bCs/>
          <w:b/>
        </w:rPr>
        <w:t xml:space="preserve">Australia Brisbane&gt; is projected to grow. Emerging fields such as autonomous vehicle technology, advanced robotics, and biotechnology will require even more specialized skills. Professionals in this field are encouraged to pursue continuous education in areas like artificial intelligence integration, cybersecurity for industrial systems, and advanced materials science.</w:t>
      </w:r>
      <w:r>
        <w:br/>
      </w:r>
      <w:r>
        <w:br/>
      </w:r>
      <w:r>
        <w:rPr>
          <w:bCs/>
          <w:b/>
        </w:rPr>
        <w:t xml:space="preserve">The Australian government’s support for STEM (Science, Technology, Engineering, and Mathematics) education further solidifies the career prospects for aspiring</w:t>
      </w:r>
      <w:r>
        <w:rPr>
          <w:bCs/>
          <w:b/>
        </w:rPr>
        <w:t xml:space="preserve"> </w:t>
      </w:r>
      <w:r>
        <w:rPr>
          <w:bCs/>
          <w:b/>
          <w:bCs/>
          <w:b/>
        </w:rPr>
        <w:t xml:space="preserve">Electronics Engineers</w:t>
      </w:r>
      <w:r>
        <w:rPr>
          <w:bCs/>
          <w:b/>
        </w:rPr>
        <w:t xml:space="preserve">. Initiatives aimed at promoting diversity in engineering also promise to bring fresh perspectives and innovative solutions to the table in</w:t>
      </w:r>
      <w:r>
        <w:rPr>
          <w:bCs/>
          <w:b/>
        </w:rPr>
        <w:t xml:space="preserve"> </w:t>
      </w:r>
      <w:r>
        <w:rPr>
          <w:bCs/>
          <w:b/>
          <w:bCs/>
          <w:b/>
        </w:rPr>
        <w:t xml:space="preserve">Australia Brisbane</w:t>
      </w:r>
      <w:r>
        <w:rPr>
          <w:bCs/>
          <w:b/>
        </w:rPr>
        <w:t xml:space="preserve">.</w:t>
      </w:r>
      <w:r>
        <w:br/>
      </w:r>
      <w:r>
        <w:br/>
      </w:r>
    </w:p>
    <w:bookmarkEnd w:id="24"/>
    <w:bookmarkStart w:id="25" w:name="conclusion"/>
    <w:p>
      <w:pPr>
        <w:pStyle w:val="Heading2"/>
      </w:pPr>
      <w:r>
        <w:t xml:space="preserve">Conclusion</w:t>
      </w:r>
    </w:p>
    <w:p>
      <w:pPr>
        <w:pStyle w:val="FirstParagraph"/>
      </w:pPr>
      <w:r>
        <w:br/>
      </w:r>
      <w:r>
        <w:t xml:space="preserve">In conclusion, the role of an</w:t>
      </w:r>
    </w:p>
    <w:p>
      <w:pPr>
        <w:pStyle w:val="BodyText"/>
      </w:pPr>
      <w:r>
        <w:t xml:space="preserve">Electronics Engineer&gt; in</w:t>
      </w:r>
    </w:p>
    <w:p>
      <w:pPr>
        <w:pStyle w:val="BodyText"/>
      </w:pPr>
      <w:r>
        <w:t xml:space="preserve">Australia Brisbane&gt; is multifaceted and impactful. These professionals are instrumental in driving technological advancement, enhancing urban infrastructure, and promoting environmental sustainability. Through their expertise in embedded systems, power electronics, and telecommunications, they address the unique challenges posed by the local environment and economic landscape.</w:t>
      </w:r>
      <w:r>
        <w:br/>
      </w:r>
      <w:r>
        <w:br/>
      </w:r>
      <w:r>
        <w:t xml:space="preserve">As</w:t>
      </w:r>
    </w:p>
    <w:p>
      <w:pPr>
        <w:pStyle w:val="BodyText"/>
      </w:pPr>
      <w:r>
        <w:t xml:space="preserve">Australia Brisbane&gt; continues to evolve into a smarter and more sustainable city-state model within a larger nation state framework, the contributions of</w:t>
      </w:r>
    </w:p>
    <w:p>
      <w:pPr>
        <w:pStyle w:val="BodyText"/>
      </w:pPr>
      <w:r>
        <w:t xml:space="preserve">Electronics Engineers&gt; will remain indispensable. Their ability to translate complex engineering principles into practical, reliable solutions ensures that the region remains competitive on the global stage. This case study underscores not just a job role, but a vital societal function that shapes the future of technology and infrastructure in</w:t>
      </w:r>
    </w:p>
    <w:p>
      <w:pPr>
        <w:pStyle w:val="BodyText"/>
      </w:pPr>
      <w:r>
        <w:t xml:space="preserve">Australia Brisbane&gt;.</w:t>
      </w:r>
      <w:r>
        <w:br/>
      </w:r>
      <w:r>
        <w:br/>
      </w:r>
      <w:r>
        <w:t xml:space="preserve">For organizations and individuals looking to engage with this sector, understanding these nuances is essential for fostering innovation and achieving long-term success. The synergy between technical excellence and local contextual awareness defines the successful</w:t>
      </w:r>
    </w:p>
    <w:p>
      <w:pPr>
        <w:pStyle w:val="BodyText"/>
      </w:pPr>
      <w:r>
        <w:t xml:space="preserve">Electronics Engineer&gt; in this dynamic region of</w:t>
      </w:r>
    </w:p>
    <w:p>
      <w:pPr>
        <w:pStyle w:val="BodyText"/>
      </w:pPr>
      <w:r>
        <w:t xml:space="preserve">Australia Brisbane&gt;.</w:t>
      </w:r>
      <w:r>
        <w:br/>
      </w: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an Electronics Engineer in Australia, Brisbane</dc:title>
  <dc:creator/>
  <dc:language>en</dc:language>
  <cp:keywords/>
  <dcterms:created xsi:type="dcterms:W3CDTF">2026-07-29T09:42:08Z</dcterms:created>
  <dcterms:modified xsi:type="dcterms:W3CDTF">2026-07-29T09:42:08Z</dcterms:modified>
</cp:coreProperties>
</file>

<file path=docProps/custom.xml><?xml version="1.0" encoding="utf-8"?>
<Properties xmlns="http://schemas.openxmlformats.org/officeDocument/2006/custom-properties" xmlns:vt="http://schemas.openxmlformats.org/officeDocument/2006/docPropsVTypes"/>
</file>