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9" w:name="Xf5dab97c7f686223554a6b4cca980bc1467d661"/>
    <w:p>
      <w:pPr>
        <w:pStyle w:val="Heading1"/>
      </w:pPr>
      <w:r>
        <w:t xml:space="preserve">Case Study: The Evolution and Strategic Role of the Electronics Engineer in Morocco Casablanca</w:t>
      </w:r>
    </w:p>
    <w:p>
      <w:pPr>
        <w:pStyle w:val="FirstParagraph"/>
      </w:pPr>
      <w:r>
        <w:rPr>
          <w:bCs/>
          <w:b/>
        </w:rPr>
        <w:t xml:space="preserve">Date:</w:t>
      </w:r>
      <w:r>
        <w:t xml:space="preserve"> </w:t>
      </w:r>
      <w:r>
        <w:t xml:space="preserve">October 20, 2023</w:t>
      </w:r>
      <w:r>
        <w:br/>
      </w:r>
      <w:r>
        <w:rPr>
          <w:bCs/>
          <w:b/>
        </w:rPr>
        <w:t xml:space="preserve">Subject:</w:t>
      </w:r>
      <w:r>
        <w:t xml:space="preserve">Career Development and Industrial Impact Analysis</w:t>
      </w:r>
      <w:r>
        <w:br/>
      </w:r>
      <w:r>
        <w:rPr>
          <w:bCs/>
          <w:b/>
        </w:rPr>
        <w:t xml:space="preserve">Location Focus:</w:t>
      </w:r>
      <w:r>
        <w:t xml:space="preserve">Morocco Casablanca</w:t>
      </w:r>
    </w:p>
    <w:bookmarkStart w:id="20" w:name="executive-summary"/>
    <w:p>
      <w:pPr>
        <w:pStyle w:val="Heading3"/>
      </w:pPr>
      <w:r>
        <w:t xml:space="preserve">Executive Summary</w:t>
      </w:r>
    </w:p>
    <w:p>
      <w:pPr>
        <w:pStyle w:val="FirstParagraph"/>
      </w:pPr>
      <w:r>
        <w:t xml:space="preserve">This case study explores the critical intersection between advanced electronics engineering practices and the rapid industrial expansion of Morocco Casablanca. By analyzing specific industrial projects, educational frameworks, and market demands in this economic hub, we demonstrate how Electronics Engineers serve as the linchpin for technological sovereignty and sustainable growth in North Africa.</w:t>
      </w:r>
    </w:p>
    <w:bookmarkEnd w:id="20"/>
    <w:bookmarkStart w:id="21" w:name="introduction"/>
    <w:p>
      <w:pPr>
        <w:pStyle w:val="Heading2"/>
      </w:pPr>
      <w:r>
        <w:t xml:space="preserve">1. Introduction</w:t>
      </w:r>
    </w:p>
    <w:p>
      <w:pPr>
        <w:pStyle w:val="FirstParagraph"/>
      </w:pPr>
      <w:r>
        <w:t xml:space="preserve">Morocco Casablanca has long stood as the commercial capital of Morocco, but in recent decades, it has transformed into a formidable industrial and technological hub. While traditionally known for its port activities and textile industries, the city now hosts a burgeoning ecosystem of automotive manufacturers, aerospace suppliers, and renewable energy firms. At the heart of this transformation is a specific professional profile: the</w:t>
      </w:r>
      <w:r>
        <w:t xml:space="preserve"> </w:t>
      </w:r>
      <w:r>
        <w:rPr>
          <w:bCs/>
          <w:b/>
        </w:rPr>
        <w:t xml:space="preserve">Electronics Engineer</w:t>
      </w:r>
      <w:r>
        <w:t xml:space="preserve">.</w:t>
      </w:r>
    </w:p>
    <w:p>
      <w:pPr>
        <w:pStyle w:val="BodyText"/>
      </w:pPr>
      <w:r>
        <w:t xml:space="preserve">The role of an Electronics Engineer in this context extends beyond traditional circuit design. It encompasses systems integration, embedded software development, industrial automation, and green energy management. This case study examines how these professionals are adapting to the unique challenges and opportunities presented by the economic landscape of</w:t>
      </w:r>
      <w:r>
        <w:t xml:space="preserve"> </w:t>
      </w:r>
      <w:r>
        <w:rPr>
          <w:bCs/>
          <w:b/>
        </w:rPr>
        <w:t xml:space="preserve">Morocco Casablanca</w:t>
      </w:r>
      <w:r>
        <w:t xml:space="preserve">.</w:t>
      </w:r>
    </w:p>
    <w:bookmarkEnd w:id="21"/>
    <w:bookmarkStart w:id="22" w:name="Xe77f39172611eaf398a42b3608ab1d545171e1f"/>
    <w:p>
      <w:pPr>
        <w:pStyle w:val="Heading2"/>
      </w:pPr>
      <w:r>
        <w:t xml:space="preserve">2. Contextual Background: The Industrial Landscape of Morocco Casablanca</w:t>
      </w:r>
    </w:p>
    <w:p>
      <w:pPr>
        <w:pStyle w:val="FirstParagraph"/>
      </w:pPr>
      <w:r>
        <w:t xml:space="preserve">To understand the demand for Electronics Engineers, one must first analyze the industrial drivers in</w:t>
      </w:r>
      <w:r>
        <w:t xml:space="preserve"> </w:t>
      </w:r>
      <w:r>
        <w:rPr>
          <w:bCs/>
          <w:b/>
        </w:rPr>
        <w:t xml:space="preserve">Morocco Casablanca</w:t>
      </w:r>
      <w:r>
        <w:t xml:space="preserve">. The region is home to major automotive hubs, including plants operated by global giants such as Renault and Stellantis. Additionally, the city is a center for aerospace manufacturing, with suppliers like Safran and Airbus maintaining significant operations nearby.</w:t>
      </w:r>
    </w:p>
    <w:p>
      <w:pPr>
        <w:pStyle w:val="BodyText"/>
      </w:pPr>
      <w:r>
        <w:t xml:space="preserve">Furthermore,</w:t>
      </w:r>
      <w:r>
        <w:rPr>
          <w:bCs/>
          <w:b/>
        </w:rPr>
        <w:t xml:space="preserve">Morocco Casablanca</w:t>
      </w:r>
      <w:r>
        <w:t xml:space="preserve"> </w:t>
      </w:r>
      <w:r>
        <w:t xml:space="preserve">has positioned itself as a leader in renewable energy in Africa. With ambitious goals to increase the share of renewables in its energy mix, the city is seeing increased investment in solar and wind farm infrastructure. This triad of automotive, aerospace, and green energy creates a highly diverse demand for electronic expertise.</w:t>
      </w:r>
    </w:p>
    <w:bookmarkEnd w:id="22"/>
    <w:bookmarkStart w:id="23" w:name="the-role-of-the-electronics-engineer"/>
    <w:p>
      <w:pPr>
        <w:pStyle w:val="Heading2"/>
      </w:pPr>
      <w:r>
        <w:t xml:space="preserve">3. The Role of the Electronics Engineer</w:t>
      </w:r>
    </w:p>
    <w:p>
      <w:pPr>
        <w:pStyle w:val="FirstParagraph"/>
      </w:pPr>
      <w:r>
        <w:t xml:space="preserve">An Electronics Engineer in this region is tasked with bridging the gap between theoretical physics and practical industrial application. Their responsibilities are multifaceted:</w:t>
      </w:r>
    </w:p>
    <w:p>
      <w:pPr>
        <w:numPr>
          <w:ilvl w:val="0"/>
          <w:numId w:val="1001"/>
        </w:numPr>
        <w:pStyle w:val="Compact"/>
      </w:pPr>
      <w:r>
        <w:rPr>
          <w:bCs/>
          <w:b/>
        </w:rPr>
        <w:t xml:space="preserve">Automotive Electrification:</w:t>
      </w:r>
      <w:r>
        <w:t xml:space="preserve"> </w:t>
      </w:r>
      <w:r>
        <w:t xml:space="preserve">With the shift toward electric vehicles (EVs), engineers are critical in designing Battery Management Systems (BMS) and power electronics for EV charging stations.</w:t>
      </w:r>
    </w:p>
    <w:p>
      <w:pPr>
        <w:numPr>
          <w:ilvl w:val="0"/>
          <w:numId w:val="1001"/>
        </w:numPr>
        <w:pStyle w:val="Compact"/>
      </w:pPr>
      <w:r>
        <w:rPr>
          <w:bCs/>
          <w:b/>
        </w:rPr>
        <w:t xml:space="preserve">Industrial IoT (IIoT):</w:t>
      </w:r>
      <w:r>
        <w:t xml:space="preserve">In factories across</w:t>
      </w:r>
      <w:r>
        <w:t xml:space="preserve"> </w:t>
      </w:r>
      <w:r>
        <w:rPr>
          <w:bCs/>
          <w:b/>
        </w:rPr>
        <w:t xml:space="preserve">Morocco Casablanca</w:t>
      </w:r>
      <w:r>
        <w:t xml:space="preserve">, Electronics Engineers deploy sensor networks to monitor production lines, ensuring predictive maintenance and reducing downtime.</w:t>
      </w:r>
    </w:p>
    <w:p>
      <w:pPr>
        <w:numPr>
          <w:ilvl w:val="0"/>
          <w:numId w:val="1001"/>
        </w:numPr>
        <w:pStyle w:val="Compact"/>
      </w:pPr>
      <w:r>
        <w:rPr>
          <w:bCs/>
          <w:b/>
        </w:rPr>
        <w:t xml:space="preserve">FPGA and Embedded Systems:</w:t>
      </w:r>
      <w:r>
        <w:t xml:space="preserve">In the aerospace sector, engineers work on avionics systems that require high reliability and low latency, utilizing Field-Programmable Gate Arrays (FPGAs) for real-time processing.</w:t>
      </w:r>
    </w:p>
    <w:bookmarkEnd w:id="23"/>
    <w:bookmarkStart w:id="24" w:name="X9998864e547296282e10a200fa290648e8928f7"/>
    <w:p>
      <w:pPr>
        <w:pStyle w:val="Heading2"/>
      </w:pPr>
      <w:r>
        <w:t xml:space="preserve">4. Case Study: The Smart Factory Initiative in Casablanca Industrial Zones</w:t>
      </w:r>
    </w:p>
    <w:p>
      <w:pPr>
        <w:pStyle w:val="FirstParagraph"/>
      </w:pPr>
      <w:r>
        <w:rPr>
          <w:bCs/>
          <w:b/>
        </w:rPr>
        <w:t xml:space="preserve">Description of the Project:</w:t>
      </w:r>
    </w:p>
    <w:p>
      <w:pPr>
        <w:pStyle w:val="BodyText"/>
      </w:pPr>
      <w:r>
        <w:t xml:space="preserve">A major tier-1 automotive supplier located in the Ain Sebaa industrial zone of</w:t>
      </w:r>
      <w:r>
        <w:t xml:space="preserve"> </w:t>
      </w:r>
      <w:r>
        <w:rPr>
          <w:bCs/>
          <w:b/>
        </w:rPr>
        <w:t xml:space="preserve">Morocco Casablanca</w:t>
      </w:r>
      <w:r>
        <w:t xml:space="preserve"> </w:t>
      </w:r>
      <w:r>
        <w:t xml:space="preserve">initiated a "Smart Factory" upgrade. The goal was to integrate Industry 4.0 standards into their assembly lines, focusing on reducing waste and improving quality control through automated visual inspection systems.</w:t>
      </w:r>
    </w:p>
    <w:p>
      <w:pPr>
        <w:pStyle w:val="BodyText"/>
      </w:pPr>
      <w:r>
        <w:rPr>
          <w:bCs/>
          <w:b/>
        </w:rPr>
        <w:t xml:space="preserve">The Challenge:</w:t>
      </w:r>
    </w:p>
    <w:p>
      <w:pPr>
        <w:pStyle w:val="BodyText"/>
      </w:pPr>
      <w:r>
        <w:t xml:space="preserve">The existing infrastructure relied on legacy analog sensors that were prone to failure and difficult to integrate with modern data analytics platforms. The company needed a solution that could handle high-throughput data processing while maintaining robustness in a dusty industrial environment.</w:t>
      </w:r>
    </w:p>
    <w:p>
      <w:pPr>
        <w:pStyle w:val="BodyText"/>
      </w:pPr>
      <w:r>
        <w:rPr>
          <w:bCs/>
          <w:b/>
        </w:rPr>
        <w:t xml:space="preserve">The Electronics Engineer's Intervention:</w:t>
      </w:r>
    </w:p>
    <w:p>
      <w:pPr>
        <w:pStyle w:val="BodyText"/>
      </w:pPr>
      <w:r>
        <w:t xml:space="preserve">A team of local Electronics Engineers, supported by international consultants, led the project. Their approach involved three key steps:</w:t>
      </w:r>
    </w:p>
    <w:p>
      <w:pPr>
        <w:numPr>
          <w:ilvl w:val="0"/>
          <w:numId w:val="1002"/>
        </w:numPr>
        <w:pStyle w:val="Compact"/>
      </w:pPr>
      <w:r>
        <w:rPr>
          <w:bCs/>
          <w:b/>
        </w:rPr>
        <w:t xml:space="preserve">Sensor Integration:</w:t>
      </w:r>
      <w:r>
        <w:t xml:space="preserve"> </w:t>
      </w:r>
      <w:r>
        <w:t xml:space="preserve">They designed custom printed circuit boards (PCBs) that combined high-resolution optical sensors with edge-computing capabilities. This reduced the data load sent to central servers.</w:t>
      </w:r>
    </w:p>
    <w:p>
      <w:pPr>
        <w:numPr>
          <w:ilvl w:val="0"/>
          <w:numId w:val="1002"/>
        </w:numPr>
        <w:pStyle w:val="Compact"/>
      </w:pPr>
      <w:r>
        <w:rPr>
          <w:bCs/>
          <w:b/>
        </w:rPr>
        <w:t xml:space="preserve">FPGA Programming:</w:t>
      </w:r>
      <w:r>
        <w:t xml:space="preserve">The engineers utilized FPGAs to process image data in real-time, allowing for instant defect detection without cloud dependency.</w:t>
      </w:r>
    </w:p>
    <w:p>
      <w:pPr>
        <w:numPr>
          <w:ilvl w:val="0"/>
          <w:numId w:val="1002"/>
        </w:numPr>
        <w:pStyle w:val="Compact"/>
      </w:pPr>
      <w:r>
        <w:rPr>
          <w:bCs/>
          <w:b/>
        </w:rPr>
        <w:t xml:space="preserve">Connectivity Solutions:</w:t>
      </w:r>
      <w:r>
        <w:t xml:space="preserve">To address reliability issues in</w:t>
      </w:r>
    </w:p>
    <w:p>
      <w:pPr>
        <w:numPr>
          <w:ilvl w:val="0"/>
          <w:numId w:val="1000"/>
        </w:numPr>
        <w:pStyle w:val="Compact"/>
      </w:pPr>
      <w:r>
        <w:t xml:space="preserve">Morocco Casablanca's industrial zones, they implemented ruggedized Ethernet and wireless mesh networks tailored for electromagnetic interference (EMI) resistance.</w:t>
      </w:r>
    </w:p>
    <w:p>
      <w:pPr>
        <w:pStyle w:val="FirstParagraph"/>
      </w:pPr>
      <w:r>
        <w:rPr>
          <w:bCs/>
          <w:b/>
        </w:rPr>
        <w:t xml:space="preserve">The Outcome:</w:t>
      </w:r>
    </w:p>
    <w:p>
      <w:pPr>
        <w:pStyle w:val="BodyText"/>
      </w:pPr>
      <w:r>
        <w:t xml:space="preserve">The implementation resulted in a 30% reduction in defective parts and a 20% increase in production speed. Crucially, the project demonstrated that local Electronics Engineers possess the technical proficiency to handle complex Industry 4.0 transitions, reducing reliance on foreign expatriate experts.</w:t>
      </w:r>
    </w:p>
    <w:bookmarkEnd w:id="24"/>
    <w:bookmarkStart w:id="25" w:name="Xf625f38add3a955c038cd148e5708325fec6f6c"/>
    <w:p>
      <w:pPr>
        <w:pStyle w:val="Heading2"/>
      </w:pPr>
      <w:r>
        <w:t xml:space="preserve">5. Educational and Professional Development in Morocco Casablanca</w:t>
      </w:r>
    </w:p>
    <w:p>
      <w:pPr>
        <w:pStyle w:val="FirstParagraph"/>
      </w:pPr>
      <w:r>
        <w:t xml:space="preserve">The success of such projects is underpinned by the educational infrastructure in</w:t>
      </w:r>
      <w:r>
        <w:t xml:space="preserve"> </w:t>
      </w:r>
      <w:r>
        <w:rPr>
          <w:bCs/>
          <w:b/>
        </w:rPr>
        <w:t xml:space="preserve">Morocco Casablanca</w:t>
      </w:r>
      <w:r>
        <w:t xml:space="preserve">. Institutions such as Ecole Mohammadia d'Ingenieurs (EMI) and various private engineering schools have updated their curricula to focus on embedded systems, power electronics, and telecommunications.</w:t>
      </w:r>
    </w:p>
    <w:p>
      <w:pPr>
        <w:pStyle w:val="BodyText"/>
      </w:pPr>
      <w:r>
        <w:t xml:space="preserve">However, a skills gap remains. While graduates are strong in theory, there is a need for more practical training in specific technologies used by multinational corporations. To address this,</w:t>
      </w:r>
      <w:r>
        <w:rPr>
          <w:bCs/>
          <w:b/>
        </w:rPr>
        <w:t xml:space="preserve">Morocco Casablanca</w:t>
      </w:r>
      <w:r>
        <w:t xml:space="preserve">-based companies have started partnerships with universities to offer internships and co-op programs, ensuring that Electronics Engineers are job-ready from day one.</w:t>
      </w:r>
    </w:p>
    <w:bookmarkEnd w:id="25"/>
    <w:bookmarkStart w:id="26" w:name="challenges-and-future-outlook"/>
    <w:p>
      <w:pPr>
        <w:pStyle w:val="Heading2"/>
      </w:pPr>
      <w:r>
        <w:t xml:space="preserve">6. Challenges and Future Outlook</w:t>
      </w:r>
    </w:p>
    <w:p>
      <w:pPr>
        <w:pStyle w:val="FirstParagraph"/>
      </w:pPr>
      <w:r>
        <w:t xml:space="preserve">Despite the progress, several challenges persist for Electronics Engineers in</w:t>
      </w:r>
      <w:r>
        <w:t xml:space="preserve"> </w:t>
      </w:r>
      <w:r>
        <w:rPr>
          <w:bCs/>
          <w:b/>
        </w:rPr>
        <w:t xml:space="preserve">Morocco Casablanca</w:t>
      </w:r>
      <w:r>
        <w:t xml:space="preserve">:</w:t>
      </w:r>
    </w:p>
    <w:p>
      <w:pPr>
        <w:numPr>
          <w:ilvl w:val="0"/>
          <w:numId w:val="1003"/>
        </w:numPr>
        <w:pStyle w:val="Compact"/>
      </w:pPr>
      <w:r>
        <w:rPr>
          <w:bCs/>
          <w:b/>
        </w:rPr>
        <w:t xml:space="preserve">Rapid Technological Obsolescence:</w:t>
      </w:r>
      <w:r>
        <w:t xml:space="preserve">The field moves quickly, requiring continuous professional development.</w:t>
      </w:r>
    </w:p>
    <w:p>
      <w:pPr>
        <w:numPr>
          <w:ilvl w:val="0"/>
          <w:numId w:val="1003"/>
        </w:numPr>
        <w:pStyle w:val="Compact"/>
      </w:pPr>
      <w:r>
        <w:rPr>
          <w:bCs/>
          <w:b/>
        </w:rPr>
        <w:t xml:space="preserve">Circular Economy Requirements:</w:t>
      </w:r>
      <w:r>
        <w:t xml:space="preserve">New regulations require engineers to design electronics that are easier to recycle, adding complexity to product lifecycles.</w:t>
      </w:r>
    </w:p>
    <w:p>
      <w:pPr>
        <w:numPr>
          <w:ilvl w:val="0"/>
          <w:numId w:val="1003"/>
        </w:numPr>
        <w:pStyle w:val="Compact"/>
      </w:pPr>
      <w:r>
        <w:rPr>
          <w:bCs/>
          <w:b/>
        </w:rPr>
        <w:t xml:space="preserve">Global Competition:</w:t>
      </w:r>
      <w:r>
        <w:t xml:space="preserve">To retain top talent,</w:t>
      </w:r>
    </w:p>
    <w:p>
      <w:pPr>
        <w:numPr>
          <w:ilvl w:val="0"/>
          <w:numId w:val="1000"/>
        </w:numPr>
        <w:pStyle w:val="Compact"/>
      </w:pPr>
      <w:r>
        <w:t xml:space="preserve">Morocco Casablanca-based firms must compete with salaries and opportunities in Europe and the Gulf.</w:t>
      </w:r>
    </w:p>
    <w:p>
      <w:pPr>
        <w:pStyle w:val="FirstParagraph"/>
      </w:pPr>
      <w:r>
        <w:t xml:space="preserve">The future outlook is positive. With the continued expansion of digital infrastructure and the global push for green technology, the demand for skilled Electronics Engineers in</w:t>
      </w:r>
      <w:r>
        <w:t xml:space="preserve"> </w:t>
      </w:r>
      <w:r>
        <w:rPr>
          <w:bCs/>
          <w:b/>
        </w:rPr>
        <w:t xml:space="preserve">Morocco Casablanca</w:t>
      </w:r>
      <w:r>
        <w:t xml:space="preserve"> </w:t>
      </w:r>
      <w:r>
        <w:t xml:space="preserve">is projected to grow by 15% annually over the next five years.</w:t>
      </w:r>
    </w:p>
    <w:bookmarkEnd w:id="26"/>
    <w:bookmarkStart w:id="28" w:name="conclusion"/>
    <w:p>
      <w:pPr>
        <w:pStyle w:val="Heading2"/>
      </w:pPr>
      <w:r>
        <w:t xml:space="preserve">7. Conclusion</w:t>
      </w:r>
    </w:p>
    <w:p>
      <w:pPr>
        <w:pStyle w:val="FirstParagraph"/>
      </w:pPr>
      <w:r>
        <w:t xml:space="preserve">This case study illustrates that the Electronics Engineer is not merely a support role but a strategic asset in the industrial ecosystem of</w:t>
      </w:r>
      <w:r>
        <w:t xml:space="preserve"> </w:t>
      </w:r>
      <w:r>
        <w:rPr>
          <w:bCs/>
          <w:b/>
        </w:rPr>
        <w:t xml:space="preserve">Morocco Casablanca</w:t>
      </w:r>
      <w:r>
        <w:t xml:space="preserve">. From automotive electrification to smart manufacturing, these professionals drive efficiency, innovation, and sustainability. As</w:t>
      </w:r>
    </w:p>
    <w:p>
      <w:pPr>
        <w:pStyle w:val="BodyText"/>
      </w:pPr>
      <w:r>
        <w:t xml:space="preserve">Morocco Casablanca continues to assert its position as a global industrial hub, investing in the training and retention of Electronics Engineers will be paramount for sustained economic success.</w:t>
      </w:r>
    </w:p>
    <w:bookmarkStart w:id="27" w:name="key-takeaways"/>
    <w:p>
      <w:pPr>
        <w:pStyle w:val="Heading3"/>
      </w:pPr>
      <w:r>
        <w:t xml:space="preserve">Key Takeaways</w:t>
      </w:r>
    </w:p>
    <w:p>
      <w:pPr>
        <w:numPr>
          <w:ilvl w:val="0"/>
          <w:numId w:val="1004"/>
        </w:numPr>
        <w:pStyle w:val="Compact"/>
      </w:pPr>
      <w:r>
        <w:t xml:space="preserve">The role of the Electronics Engineer is evolving from hardware design to systems integration.</w:t>
      </w:r>
    </w:p>
    <w:p>
      <w:pPr>
        <w:numPr>
          <w:ilvl w:val="0"/>
          <w:numId w:val="1004"/>
        </w:numPr>
        <w:pStyle w:val="Compact"/>
      </w:pPr>
      <w:r>
        <w:rPr>
          <w:bCs/>
          <w:b/>
        </w:rPr>
        <w:t xml:space="preserve">Morocco Casablanca</w:t>
      </w:r>
      <w:r>
        <w:t xml:space="preserve">'s diverse industrial base provides a unique testing ground for innovative electronic solutions.</w:t>
      </w:r>
    </w:p>
    <w:p>
      <w:pPr>
        <w:numPr>
          <w:ilvl w:val="0"/>
          <w:numId w:val="1004"/>
        </w:numPr>
        <w:pStyle w:val="Compact"/>
      </w:pPr>
      <w:r>
        <w:t xml:space="preserve">Closer collaboration between academia and industry in</w:t>
      </w:r>
    </w:p>
    <w:p>
      <w:pPr>
        <w:numPr>
          <w:ilvl w:val="0"/>
          <w:numId w:val="1000"/>
        </w:numPr>
        <w:pStyle w:val="Compact"/>
      </w:pPr>
      <w:r>
        <w:t xml:space="preserve">Morocco Casablanca is essential to bridge the skills gap.</w:t>
      </w:r>
    </w:p>
    <w:bookmarkEnd w:id="27"/>
    <w:p>
      <w:pPr>
        <w:pStyle w:val="FirstParagraph"/>
      </w:pPr>
      <w:r>
        <w:rPr>
          <w:iCs/>
          <w:i/>
        </w:rPr>
        <w:t xml:space="preserve">This document serves as a comprehensive overview for stakeholders interested in the technological development of North Africa, specifically highlighting the pivotal role of engineering talent in Morocco Casablanca.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Morocco Casablanca</dc:title>
  <dc:creator/>
  <dc:language>en</dc:language>
  <cp:keywords/>
  <dcterms:created xsi:type="dcterms:W3CDTF">2026-07-29T07:28:37Z</dcterms:created>
  <dcterms:modified xsi:type="dcterms:W3CDTF">2026-07-29T07:28:37Z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