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d7368aeb759bb52de2ae5798e2d6b36d39e1397"/>
    <w:p>
      <w:pPr>
        <w:pStyle w:val="Heading1"/>
      </w:pPr>
      <w:r>
        <w:t xml:space="preserve">Case Study: The Role and Impact of the Electronics Engineer in the Technological Hub of South Korea, Seoul</w:t>
      </w:r>
    </w:p>
    <w:bookmarkStart w:id="20" w:name="abstract"/>
    <w:p>
      <w:pPr>
        <w:pStyle w:val="Heading3"/>
      </w:pPr>
      <w:r>
        <w:t xml:space="preserve">Abstract</w:t>
      </w:r>
    </w:p>
    <w:p>
      <w:pPr>
        <w:pStyle w:val="FirstParagraph"/>
      </w:pPr>
      <w:r>
        <w:t xml:space="preserve">This document presents a comprehensive case study analyzing the critical role of the</w:t>
      </w:r>
      <w:r>
        <w:t xml:space="preserve"> </w:t>
      </w:r>
      <w:r>
        <w:rPr>
          <w:bCs/>
          <w:b/>
        </w:rPr>
        <w:t xml:space="preserve">Electronics Engineer</w:t>
      </w:r>
      <w:r>
        <w:t xml:space="preserve"> </w:t>
      </w:r>
      <w:r>
        <w:t xml:space="preserve">within the dynamic industrial landscape of</w:t>
      </w:r>
      <w:r>
        <w:t xml:space="preserve"> </w:t>
      </w:r>
      <w:r>
        <w:rPr>
          <w:bCs/>
          <w:b/>
        </w:rPr>
        <w:t xml:space="preserve">South Korea, Seoul</w:t>
      </w:r>
      <w:r>
        <w:t xml:space="preserve">. As Seoul stands as one of the world's leading metropolitan hubs for technology innovation, telecommunications, and semiconductor manufacturing, understanding the specific contributions, challenges, and career trajectories of electronics engineers in this region is vital. This study explores how these professionals drive innovation in smart city infrastructure, consumer electronics manufacturing pipelines under global giants like Samsung Electronics and LG Display located within the Greater Seoul Area.</w:t>
      </w:r>
    </w:p>
    <w:bookmarkEnd w:id="20"/>
    <w:bookmarkStart w:id="21" w:name="introduction-the-context-of-innovation"/>
    <w:p>
      <w:pPr>
        <w:pStyle w:val="Heading2"/>
      </w:pPr>
      <w:r>
        <w:t xml:space="preserve">1. Introduction: The Context of Innovation</w:t>
      </w:r>
    </w:p>
    <w:p>
      <w:pPr>
        <w:pStyle w:val="FirstParagraph"/>
      </w:pPr>
      <w:r>
        <w:rPr>
          <w:bCs/>
          <w:b/>
        </w:rPr>
        <w:t xml:space="preserve">South Korea, Seoul</w:t>
      </w:r>
      <w:r>
        <w:t xml:space="preserve">, is not merely a capital city but a global epicenter for advanced technology. With one of the fastest internet speeds globally and a dense concentration of research and development (R&amp;D) facilities, the region provides an unparalleled ecosystem for technological advancement. At the heart of this ecosystem lies the</w:t>
      </w:r>
      <w:r>
        <w:t xml:space="preserve"> </w:t>
      </w:r>
      <w:r>
        <w:rPr>
          <w:bCs/>
          <w:b/>
        </w:rPr>
        <w:t xml:space="preserve">Electronics Engineer</w:t>
      </w:r>
      <w:r>
        <w:t xml:space="preserve">. These professionals are tasked with designing, developing, testing, and overseeing the manufacturing of electronic equipment and systems that define modern life in Seoul.</w:t>
      </w:r>
    </w:p>
    <w:p>
      <w:pPr>
        <w:pStyle w:val="BodyText"/>
      </w:pPr>
      <w:r>
        <w:t xml:space="preserve">The objective of this case study is to dissect the operational environment for an electronics engineer working in Seoul. It examines the intersection of traditional hardware engineering with emerging fields such as artificial intelligence (AI), Internet of Things (IoT), and 5G/6G telecommunications infrastructure, all situated within the unique cultural and industrial context of</w:t>
      </w:r>
      <w:r>
        <w:t xml:space="preserve"> </w:t>
      </w:r>
      <w:r>
        <w:rPr>
          <w:bCs/>
          <w:b/>
        </w:rPr>
        <w:t xml:space="preserve">South Korea, Seoul</w:t>
      </w:r>
      <w:r>
        <w:t xml:space="preserve">.</w:t>
      </w:r>
    </w:p>
    <w:bookmarkEnd w:id="21"/>
    <w:bookmarkStart w:id="22" w:name="X39c3e0f290b140c52bd0f6dad06c2c2dce25274"/>
    <w:p>
      <w:pPr>
        <w:pStyle w:val="Heading2"/>
      </w:pPr>
      <w:r>
        <w:t xml:space="preserve">2. Professional Profile: The Electronics Engineer in Seoul</w:t>
      </w:r>
    </w:p>
    <w:p>
      <w:pPr>
        <w:pStyle w:val="FirstParagraph"/>
      </w:pPr>
      <w:r>
        <w:t xml:space="preserve">The modern electronics engineer in this region requires a multidisciplinary skill set that extends beyond traditional circuit design. In the high-pressure, high-reward environment of</w:t>
      </w:r>
      <w:r>
        <w:t xml:space="preserve"> </w:t>
      </w:r>
      <w:r>
        <w:rPr>
          <w:bCs/>
          <w:b/>
        </w:rPr>
        <w:t xml:space="preserve">South Korea, Seoul</w:t>
      </w:r>
      <w:r>
        <w:t xml:space="preserve">, engineers are expected to be agile innovators.</w:t>
      </w:r>
    </w:p>
    <w:p>
      <w:pPr>
        <w:numPr>
          <w:ilvl w:val="0"/>
          <w:numId w:val="1001"/>
        </w:numPr>
        <w:pStyle w:val="Compact"/>
      </w:pPr>
      <w:r>
        <w:rPr>
          <w:bCs/>
          <w:b/>
        </w:rPr>
        <w:t xml:space="preserve">Technical Expertise:</w:t>
      </w:r>
      <w:r>
        <w:t xml:space="preserve"> </w:t>
      </w:r>
      <w:r>
        <w:t xml:space="preserve">Proficiency in printed circuit board (PCB) design, signal processing, embedded systems programming (C/C++, Python), and semiconductor fabrication processes is mandatory.</w:t>
      </w:r>
    </w:p>
    <w:p>
      <w:pPr>
        <w:numPr>
          <w:ilvl w:val="0"/>
          <w:numId w:val="1001"/>
        </w:numPr>
        <w:pStyle w:val="Compact"/>
      </w:pPr>
      <w:r>
        <w:rPr>
          <w:bCs/>
          <w:b/>
        </w:rPr>
        <w:t xml:space="preserve">Certifications:</w:t>
      </w:r>
      <w:r>
        <w:t xml:space="preserve"> </w:t>
      </w:r>
      <w:r>
        <w:t xml:space="preserve">While not always mandatory, certifications in specific hardware architectures or project management (such as PMP or Six Sigma) are highly valued by major conglomerates known as Chaebols.</w:t>
      </w:r>
    </w:p>
    <w:p>
      <w:pPr>
        <w:numPr>
          <w:ilvl w:val="0"/>
          <w:numId w:val="1001"/>
        </w:numPr>
        <w:pStyle w:val="Compact"/>
      </w:pPr>
      <w:r>
        <w:rPr>
          <w:bCs/>
          <w:b/>
        </w:rPr>
        <w:t xml:space="preserve">Linguistic Capability:</w:t>
      </w:r>
      <w:r>
        <w:t xml:space="preserve"> </w:t>
      </w:r>
      <w:r>
        <w:t xml:space="preserve">In international tech hubs like Seoul, proficiency in English is often required for documentation and collaboration with global teams, though Korean language fluency is essential for local regulatory compliance and workplace integration.</w:t>
      </w:r>
    </w:p>
    <w:bookmarkEnd w:id="22"/>
    <w:bookmarkStart w:id="26" w:name="Xd5d11e928e0ca72970e0682315ae2472ef5125c"/>
    <w:p>
      <w:pPr>
        <w:pStyle w:val="Heading2"/>
      </w:pPr>
      <w:r>
        <w:t xml:space="preserve">3. Industry Application: Sectors Dominating the Seoul Market</w:t>
      </w:r>
    </w:p>
    <w:p>
      <w:pPr>
        <w:pStyle w:val="FirstParagraph"/>
      </w:pPr>
      <w:r>
        <w:t xml:space="preserve">The demand for electronics engineers in</w:t>
      </w:r>
      <w:r>
        <w:t xml:space="preserve"> </w:t>
      </w:r>
      <w:r>
        <w:rPr>
          <w:bCs/>
          <w:b/>
        </w:rPr>
        <w:t xml:space="preserve">South Korea, Seoul</w:t>
      </w:r>
      <w:r>
        <w:t xml:space="preserve">, is driven by several key industries. This section highlights the primary sectors where these engineers apply their skills.</w:t>
      </w:r>
    </w:p>
    <w:bookmarkStart w:id="23" w:name="Xbfecdadc190c97fd759e01467cdd2f532e8ad8e"/>
    <w:p>
      <w:pPr>
        <w:pStyle w:val="Heading3"/>
      </w:pPr>
      <w:r>
        <w:t xml:space="preserve">3.1 Semiconductor and Memory Chip Manufacturing</w:t>
      </w:r>
    </w:p>
    <w:p>
      <w:pPr>
        <w:pStyle w:val="FirstParagraph"/>
      </w:pPr>
      <w:r>
        <w:rPr>
          <w:bCs/>
          <w:b/>
        </w:rPr>
        <w:t xml:space="preserve">South Korea, Seoul</w:t>
      </w:r>
      <w:r>
        <w:t xml:space="preserve">, and its surrounding metropolitan areas are home to some of the world’s largest semiconductor fabrication plants (fabs). Electronics engineers here focus on nanotechnology, chip architecture optimization, and yield improvement processes. The competition is fierce, requiring engineers to work in high-stress environments aimed at pushing the boundaries of Moore's Law.</w:t>
      </w:r>
    </w:p>
    <w:bookmarkEnd w:id="23"/>
    <w:bookmarkStart w:id="24" w:name="X04f10f3e5e2aaf98fc08c9989bb9b5b0c8c95dc"/>
    <w:p>
      <w:pPr>
        <w:pStyle w:val="Heading3"/>
      </w:pPr>
      <w:r>
        <w:t xml:space="preserve">3.2 Consumer Electronics and Display Technology</w:t>
      </w:r>
    </w:p>
    <w:p>
      <w:pPr>
        <w:pStyle w:val="FirstParagraph"/>
      </w:pPr>
      <w:r>
        <w:t xml:space="preserve">Holding the global market lead in OLED displays and smartphone components, companies based in Seoul rely heavily on electronics engineers for research into flexible screens, foldable devices, and next-generation display drivers. The integration of hardware with software to enhance user experience is a primary focus for these engineering teams.</w:t>
      </w:r>
    </w:p>
    <w:bookmarkEnd w:id="24"/>
    <w:bookmarkStart w:id="25" w:name="X8b85bd4026cdf15a818839f68fd0f3f7c9de1ef"/>
    <w:p>
      <w:pPr>
        <w:pStyle w:val="Heading3"/>
      </w:pPr>
      <w:r>
        <w:t xml:space="preserve">3.3 Smart City Infrastructure (Seoul Smart City)</w:t>
      </w:r>
    </w:p>
    <w:p>
      <w:pPr>
        <w:pStyle w:val="FirstParagraph"/>
      </w:pPr>
      <w:r>
        <w:t xml:space="preserve">The city of Seoul has launched ambitious initiatives to become a fully integrated smart city. Electronics engineers are crucial in deploying IoT sensors, autonomous driving infrastructure, and intelligent traffic management systems. In this context, the engineer’s role shifts from pure hardware design to system integration and data connectivity.</w:t>
      </w:r>
    </w:p>
    <w:bookmarkEnd w:id="25"/>
    <w:bookmarkEnd w:id="26"/>
    <w:bookmarkStart w:id="27" w:name="X7e98bb6c8a5af479c844145f29a061a0acc4a75"/>
    <w:p>
      <w:pPr>
        <w:pStyle w:val="Heading2"/>
      </w:pPr>
      <w:r>
        <w:t xml:space="preserve">4. Challenges Faced by Electronics Engineers</w:t>
      </w:r>
    </w:p>
    <w:p>
      <w:pPr>
        <w:pStyle w:val="FirstParagraph"/>
      </w:pPr>
      <w:r>
        <w:t xml:space="preserve">Despite the opportunities, working as an electronics engineer in</w:t>
      </w:r>
      <w:r>
        <w:t xml:space="preserve"> </w:t>
      </w:r>
      <w:r>
        <w:rPr>
          <w:bCs/>
          <w:b/>
        </w:rPr>
        <w:t xml:space="preserve">South Korea, Seoul</w:t>
      </w:r>
      <w:r>
        <w:t xml:space="preserve">, presents distinct challenges that must be navigated.</w:t>
      </w:r>
    </w:p>
    <w:p>
      <w:pPr>
        <w:pStyle w:val="BodyText"/>
      </w:pPr>
      <w:r>
        <w:rPr>
          <w:bCs/>
          <w:b/>
        </w:rPr>
        <w:t xml:space="preserve">Challenge Category</w:t>
      </w:r>
    </w:p>
    <w:p>
      <w:pPr>
        <w:pStyle w:val="BodyText"/>
      </w:pPr>
      <w:r>
        <w:rPr>
          <w:bCs/>
          <w:b/>
        </w:rPr>
        <w:t xml:space="preserve">Description</w:t>
      </w:r>
    </w:p>
    <w:p>
      <w:pPr>
        <w:pStyle w:val="BodyText"/>
      </w:pPr>
      <w:r>
        <w:rPr>
          <w:bCs/>
          <w:b/>
        </w:rPr>
        <w:t xml:space="preserve">Mitigation Strategy</w:t>
      </w:r>
    </w:p>
    <w:p>
      <w:pPr>
        <w:pStyle w:val="BodyText"/>
      </w:pPr>
      <w:r>
        <w:t xml:space="preserve">Cultural Hierarchy (Sunbae-Hoobae System)</w:t>
      </w:r>
    </w:p>
    <w:p>
      <w:pPr>
        <w:pStyle w:val="BodyText"/>
      </w:pPr>
      <w:r>
        <w:t xml:space="preserve">A strict seniority culture can impact decision-making processes and open communication, potentially stifling innovation from junior engineers.</w:t>
      </w:r>
    </w:p>
    <w:p>
      <w:pPr>
        <w:pStyle w:val="BodyText"/>
      </w:pPr>
      <w:r>
        <w:t xml:space="preserve">Fostering a respectful yet open dialogue; international companies often adapt to more flat structures.</w:t>
      </w:r>
    </w:p>
    <w:p>
      <w:pPr>
        <w:pStyle w:val="BodyText"/>
      </w:pPr>
      <w:r>
        <w:t xml:space="preserve">Pace of Innovation</w:t>
      </w:r>
    </w:p>
    <w:p>
      <w:pPr>
        <w:pStyle w:val="BodyText"/>
      </w:pPr>
      <w:r>
        <w:t xml:space="preserve">The "Pali-Pali" (Hurry-Hurry) culture demands rapid prototyping and deployment, leading to potential burnout.</w:t>
      </w:r>
    </w:p>
    <w:p>
      <w:pPr>
        <w:pStyle w:val="BodyText"/>
      </w:pPr>
      <w:r>
        <w:t xml:space="preserve">Ergonomic workplace policies; mental health support programs increasingly offered by top firms.</w:t>
      </w:r>
    </w:p>
    <w:p>
      <w:pPr>
        <w:pStyle w:val="BodyText"/>
      </w:pPr>
      <w:r>
        <w:t xml:space="preserve">Labor Market Competition</w:t>
      </w:r>
    </w:p>
    <w:p>
      <w:pPr>
        <w:pStyle w:val="BodyText"/>
      </w:pPr>
      <w:r>
        <w:t xml:space="preserve">)</w:t>
      </w:r>
      <w:r>
        <w:br/>
      </w:r>
      <w:r>
        <w:t xml:space="preserve">Highly competitive job market with thousands of graduates from prestigious universities like KAIST and Seoul National University entering the field annually.</w:t>
      </w:r>
    </w:p>
    <w:p>
      <w:pPr>
        <w:pStyle w:val="BodyText"/>
      </w:pPr>
      <w:r>
        <w:t xml:space="preserve">Specialization in niche areas (e.g., RF engineering, quantum computing components) to differentiate skill sets.</w:t>
      </w:r>
    </w:p>
    <w:bookmarkEnd w:id="27"/>
    <w:bookmarkStart w:id="28" w:name="Xfc9723bc051c1e6ed7727547ceaa4e88ba80b97"/>
    <w:p>
      <w:pPr>
        <w:pStyle w:val="Heading2"/>
      </w:pPr>
      <w:r>
        <w:t xml:space="preserve">5. Case Scenario: Developing a 5G Base Station Module</w:t>
      </w:r>
    </w:p>
    <w:p>
      <w:pPr>
        <w:pStyle w:val="FirstParagraph"/>
      </w:pPr>
      <w:r>
        <w:t xml:space="preserve">To illustrate the daily workflow, consider a specific project undertaken by an electronics engineer in Seoul. The objective is to design a compact, high-efficiency power amplifier module for 5G base stations supporting ultra-low latency communications.</w:t>
      </w:r>
    </w:p>
    <w:p>
      <w:pPr>
        <w:pStyle w:val="BodyText"/>
      </w:pPr>
      <w:r>
        <w:rPr>
          <w:bCs/>
          <w:b/>
        </w:rPr>
        <w:t xml:space="preserve">Phase 1: Specification and Design</w:t>
      </w:r>
      <w:r>
        <w:br/>
      </w:r>
      <w:r>
        <w:t xml:space="preserve">The engineer collaborates with RF specialists to define the frequency range (mmWave) and thermal constraints. Using advanced simulation software, multiple iterations of the circuit layout are tested. In Seoul, this phase often involves late-night coding sessions due to tight deadlines aligned with global product launches.</w:t>
      </w:r>
    </w:p>
    <w:p>
      <w:pPr>
        <w:pStyle w:val="BodyText"/>
      </w:pPr>
      <w:r>
        <w:rPr>
          <w:bCs/>
          <w:b/>
        </w:rPr>
        <w:t xml:space="preserve">Phase 2: Prototyping</w:t>
      </w:r>
      <w:r>
        <w:br/>
      </w:r>
      <w:r>
        <w:t xml:space="preserve">Physical prototypes are manufactured in-house or through local foundries in the Gyeonggi-do region (part of the greater Seoul metro area). The engineer must oversee surface-mount technology (SMT) placement, ensuring precision at microscopic scales.</w:t>
      </w:r>
    </w:p>
    <w:p>
      <w:pPr>
        <w:pStyle w:val="BodyText"/>
      </w:pPr>
      <w:r>
        <w:rPr>
          <w:bCs/>
          <w:b/>
        </w:rPr>
        <w:t xml:space="preserve">Phase 3: Testing and Validation</w:t>
      </w:r>
      <w:r>
        <w:br/>
      </w:r>
      <w:r>
        <w:t xml:space="preserve">Rigorous testing under extreme environmental conditions simulates the harsh winters of</w:t>
      </w:r>
      <w:r>
        <w:t xml:space="preserve"> </w:t>
      </w:r>
      <w:r>
        <w:rPr>
          <w:bCs/>
          <w:b/>
        </w:rPr>
        <w:t xml:space="preserve">South Korea</w:t>
      </w:r>
      <w:r>
        <w:t xml:space="preserve">. Issues such as signal interference in dense urban environments typical of Seoul’s high-rise architecture are addressed during this phase.</w:t>
      </w:r>
    </w:p>
    <w:p>
      <w:pPr>
        <w:pStyle w:val="BodyText"/>
      </w:pPr>
      <w:r>
        <w:rPr>
          <w:bCs/>
          <w:b/>
        </w:rPr>
        <w:t xml:space="preserve">Phase 4: Mass Production Handover</w:t>
      </w:r>
      <w:r>
        <w:br/>
      </w:r>
      <w:r>
        <w:t xml:space="preserve">Once validated, the design is handed over to manufacturing lines. The electronics engineer provides technical support to resolve yield issues, a process requiring constant communication with factory floor supervisors.</w:t>
      </w:r>
    </w:p>
    <w:bookmarkEnd w:id="28"/>
    <w:bookmarkStart w:id="29" w:name="career-trajectory-and-future-outlook"/>
    <w:p>
      <w:pPr>
        <w:pStyle w:val="Heading2"/>
      </w:pPr>
      <w:r>
        <w:t xml:space="preserve">6. Career Trajectory and Future Outlook</w:t>
      </w:r>
    </w:p>
    <w:p>
      <w:pPr>
        <w:pStyle w:val="FirstParagraph"/>
      </w:pPr>
      <w:r>
        <w:t xml:space="preserve">The career path for an electronics engineer in</w:t>
      </w:r>
      <w:r>
        <w:t xml:space="preserve"> </w:t>
      </w:r>
      <w:r>
        <w:rPr>
          <w:bCs/>
          <w:b/>
        </w:rPr>
        <w:t xml:space="preserve">South Korea, Seoul</w:t>
      </w:r>
      <w:r>
        <w:t xml:space="preserve">, typically progresses from Junior Engineer to Senior Engineer, Project Lead, or Chief Technology Officer (CTO). Given the aging population in South Korea, there is a growing emphasis on automation and robotics engineering. Electronics engineers are increasingly pivoting toward mechatronics and AI-driven hardware control systems.</w:t>
      </w:r>
    </w:p>
    <w:p>
      <w:pPr>
        <w:pStyle w:val="BodyText"/>
      </w:pPr>
      <w:r>
        <w:t xml:space="preserve">Furthermore, as Seoul continues to invest heavily in sustainable technologies, green electronics—focusing on energy efficiency and recyclable materials—is emerging as a critical field. Engineers who specialize in power management ICs (Integrated Circuits) for renewable energy applications will find significant opportunity.</w:t>
      </w:r>
    </w:p>
    <w:bookmarkEnd w:id="29"/>
    <w:bookmarkStart w:id="30" w:name="conclusion"/>
    <w:p>
      <w:pPr>
        <w:pStyle w:val="Heading2"/>
      </w:pPr>
      <w:r>
        <w:t xml:space="preserve">7. Conclusion</w:t>
      </w:r>
    </w:p>
    <w:p>
      <w:pPr>
        <w:pStyle w:val="FirstParagraph"/>
      </w:pPr>
      <w:r>
        <w:t xml:space="preserve">In conclusion, the position of an</w:t>
      </w:r>
      <w:r>
        <w:t xml:space="preserve"> </w:t>
      </w:r>
      <w:r>
        <w:rPr>
          <w:bCs/>
          <w:b/>
        </w:rPr>
        <w:t xml:space="preserve">Electronics Engineer</w:t>
      </w:r>
      <w:r>
        <w:t xml:space="preserve"> </w:t>
      </w:r>
      <w:r>
        <w:t xml:space="preserve">in</w:t>
      </w:r>
      <w:r>
        <w:t xml:space="preserve"> </w:t>
      </w:r>
      <w:r>
        <w:rPr>
          <w:bCs/>
          <w:b/>
        </w:rPr>
        <w:t xml:space="preserve">South Korea, Seoul</w:t>
      </w:r>
      <w:r>
        <w:t xml:space="preserve">, is characterized by high stakes, rapid technological evolution, and intense competition. It offers unparalleled exposure to cutting-edge hardware development on a global scale. However, success in this role requires not only technical excellence but also cultural adaptability and resilience.</w:t>
      </w:r>
    </w:p>
    <w:p>
      <w:pPr>
        <w:pStyle w:val="BodyText"/>
      </w:pPr>
      <w:r>
        <w:t xml:space="preserve">The synergy between the city’s infrastructure as a smart laboratory and the industrial capacity of its tech giants creates a unique ecosystem. For professionals willing to navigate the complexities of the local work culture, Seoul remains one of the most rewarding locations in Asia for electronic engineering careers. The future of this profession in this region will likely be defined by deeper integration with AI and sustainable technologies, ensuring that</w:t>
      </w:r>
      <w:r>
        <w:t xml:space="preserve"> </w:t>
      </w:r>
      <w:r>
        <w:rPr>
          <w:bCs/>
          <w:b/>
        </w:rPr>
        <w:t xml:space="preserve">South Korea, Seoul</w:t>
      </w:r>
      <w:r>
        <w:t xml:space="preserve">, remains at the forefront of global electronic innovation.</w:t>
      </w:r>
    </w:p>
    <w:p>
      <w:r>
        <w:pict>
          <v:rect style="width:0;height:1.5pt" o:hralign="center" o:hrstd="t" o:hr="t"/>
        </w:pict>
      </w:r>
    </w:p>
    <w:p>
      <w:pPr>
        <w:pStyle w:val="FirstParagraph"/>
      </w:pPr>
      <w:r>
        <w:rPr>
          <w:iCs/>
          <w:i/>
        </w:rPr>
        <w:t xml:space="preserve">Note: This case study is for informational and educational purposes regarding career trends in technical engineering sectors within major global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Electronics Engineering Solutions in South Korea, Seoul</dc:title>
  <dc:creator/>
  <cp:keywords/>
  <dcterms:created xsi:type="dcterms:W3CDTF">2026-07-29T16:17:37Z</dcterms:created>
  <dcterms:modified xsi:type="dcterms:W3CDTF">2026-07-29T16:17:37Z</dcterms:modified>
</cp:coreProperties>
</file>

<file path=docProps/custom.xml><?xml version="1.0" encoding="utf-8"?>
<Properties xmlns="http://schemas.openxmlformats.org/officeDocument/2006/custom-properties" xmlns:vt="http://schemas.openxmlformats.org/officeDocument/2006/docPropsVTypes"/>
</file>