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a8155c4dabeb51b6d2f57e678485d38888db2b6"/>
    <w:p>
      <w:pPr>
        <w:pStyle w:val="Heading1"/>
      </w:pPr>
      <w:r>
        <w:t xml:space="preserve">Case Study Analysis: Strategic Deployment of the Electronics Engineer in United Arab Emirates Abu Dhabi</w:t>
      </w:r>
    </w:p>
    <w:p>
      <w:pPr>
        <w:pStyle w:val="FirstParagraph"/>
      </w:pPr>
      <w:r>
        <w:rPr>
          <w:bCs/>
          <w:b/>
        </w:rPr>
        <w:t xml:space="preserve">Date:</w:t>
      </w:r>
      <w:r>
        <w:t xml:space="preserve"> </w:t>
      </w:r>
      <w:r>
        <w:t xml:space="preserve">October 2023</w:t>
      </w:r>
      <w:r>
        <w:br/>
      </w:r>
      <w:r>
        <w:rPr>
          <w:bCs/>
          <w:b/>
        </w:rPr>
        <w:t xml:space="preserve">Subject:</w:t>
      </w:r>
      <w:r>
        <w:t xml:space="preserve">The Critical Integration of Advanced Electronics Engineering within the Smart City Infrastructure of United Arab Emirates Abu Dhabi</w:t>
      </w:r>
    </w:p>
    <w:bookmarkStart w:id="20" w:name="executive-summary"/>
    <w:p>
      <w:pPr>
        <w:pStyle w:val="Heading2"/>
      </w:pPr>
      <w:r>
        <w:t xml:space="preserve">1. Executive Summary</w:t>
      </w:r>
    </w:p>
    <w:p>
      <w:pPr>
        <w:pStyle w:val="FirstParagraph"/>
      </w:pPr>
      <w:r>
        <w:t xml:space="preserve">This case study examines the pivotal role of the</w:t>
      </w:r>
      <w:r>
        <w:t xml:space="preserve"> </w:t>
      </w:r>
      <w:r>
        <w:rPr>
          <w:bCs/>
          <w:b/>
          <w:iCs/>
          <w:i/>
        </w:rPr>
        <w:t xml:space="preserve">Electronics Engineer</w:t>
      </w:r>
      <w:r>
        <w:t xml:space="preserve">, specifically focusing on projects situated in</w:t>
      </w:r>
      <w:r>
        <w:t xml:space="preserve"> </w:t>
      </w:r>
      <w:r>
        <w:rPr>
          <w:bCs/>
          <w:b/>
          <w:iCs/>
          <w:i/>
        </w:rPr>
        <w:t xml:space="preserve">United Arab Emirates Abu Dhabi</w:t>
      </w:r>
      <w:r>
        <w:t xml:space="preserve">. As the capital city accelerates its transformation into a global hub for technology, sustainability, and smart infrastructure, the demand for specialized engineering expertise has reached unprecedented levels. This document analyzes how electronics engineers contribute to national visions such as "Abu Dhabi Economic Vision 2030" and the broader UAE national agendas regarding innovation and digitalization.</w:t>
      </w:r>
    </w:p>
    <w:bookmarkEnd w:id="20"/>
    <w:bookmarkStart w:id="21" w:name="X80ffea8315782296a01277aee6f25ce30c1b6c7"/>
    <w:p>
      <w:pPr>
        <w:pStyle w:val="Heading2"/>
      </w:pPr>
      <w:r>
        <w:t xml:space="preserve">2. Background: The Technological Landscape of United Arab Emirates Abu Dhabi</w:t>
      </w:r>
    </w:p>
    <w:p>
      <w:pPr>
        <w:pStyle w:val="FirstParagraph"/>
      </w:pPr>
      <w:r>
        <w:rPr>
          <w:bCs/>
          <w:b/>
        </w:rPr>
        <w:t xml:space="preserve">United Arab Emirates Abu Dhabi</w:t>
      </w:r>
      <w:r>
        <w:t xml:space="preserve"> </w:t>
      </w:r>
      <w:r>
        <w:t xml:space="preserve">is not merely a geographic location but a strategic epicenter for future technologies. The emirate has heavily invested in sectors ranging from renewable energy (such as the Masdar City initiative) to defense, telecommunications, and autonomous transportation systems. In this high-stakes environment, traditional mechanical or civil engineering approaches are no longer sufficient. The complexity of modern infrastructure requires deep integration of microelectronics, signal processing, embedded systems, and IoT (Internet of Things) protocols.</w:t>
      </w:r>
    </w:p>
    <w:p>
      <w:pPr>
        <w:pStyle w:val="BodyText"/>
      </w:pPr>
      <w:r>
        <w:t xml:space="preserve">The city’s ambition to become a "Smart City" serves as the primary backdrop for this case study. Smart grids, intelligent traffic management systems requiring real-time data processing from sensors, and advanced telecommunications networks are the physical manifestations of this vision. These systems do not build themselves; they require the precise design, implementation, and maintenance skills provided by a qualified</w:t>
      </w:r>
      <w:r>
        <w:t xml:space="preserve"> </w:t>
      </w:r>
      <w:r>
        <w:rPr>
          <w:bCs/>
          <w:b/>
        </w:rPr>
        <w:t xml:space="preserve">Electronics Engineer</w:t>
      </w:r>
      <w:r>
        <w:t xml:space="preserve">.</w:t>
      </w:r>
    </w:p>
    <w:bookmarkEnd w:id="21"/>
    <w:bookmarkStart w:id="22" w:name="X241866336423ffa0df4f49e45a467df084a3e12"/>
    <w:p>
      <w:pPr>
        <w:pStyle w:val="Heading2"/>
      </w:pPr>
      <w:r>
        <w:t xml:space="preserve">3. Problem Statement: The Complexity of Modern Infrastructure Integration</w:t>
      </w:r>
    </w:p>
    <w:p>
      <w:pPr>
        <w:pStyle w:val="FirstParagraph"/>
      </w:pPr>
      <w:r>
        <w:t xml:space="preserve">The core challenge identified in this case study is the integration of disparate technological systems within the harsh environmental conditions of</w:t>
      </w:r>
      <w:r>
        <w:t xml:space="preserve"> </w:t>
      </w:r>
      <w:r>
        <w:rPr>
          <w:bCs/>
          <w:b/>
        </w:rPr>
        <w:t xml:space="preserve">United Arab Emirates Abu Dhabi</w:t>
      </w:r>
      <w:r>
        <w:t xml:space="preserve">. The region experiences extreme heat, high humidity, and sandstorms. Standard electronic components often fail under these conditions without specific engineering interventions.</w:t>
      </w:r>
    </w:p>
    <w:p>
      <w:pPr>
        <w:pStyle w:val="BodyText"/>
      </w:pPr>
      <w:r>
        <w:t xml:space="preserve">Furthermore, as the government seeks to automate various public services and industrial processes, there is a growing gap between theoretical technological capabilities and practical on-the-ground implementation. The problem is not just about installing hardware; it is about ensuring reliability, longevity, and interoperability of electronic systems in a mission-critical environment. This creates a need for an</w:t>
      </w:r>
      <w:r>
        <w:t xml:space="preserve"> </w:t>
      </w:r>
      <w:r>
        <w:rPr>
          <w:bCs/>
          <w:b/>
        </w:rPr>
        <w:t xml:space="preserve">Electronics Engineer</w:t>
      </w:r>
      <w:r>
        <w:t xml:space="preserve"> </w:t>
      </w:r>
      <w:r>
        <w:t xml:space="preserve">who possesses both technical depth and contextual understanding of the local operational challenges.</w:t>
      </w:r>
    </w:p>
    <w:bookmarkEnd w:id="22"/>
    <w:bookmarkStart w:id="26" w:name="X503f15322d9c315c0ec33930adab43510ba2713"/>
    <w:p>
      <w:pPr>
        <w:pStyle w:val="Heading2"/>
      </w:pPr>
      <w:r>
        <w:t xml:space="preserve">4. The Role of the Electronics Engineer: Technical Solutions</w:t>
      </w:r>
    </w:p>
    <w:p>
      <w:pPr>
        <w:pStyle w:val="FirstParagraph"/>
      </w:pPr>
      <w:r>
        <w:t xml:space="preserve">In this case study, the</w:t>
      </w:r>
      <w:r>
        <w:t xml:space="preserve"> </w:t>
      </w:r>
      <w:r>
        <w:rPr>
          <w:bCs/>
          <w:b/>
        </w:rPr>
        <w:t xml:space="preserve">Electronics Engineer</w:t>
      </w:r>
    </w:p>
    <w:bookmarkStart w:id="23" w:name="X7bddc33a009c7f2a9e310e2408398de149ced54"/>
    <w:p>
      <w:pPr>
        <w:pStyle w:val="Heading3"/>
      </w:pPr>
      <w:r>
        <w:t xml:space="preserve">A. Design and Simulation of Embedded Systems</w:t>
      </w:r>
    </w:p>
    <w:p>
      <w:pPr>
        <w:pStyle w:val="FirstParagraph"/>
      </w:pPr>
      <w:r>
        <w:t xml:space="preserve">The engineer designs custom printed circuit boards (PCBs) and embedded systems that control everything from HVAC units in large commercial complexes to security sensors in sensitive government facilities. Using advanced simulation software, the</w:t>
      </w:r>
      <w:r>
        <w:t xml:space="preserve"> </w:t>
      </w:r>
      <w:r>
        <w:rPr>
          <w:bCs/>
          <w:b/>
        </w:rPr>
        <w:t xml:space="preserve">Electronics Engineer</w:t>
      </w:r>
      <w:r>
        <w:t xml:space="preserve"> </w:t>
      </w:r>
      <w:r>
        <w:t xml:space="preserve">ensures that these devices can operate efficiently with minimal power consumption, a critical factor for sustainability goals in</w:t>
      </w:r>
      <w:r>
        <w:t xml:space="preserve"> </w:t>
      </w:r>
      <w:r>
        <w:rPr>
          <w:bCs/>
          <w:b/>
        </w:rPr>
        <w:t xml:space="preserve">United Arab Emirates Abu Dhabi</w:t>
      </w:r>
      <w:r>
        <w:t xml:space="preserve">.</w:t>
      </w:r>
    </w:p>
    <w:bookmarkEnd w:id="23"/>
    <w:bookmarkStart w:id="24" w:name="b.-iot-and-smart-grid-management"/>
    <w:p>
      <w:pPr>
        <w:pStyle w:val="Heading3"/>
      </w:pPr>
      <w:r>
        <w:t xml:space="preserve">B. IoT and Smart Grid Management</w:t>
      </w:r>
    </w:p>
    <w:p>
      <w:pPr>
        <w:pStyle w:val="FirstParagraph"/>
      </w:pPr>
      <w:r>
        <w:t xml:space="preserve">A significant portion of the engineer's workload involves the Internet of Things (IoT). In Abu Dhabi, smart water and energy grids require thousands of connected nodes. The electronics engineer is responsible for selecting appropriate sensors, designing communication protocols (such as LoRaWAN or NB-IoT), and ensuring data security. This ensures that utility companies in</w:t>
      </w:r>
      <w:r>
        <w:t xml:space="preserve"> </w:t>
      </w:r>
      <w:r>
        <w:rPr>
          <w:bCs/>
          <w:b/>
        </w:rPr>
        <w:t xml:space="preserve">United Arab Emirates Abu Dhabi</w:t>
      </w:r>
      <w:r>
        <w:t xml:space="preserve"> </w:t>
      </w:r>
      <w:r>
        <w:t xml:space="preserve">can monitor usage patterns in real-time, reducing waste and optimizing distribution.</w:t>
      </w:r>
    </w:p>
    <w:bookmarkEnd w:id="24"/>
    <w:bookmarkStart w:id="25" w:name="X628eeb8ef160a183131cfd36f1c22bc7ff7e188"/>
    <w:p>
      <w:pPr>
        <w:pStyle w:val="Heading3"/>
      </w:pPr>
      <w:r>
        <w:t xml:space="preserve">C. Environmental Hardening and Reliability</w:t>
      </w:r>
    </w:p>
    <w:p>
      <w:pPr>
        <w:pStyle w:val="FirstParagraph"/>
      </w:pPr>
      <w:r>
        <w:t xml:space="preserve">A unique aspect of this case study is the focus on environmental resilience. The electronics engineer must apply specialized conformal coatings, select high-temperature rated components, and design thermal management solutions to prevent overheating. This engineering rigor ensures that critical infrastructure in</w:t>
      </w:r>
      <w:r>
        <w:t xml:space="preserve"> </w:t>
      </w:r>
      <w:r>
        <w:rPr>
          <w:bCs/>
          <w:b/>
        </w:rPr>
        <w:t xml:space="preserve">United Arab Emirates Abu Dhabi</w:t>
      </w:r>
      <w:r>
        <w:t xml:space="preserve"> </w:t>
      </w:r>
      <w:r>
        <w:t xml:space="preserve">remains operational during peak summer temperatures, thereby maintaining national security and economic continuity.</w:t>
      </w:r>
    </w:p>
    <w:bookmarkEnd w:id="25"/>
    <w:bookmarkEnd w:id="26"/>
    <w:bookmarkStart w:id="27" w:name="X8e37b404a0fa80ae51a77805398d9d9b3596643"/>
    <w:p>
      <w:pPr>
        <w:pStyle w:val="Heading2"/>
      </w:pPr>
      <w:r>
        <w:t xml:space="preserve">5. Case Scenario: Implementation of a Smart Traffic Management System</w:t>
      </w:r>
    </w:p>
    <w:p>
      <w:pPr>
        <w:pStyle w:val="FirstParagraph"/>
      </w:pPr>
      <w:r>
        <w:t xml:space="preserve">To illustrate the practical application, we examine a specific project within</w:t>
      </w:r>
      <w:r>
        <w:t xml:space="preserve"> </w:t>
      </w:r>
      <w:r>
        <w:rPr>
          <w:bCs/>
          <w:b/>
        </w:rPr>
        <w:t xml:space="preserve">United Arab Emirates Abu Dhabi</w:t>
      </w:r>
      <w:r>
        <w:t xml:space="preserve">: the upgrade of the city's traffic control network using AI-driven electronics.</w:t>
      </w:r>
    </w:p>
    <w:p>
      <w:pPr>
        <w:pStyle w:val="BodyText"/>
      </w:pPr>
      <w:r>
        <w:rPr>
          <w:bCs/>
          <w:b/>
        </w:rPr>
        <w:t xml:space="preserve">The Challenge:</w:t>
      </w:r>
      <w:r>
        <w:t xml:space="preserve"> </w:t>
      </w:r>
      <w:r>
        <w:t xml:space="preserve">Traffic congestion in downtown Abu Dhabi was impacting economic productivity and quality of life. The existing system relied on fixed-time timers, which were inefficient.</w:t>
      </w:r>
    </w:p>
    <w:p>
      <w:pPr>
        <w:pStyle w:val="BodyText"/>
      </w:pPr>
      <w:r>
        <w:rPr>
          <w:bCs/>
          <w:b/>
        </w:rPr>
        <w:t xml:space="preserve">The Engineering Intervention:</w:t>
      </w:r>
      <w:r>
        <w:t xml:space="preserve">A team led by a senior</w:t>
      </w:r>
      <w:r>
        <w:t xml:space="preserve"> </w:t>
      </w:r>
      <w:r>
        <w:rPr>
          <w:bCs/>
          <w:b/>
          <w:iCs/>
          <w:i/>
        </w:rPr>
        <w:t xml:space="preserve">Electronics Engineer</w:t>
      </w:r>
      <w:r>
        <w:t xml:space="preserve"> </w:t>
      </w:r>
      <w:r>
        <w:t xml:space="preserve">was tasked with installing camera-based sensor arrays at major intersections. These sensors utilized edge computing technology to process video data locally rather than sending it all to the cloud, reducing latency and bandwidth requirements. The electronics engineer designed the power distribution units (PDUs) that could withstand voltage fluctuations common in high-density areas.</w:t>
      </w:r>
    </w:p>
    <w:p>
      <w:pPr>
        <w:pStyle w:val="BodyText"/>
      </w:pPr>
      <w:r>
        <w:rPr>
          <w:bCs/>
          <w:b/>
        </w:rPr>
        <w:t xml:space="preserve">The Outcome:</w:t>
      </w:r>
      <w:r>
        <w:t xml:space="preserve"> </w:t>
      </w:r>
      <w:r>
        <w:t xml:space="preserve">The system reduced average traffic wait times by 25%. More importantly, it demonstrated the viability of deploying complex electronic systems in</w:t>
      </w:r>
      <w:r>
        <w:t xml:space="preserve"> </w:t>
      </w:r>
      <w:r>
        <w:rPr>
          <w:bCs/>
          <w:b/>
        </w:rPr>
        <w:t xml:space="preserve">United Arab Emirates Abu Dhabi</w:t>
      </w:r>
      <w:r>
        <w:t xml:space="preserve">. The project highlighted the necessity of having engineers who understand not just circuit design, but also system integration and local infrastructure constraints.</w:t>
      </w:r>
    </w:p>
    <w:bookmarkEnd w:id="27"/>
    <w:bookmarkStart w:id="28" w:name="X63713ef80fa2c71b428632a75266a1e4eac1553"/>
    <w:p>
      <w:pPr>
        <w:pStyle w:val="Heading2"/>
      </w:pPr>
      <w:r>
        <w:t xml:space="preserve">6. Strategic Implications for United Arab Emirates Abu Dhabi</w:t>
      </w:r>
    </w:p>
    <w:p>
      <w:pPr>
        <w:pStyle w:val="FirstParagraph"/>
      </w:pPr>
      <w:r>
        <w:t xml:space="preserve">The successful execution of such projects reinforces the strategic importance of investing in human capital within the engineering sector. For</w:t>
      </w:r>
      <w:r>
        <w:t xml:space="preserve"> </w:t>
      </w:r>
      <w:r>
        <w:rPr>
          <w:bCs/>
          <w:b/>
        </w:rPr>
        <w:t xml:space="preserve">United Arab Emirates Abu Dhabi</w:t>
      </w:r>
      <w:r>
        <w:t xml:space="preserve">, retaining and attracting top-tier electronics engineers is essential for:</w:t>
      </w:r>
    </w:p>
    <w:p>
      <w:pPr>
        <w:numPr>
          <w:ilvl w:val="0"/>
          <w:numId w:val="1001"/>
        </w:numPr>
        <w:pStyle w:val="Compact"/>
      </w:pPr>
      <w:r>
        <w:rPr>
          <w:bCs/>
          <w:b/>
        </w:rPr>
        <w:t xml:space="preserve">Economic Diversification:</w:t>
      </w:r>
      <w:r>
        <w:t xml:space="preserve"> </w:t>
      </w:r>
      <w:r>
        <w:t xml:space="preserve">Moving away from oil dependence toward a knowledge-based economy.</w:t>
      </w:r>
    </w:p>
    <w:p>
      <w:pPr>
        <w:numPr>
          <w:ilvl w:val="0"/>
          <w:numId w:val="1001"/>
        </w:numPr>
        <w:pStyle w:val="Compact"/>
      </w:pPr>
      <w:r>
        <w:t xml:space="preserve">Sustainability Goals: Enabling the monitoring and optimization of energy resources through precise electronic instrumentation.</w:t>
      </w:r>
    </w:p>
    <w:p>
      <w:pPr>
        <w:numPr>
          <w:ilvl w:val="0"/>
          <w:numId w:val="1001"/>
        </w:numPr>
        <w:pStyle w:val="Compact"/>
      </w:pPr>
      <w:r>
        <w:rPr>
          <w:bCs/>
          <w:b/>
        </w:rPr>
        <w:t xml:space="preserve">National Security: Ensuring that critical infrastructure is built with secure, domestically understood technology rather than relying solely on black-box foreign solutions.</w:t>
      </w:r>
    </w:p>
    <w:bookmarkEnd w:id="28"/>
    <w:bookmarkStart w:id="29" w:name="challenges-and-recommendations"/>
    <w:p>
      <w:pPr>
        <w:pStyle w:val="Heading2"/>
      </w:pPr>
      <w:r>
        <w:t xml:space="preserve">7. Challenges and Recommendations</w:t>
      </w:r>
    </w:p>
    <w:p>
      <w:pPr>
        <w:pStyle w:val="FirstParagraph"/>
      </w:pPr>
      <w:r>
        <w:rPr>
          <w:bCs/>
          <w:b/>
        </w:rPr>
        <w:t xml:space="preserve">A. Talent Acquisition:</w:t>
      </w:r>
      <w:r>
        <w:br/>
      </w:r>
      <w:r>
        <w:t xml:space="preserve">The demand for specialized electronics engineers in</w:t>
      </w:r>
      <w:r>
        <w:t xml:space="preserve"> </w:t>
      </w:r>
      <w:r>
        <w:rPr>
          <w:bCs/>
          <w:b/>
        </w:rPr>
        <w:t xml:space="preserve">United Arab Emirates Abu Dhabi</w:t>
      </w:r>
      <w:r>
        <w:t xml:space="preserve">'s rapidly expanding tech sector often outstrips the local supply. There is a need for robust training programs that align with international standards while addressing local environmental realities.</w:t>
      </w:r>
    </w:p>
    <w:p>
      <w:pPr>
        <w:pStyle w:val="BodyText"/>
      </w:pPr>
      <w:r>
        <w:rPr>
          <w:bCs/>
          <w:b/>
        </w:rPr>
        <w:t xml:space="preserve">B. Continuous Innovation:</w:t>
      </w:r>
      <w:r>
        <w:br/>
      </w:r>
      <w:r>
        <w:t xml:space="preserve">The field of electronics moves quickly. Engineers in</w:t>
      </w:r>
      <w:r>
        <w:t xml:space="preserve"> </w:t>
      </w:r>
      <w:r>
        <w:rPr>
          <w:bCs/>
          <w:b/>
        </w:rPr>
        <w:t xml:space="preserve">United Arab Emirates Abu Dhabi</w:t>
      </w:r>
      <w:r>
        <w:t xml:space="preserve"> </w:t>
      </w:r>
      <w:r>
        <w:t xml:space="preserve">must engage in continuous professional development to stay updated on emerging technologies such as 5G, quantum computing interfaces, and advanced robotics.</w:t>
      </w:r>
    </w:p>
    <w:bookmarkEnd w:id="29"/>
    <w:bookmarkStart w:id="30" w:name="conclusion"/>
    <w:p>
      <w:pPr>
        <w:pStyle w:val="Heading2"/>
      </w:pPr>
      <w:r>
        <w:t xml:space="preserve">8. Conclusion</w:t>
      </w:r>
    </w:p>
    <w:p>
      <w:pPr>
        <w:pStyle w:val="FirstParagraph"/>
      </w:pPr>
      <w:r>
        <w:t xml:space="preserve">This case study underscores that the</w:t>
      </w:r>
      <w:r>
        <w:t xml:space="preserve"> </w:t>
      </w:r>
      <w:r>
        <w:rPr>
          <w:bCs/>
          <w:b/>
          <w:iCs/>
          <w:i/>
        </w:rPr>
        <w:t xml:space="preserve">Electronics Engineer</w:t>
      </w:r>
      <w:r>
        <w:t xml:space="preserve">United Arab Emirates Abu Dhabi, where ambition meets environmental challenge and technological opportunity, their role is indispensable. From designing resilient embedded systems to managing smart grids and autonomous networks, the electronics engineer drives the tangible realization of national vision.</w:t>
      </w:r>
    </w:p>
    <w:p>
      <w:pPr>
        <w:pStyle w:val="BodyText"/>
      </w:pPr>
      <w:r>
        <w:t xml:space="preserve">The trajectory of</w:t>
      </w:r>
      <w:r>
        <w:t xml:space="preserve"> </w:t>
      </w:r>
      <w:r>
        <w:rPr>
          <w:bCs/>
          <w:b/>
        </w:rPr>
        <w:t xml:space="preserve">United Arab Emirates Abu Dhabi</w:t>
      </w:r>
      <w:r>
        <w:t xml:space="preserve">'s development into a global smart city leader is inextricably linked to the expertise, innovation, and dedication of its engineering workforce. As the region continues to innovate, the scope and importance of this role will only expand, necessitating ongoing investment in education, infrastructure support for engineering firms, and policies that foster technological sovereignty.</w:t>
      </w:r>
    </w:p>
    <w:p>
      <w:pPr>
        <w:pStyle w:val="BodyText"/>
      </w:pPr>
      <w:r>
        <w:rPr>
          <w:bCs/>
          <w:b/>
        </w:rPr>
        <w:t xml:space="preserve">Final Verdict:</w:t>
      </w:r>
      <w:r>
        <w:t xml:space="preserve"> </w:t>
      </w:r>
      <w:r>
        <w:t xml:space="preserve">The integration of advanced electronic systems is critical to the operational success of modern initiatives in</w:t>
      </w:r>
      <w:r>
        <w:t xml:space="preserve"> </w:t>
      </w:r>
      <w:r>
        <w:rPr>
          <w:bCs/>
          <w:b/>
        </w:rPr>
        <w:t xml:space="preserve">United Arab Emirates Abu Dhabi</w:t>
      </w:r>
      <w:r>
        <w:t xml:space="preserve">. The strategic employment and empowerment of skilled</w:t>
      </w:r>
      <w:r>
        <w:t xml:space="preserve"> </w:t>
      </w:r>
      <w:r>
        <w:rPr>
          <w:bCs/>
          <w:b/>
          <w:iCs/>
          <w:i/>
        </w:rPr>
        <w:t xml:space="preserve">Electronics Engineer</w:t>
      </w:r>
      <w:r>
        <w:t xml:space="preserve">s are vital prerequisites for achieving sustainability, efficiency, and technological leadership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Electronics Engineer in United Arab Emirates Abu Dhabi</dc:title>
  <dc:creator/>
  <dc:language>en</dc:language>
  <cp:keywords/>
  <dcterms:created xsi:type="dcterms:W3CDTF">2026-07-29T08:41:51Z</dcterms:created>
  <dcterms:modified xsi:type="dcterms:W3CDTF">2026-07-29T08:41:51Z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