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48ba930e8160a2d630cbe69f93667d0216bb3a8"/>
    <w:p>
      <w:pPr>
        <w:pStyle w:val="Heading1"/>
      </w:pPr>
      <w:r>
        <w:t xml:space="preserve">Case Study: The Strategic Role of an Electronics Engineer in United States Miami’s Emerging Tech Ecosystem</w:t>
      </w:r>
    </w:p>
    <w:p>
      <w:pPr>
        <w:pStyle w:val="FirstParagraph"/>
      </w:pPr>
      <w:r>
        <w:rPr>
          <w:bCs/>
          <w:b/>
        </w:rPr>
        <w:t xml:space="preserve">Date:</w:t>
      </w:r>
      <w:r>
        <w:t xml:space="preserve"> </w:t>
      </w:r>
      <w:r>
        <w:t xml:space="preserve">October 24, 2023</w:t>
      </w:r>
      <w:r>
        <w:br/>
      </w:r>
      <w:r>
        <w:rPr>
          <w:bCs/>
          <w:b/>
        </w:rPr>
        <w:t xml:space="preserve">Location:</w:t>
      </w:r>
      <w:r>
        <w:t xml:space="preserve">United States Miami</w:t>
      </w:r>
      <w:r>
        <w:br/>
      </w:r>
      <w:r>
        <w:rPr>
          <w:bCs/>
          <w:b/>
        </w:rPr>
        <w:t xml:space="preserve">Focused Role:</w:t>
      </w:r>
      <w:r>
        <w:rPr>
          <w:bCs/>
          <w:b/>
        </w:rPr>
        <w:t xml:space="preserve">Electronics Engineer</w:t>
      </w:r>
      <w:r>
        <w:br/>
      </w:r>
    </w:p>
    <w:p>
      <w:pPr>
        <w:pStyle w:val="BodyText"/>
      </w:pPr>
      <w:r>
        <w:t xml:space="preserve">This document serves as a comprehensive Case Study detailing the critical functions, challenges, and economic impact of an Electronics Engineer operating within the dynamic technological landscape of United States Miami. It examines how specialized engineering talent drives innovation in healthcare technology, marine electronics, and sustainable infrastructure.</w:t>
      </w:r>
    </w:p>
    <w:bookmarkStart w:id="20" w:name="introduction"/>
    <w:p>
      <w:pPr>
        <w:pStyle w:val="Heading2"/>
      </w:pPr>
      <w:r>
        <w:t xml:space="preserve">1. Introduction</w:t>
      </w:r>
    </w:p>
    <w:p>
      <w:pPr>
        <w:pStyle w:val="FirstParagraph"/>
      </w:pPr>
      <w:r>
        <w:t xml:space="preserve">Miami has undergone a remarkable transformation over the last decade, evolving from a traditional tourism and finance hub into a burgeoning center for technology and innovation. Known affectionately as "Crypto Valley" due to its high concentration of cryptocurrency firms, Miami has also attracted significant interest in hardware manufacturing, aerospace components, and biomedical engineering. At the heart of this industrial renaissance is the</w:t>
      </w:r>
      <w:r>
        <w:t xml:space="preserve"> </w:t>
      </w:r>
      <w:r>
        <w:rPr>
          <w:bCs/>
          <w:b/>
        </w:rPr>
        <w:t xml:space="preserve">Electronics Engineer</w:t>
      </w:r>
      <w:r>
        <w:t xml:space="preserve">.</w:t>
      </w:r>
    </w:p>
    <w:p>
      <w:pPr>
        <w:pStyle w:val="BodyText"/>
      </w:pPr>
      <w:r>
        <w:t xml:space="preserve">This case study analyzes how an Electronics Engineer operating in</w:t>
      </w:r>
      <w:r>
        <w:t xml:space="preserve"> </w:t>
      </w:r>
      <w:r>
        <w:rPr>
          <w:bCs/>
          <w:b/>
        </w:rPr>
        <w:t xml:space="preserve">United States Miami</w:t>
      </w:r>
      <w:r>
        <w:t xml:space="preserve"> </w:t>
      </w:r>
      <w:r>
        <w:t xml:space="preserve">navigates the unique environmental and regulatory challenges of South Florida while contributing to high-tech manufacturing and research initiatives. The document explores specific use cases ranging from wearable health monitors to marine navigation systems, highlighting the versatility required for this profession in this specific geographic location.</w:t>
      </w:r>
    </w:p>
    <w:bookmarkEnd w:id="20"/>
    <w:bookmarkStart w:id="21" w:name="profile-of-the-engineer"/>
    <w:p>
      <w:pPr>
        <w:pStyle w:val="Heading2"/>
      </w:pPr>
      <w:r>
        <w:t xml:space="preserve">2. Profile of the Engineer</w:t>
      </w:r>
    </w:p>
    <w:p>
      <w:pPr>
        <w:pStyle w:val="FirstParagraph"/>
      </w:pPr>
      <w:r>
        <w:t xml:space="preserve">To understand the scope of work, we must first define the profile of a typical Electronics Engineer employed by a mid-sized tech firm in Miami. Let us consider "Alex," a Senior Electronics Engineer with five years of experience.</w:t>
      </w:r>
    </w:p>
    <w:p>
      <w:pPr>
        <w:numPr>
          <w:ilvl w:val="0"/>
          <w:numId w:val="1001"/>
        </w:numPr>
        <w:pStyle w:val="Compact"/>
      </w:pPr>
      <w:r>
        <w:rPr>
          <w:bCs/>
          <w:b/>
        </w:rPr>
        <w:t xml:space="preserve">Educational Background:</w:t>
      </w:r>
      <w:r>
        <w:t xml:space="preserve"> </w:t>
      </w:r>
      <w:r>
        <w:t xml:space="preserve">Bachelor’s and Master’s degrees in Electrical Engineering, with specialized coursework in embedded systems and signal processing.</w:t>
      </w:r>
    </w:p>
    <w:p>
      <w:pPr>
        <w:numPr>
          <w:ilvl w:val="0"/>
          <w:numId w:val="1001"/>
        </w:numPr>
        <w:pStyle w:val="Compact"/>
      </w:pPr>
      <w:r>
        <w:rPr>
          <w:bCs/>
          <w:b/>
        </w:rPr>
        <w:t xml:space="preserve">Certifications:</w:t>
      </w:r>
      <w:r>
        <w:t xml:space="preserve"> </w:t>
      </w:r>
      <w:r>
        <w:t xml:space="preserve">Professional Engineer (PE) license eligible, Certified LabVIEW Associate Developer.</w:t>
      </w:r>
    </w:p>
    <w:p>
      <w:pPr>
        <w:numPr>
          <w:ilvl w:val="0"/>
          <w:numId w:val="1001"/>
        </w:numPr>
        <w:pStyle w:val="Compact"/>
      </w:pPr>
      <w:r>
        <w:rPr>
          <w:bCs/>
          <w:b/>
        </w:rPr>
        <w:t xml:space="preserve">Skill Set:</w:t>
      </w:r>
      <w:r>
        <w:t xml:space="preserve"> </w:t>
      </w:r>
      <w:r>
        <w:t xml:space="preserve">Proficiency in PCB design (Altium Designer), FPGA programming, microcontroller architecture (ARM, ESP32), and RF circuit design.</w:t>
      </w:r>
    </w:p>
    <w:p>
      <w:pPr>
        <w:numPr>
          <w:ilvl w:val="0"/>
          <w:numId w:val="1001"/>
        </w:numPr>
        <w:pStyle w:val="Compact"/>
      </w:pPr>
      <w:r>
        <w:rPr>
          <w:bCs/>
          <w:b/>
        </w:rPr>
        <w:t xml:space="preserve">Local Context:</w:t>
      </w:r>
      <w:r>
        <w:t xml:space="preserve"> </w:t>
      </w:r>
      <w:r>
        <w:t xml:space="preserve">Alex works for a biomedical startup located in the Brickell area, focusing on developing waterproof sensor arrays for marine biology research. This role requires deep integration with local maritime industries.</w:t>
      </w:r>
    </w:p>
    <w:bookmarkEnd w:id="21"/>
    <w:bookmarkStart w:id="25" w:name="key-challenges-and-environmental-factors"/>
    <w:p>
      <w:pPr>
        <w:pStyle w:val="Heading2"/>
      </w:pPr>
      <w:r>
        <w:t xml:space="preserve">3. Key Challenges and Environmental Factors</w:t>
      </w:r>
    </w:p>
    <w:p>
      <w:pPr>
        <w:pStyle w:val="FirstParagraph"/>
      </w:pPr>
      <w:r>
        <w:t xml:space="preserve">The location of United States Miami presents distinct challenges that an Electronics Engineer must account for in design and implementation. The tropical climate, high humidity, saltwater proximity, and regulatory environment significantly influence engineering decisions.</w:t>
      </w:r>
    </w:p>
    <w:bookmarkStart w:id="22" w:name="corrosion-and-environmental-hardening"/>
    <w:p>
      <w:pPr>
        <w:pStyle w:val="Heading3"/>
      </w:pPr>
      <w:r>
        <w:t xml:space="preserve">3.1 Corrosion and Environmental Hardening</w:t>
      </w:r>
    </w:p>
    <w:p>
      <w:pPr>
        <w:pStyle w:val="FirstParagraph"/>
      </w:pPr>
      <w:r>
        <w:t xml:space="preserve">In Miami, the air is saturated with salt spray from the Atlantic Ocean. For an Electronics Engineer working on marine or outdoor equipment, this necessitates rigorous conformal coating applications and the selection of corrosion-resistant materials. In our case study, Alex must design circuit boards that can withstand high humidity and saline environments without short-circuiting or degrading over time.</w:t>
      </w:r>
    </w:p>
    <w:bookmarkEnd w:id="22"/>
    <w:bookmarkStart w:id="23" w:name="thermal-management"/>
    <w:p>
      <w:pPr>
        <w:pStyle w:val="Heading3"/>
      </w:pPr>
      <w:r>
        <w:t xml:space="preserve">3.2 Thermal Management</w:t>
      </w:r>
    </w:p>
    <w:p>
      <w:pPr>
        <w:pStyle w:val="FirstParagraph"/>
      </w:pPr>
      <w:r>
        <w:t xml:space="preserve">Miami’s tropical climate means equipment often operates in high-ambient temperature conditions. Electronics Engineers must implement advanced thermal management strategies, including heat sinks, active cooling fans, and low-power component selection to prevent overheating in compact enclosures.</w:t>
      </w:r>
    </w:p>
    <w:bookmarkEnd w:id="23"/>
    <w:bookmarkStart w:id="24" w:name="regulatory-compliance"/>
    <w:p>
      <w:pPr>
        <w:pStyle w:val="Heading3"/>
      </w:pPr>
      <w:r>
        <w:t xml:space="preserve">3.3 Regulatory Compliance</w:t>
      </w:r>
    </w:p>
    <w:p>
      <w:pPr>
        <w:pStyle w:val="FirstParagraph"/>
      </w:pPr>
      <w:r>
        <w:t xml:space="preserve">Operating within the United States requires strict adherence to FCC (Federal Communications Commission) standards for electromagnetic interference (EMI) and FDA regulations if the electronics are part of a medical device. The engineer must ensure that all hardware prototypes pass rigorous testing before deployment.</w:t>
      </w:r>
    </w:p>
    <w:bookmarkEnd w:id="24"/>
    <w:bookmarkEnd w:id="25"/>
    <w:bookmarkStart w:id="26" w:name="core-responsibilities-in-miamis-market"/>
    <w:p>
      <w:pPr>
        <w:pStyle w:val="Heading2"/>
      </w:pPr>
      <w:r>
        <w:t xml:space="preserve">4. Core Responsibilities in Miami’s Market</w:t>
      </w:r>
    </w:p>
    <w:p>
      <w:pPr>
        <w:pStyle w:val="FirstParagraph"/>
      </w:pPr>
      <w:r>
        <w:t xml:space="preserve">The role of an Electronics Engineer in United States Miami is not monolithic; it varies based on the industry vertical. However, several core responsibilities remain consistent across sectors such as healthcare, aerospace, and consumer electronics.</w:t>
      </w:r>
    </w:p>
    <w:p>
      <w:pPr>
        <w:pStyle w:val="BodyText"/>
      </w:pPr>
      <w:r>
        <w:t xml:space="preserve">Sector</w:t>
      </w:r>
    </w:p>
    <w:p>
      <w:pPr>
        <w:pStyle w:val="BodyText"/>
      </w:pPr>
      <w:r>
        <w:t xml:space="preserve">Critical Engineering Tasks</w:t>
      </w:r>
    </w:p>
    <w:p>
      <w:pPr>
        <w:pStyle w:val="BodyText"/>
      </w:pPr>
      <w:r>
        <w:t xml:space="preserve">Miami-Specific Application</w:t>
      </w:r>
    </w:p>
    <w:p>
      <w:pPr>
        <w:pStyle w:val="BodyText"/>
      </w:pPr>
      <w:r>
        <w:t xml:space="preserve">&gt;"&gt;Miami-Specific Application</w:t>
      </w:r>
    </w:p>
    <w:p>
      <w:pPr>
        <w:pStyle w:val="BodyText"/>
      </w:pPr>
      <w:r>
        <w:t xml:space="preserve">&gt;"&gt;Application in United States Miami</w:t>
      </w:r>
    </w:p>
    <w:p>
      <w:pPr>
        <w:pStyle w:val="BodyText"/>
      </w:pPr>
      <w:r>
        <w:t xml:space="preserve">&gt;"&gt;Application in United States Miami</w:t>
      </w:r>
    </w:p>
    <w:p>
      <w:pPr>
        <w:pStyle w:val="BodyText"/>
      </w:pPr>
      <w:r>
        <w:t xml:space="preserve">Biomedical/MedTech</w:t>
      </w:r>
    </w:p>
    <w:p>
      <w:pPr>
        <w:pStyle w:val="BodyText"/>
      </w:pPr>
      <w:r>
        <w:t xml:space="preserve">Designing low-power, high-fidelity sensor circuits for wearable health monitors and implantable devices.</w:t>
      </w:r>
    </w:p>
    <w:p>
      <w:pPr>
        <w:pStyle w:val="BodyText"/>
      </w:pPr>
      <w:r>
        <w:t xml:space="preserve">Miami is a hub for health-tech innovation targeting aging populations and sports medicine. Engineers develop waterproof, biocompatible sensors.</w:t>
      </w:r>
    </w:p>
    <w:p>
      <w:pPr>
        <w:pStyle w:val="BodyText"/>
      </w:pPr>
      <w:r>
        <w:t xml:space="preserve">Sector</w:t>
      </w:r>
    </w:p>
    <w:p>
      <w:pPr>
        <w:pStyle w:val="BodyText"/>
      </w:pPr>
      <w:r>
        <w:t xml:space="preserve">Critical Engineering Tasks</w:t>
      </w:r>
    </w:p>
    <w:p>
      <w:pPr>
        <w:pStyle w:val="BodyText"/>
      </w:pPr>
      <w:r>
        <w:t xml:space="preserve">Miami-Specific Application</w:t>
      </w:r>
    </w:p>
    <w:p>
      <w:pPr>
        <w:pStyle w:val="BodyText"/>
      </w:pPr>
      <w:r>
        <w:t xml:space="preserve">Aerospace &amp; Defense</w:t>
      </w:r>
    </w:p>
    <w:p>
      <w:pPr>
        <w:pStyle w:val="BodyText"/>
      </w:pPr>
      <w:r>
        <w:br/>
      </w:r>
      <w:r>
        <w:t xml:space="preserve">Designing robust communication systems, radar components, and avionics.</w:t>
      </w:r>
    </w:p>
    <w:p>
      <w:pPr>
        <w:pStyle w:val="BodyText"/>
      </w:pPr>
      <w:r>
        <w:br/>
      </w:r>
      <w:r>
        <w:t xml:space="preserve">Miami is home to several defense contractors focusing on drone technology and satellite communications. Engineers ensure reliability in harsh coastal conditions.</w:t>
      </w:r>
    </w:p>
    <w:p>
      <w:pPr>
        <w:pStyle w:val="BodyText"/>
      </w:pPr>
      <w:r>
        <w:t xml:space="preserve">Sector</w:t>
      </w:r>
    </w:p>
    <w:p>
      <w:pPr>
        <w:pStyle w:val="BodyText"/>
      </w:pPr>
      <w:r>
        <w:t xml:space="preserve">Critical Engineering Tasks</w:t>
      </w:r>
    </w:p>
    <w:p>
      <w:pPr>
        <w:pStyle w:val="BodyText"/>
      </w:pPr>
    </w:p>
    <w:p>
      <w:pPr>
        <w:pStyle w:val="BodyText"/>
      </w:pPr>
      <w:r>
        <w:t xml:space="preserve">Marine Electronics</w:t>
      </w:r>
    </w:p>
    <w:p>
      <w:pPr>
        <w:pStyle w:val="BodyText"/>
      </w:pPr>
      <w:r>
        <w:br/>
      </w:r>
      <w:r>
        <w:t xml:space="preserve">Developing navigation systems, sonar arrays, and autonomous boat control units.</w:t>
      </w:r>
    </w:p>
    <w:p>
      <w:pPr>
        <w:pStyle w:val="BodyText"/>
      </w:pPr>
      <w:r>
        <w:t xml:space="preserve">Given Miami’s status as a global yachting capital, engineers create luxury marine electronics that integrate seamlessly with smart home systems while resisting saltwater damage.</w:t>
      </w:r>
    </w:p>
    <w:bookmarkEnd w:id="26"/>
    <w:bookmarkStart w:id="30" w:name="X4ec5ad7bf284f821d34fae1e0e454694c3d4c07"/>
    <w:p>
      <w:pPr>
        <w:pStyle w:val="Heading2"/>
      </w:pPr>
      <w:r>
        <w:t xml:space="preserve">5. Case Scenario: Development of the "AquaSense" System</w:t>
      </w:r>
    </w:p>
    <w:p>
      <w:pPr>
        <w:pStyle w:val="FirstParagraph"/>
      </w:pPr>
      <w:r>
        <w:t xml:space="preserve">To illustrate the practical application of these skills, we examine a specific project undertaken by our engineer, Alex. The project involves developing "AquaSense," a real-time water quality monitoring system for Biscayne Bay.</w:t>
      </w:r>
    </w:p>
    <w:bookmarkStart w:id="27" w:name="problem-statement"/>
    <w:p>
      <w:pPr>
        <w:pStyle w:val="Heading3"/>
      </w:pPr>
      <w:r>
        <w:t xml:space="preserve">5.1 Problem Statement</w:t>
      </w:r>
    </w:p>
    <w:p>
      <w:pPr>
        <w:pStyle w:val="FirstParagraph"/>
      </w:pPr>
      <w:r>
        <w:t xml:space="preserve">Miami’s environmental agencies lack sufficient data on micro-plastic concentration and pH levels in near-shore waters. Existing sensors are bulky, expensive, and not designed for long-term deployment in saltwater.</w:t>
      </w:r>
    </w:p>
    <w:bookmarkEnd w:id="27"/>
    <w:bookmarkStart w:id="28" w:name="engineering-solution"/>
    <w:p>
      <w:pPr>
        <w:pStyle w:val="Heading3"/>
      </w:pPr>
      <w:r>
        <w:t xml:space="preserve">5.2 Engineering Solution</w:t>
      </w:r>
    </w:p>
    <w:p>
      <w:pPr>
        <w:numPr>
          <w:ilvl w:val="0"/>
          <w:numId w:val="1002"/>
        </w:numPr>
        <w:pStyle w:val="Compact"/>
      </w:pPr>
      <w:r>
        <w:rPr>
          <w:bCs/>
          <w:b/>
        </w:rPr>
        <w:t xml:space="preserve">Circuit Design:</w:t>
      </w:r>
      <w:r>
        <w:t xml:space="preserve"> </w:t>
      </w:r>
      <w:r>
        <w:t xml:space="preserve">Alex designs a custom Printed Circuit Board (PCB) using low-power ARM Cortex-M4 microcontrollers to minimize battery usage, allowing for months of continuous operation.</w:t>
      </w:r>
    </w:p>
    <w:p>
      <w:pPr>
        <w:numPr>
          <w:ilvl w:val="0"/>
          <w:numId w:val="1002"/>
        </w:numPr>
        <w:pStyle w:val="Compact"/>
      </w:pPr>
      <w:r>
        <w:rPr>
          <w:iCs/>
          <w:i/>
        </w:rPr>
        <w:t xml:space="preserve">Sensor Integration:</w:t>
      </w:r>
    </w:p>
    <w:p>
      <w:pPr>
        <w:numPr>
          <w:ilvl w:val="0"/>
          <w:numId w:val="1000"/>
        </w:numPr>
        <w:pStyle w:val="Compact"/>
      </w:pPr>
      <w:r>
        <w:t xml:space="preserve">Integration of specialized optical sensors for particulate detection and electrochemical sensors for pH analysis. The engineer must ensure signal integrity despite electrical noise from marine motors and radio interference.</w:t>
      </w:r>
    </w:p>
    <w:p>
      <w:pPr>
        <w:numPr>
          <w:ilvl w:val="0"/>
          <w:numId w:val="1002"/>
        </w:numPr>
        <w:pStyle w:val="Compact"/>
      </w:pPr>
      <w:r>
        <w:rPr>
          <w:bCs/>
          <w:b/>
        </w:rPr>
        <w:t xml:space="preserve">Connectivity:</w:t>
      </w:r>
    </w:p>
    <w:p>
      <w:pPr>
        <w:numPr>
          <w:ilvl w:val="0"/>
          <w:numId w:val="1000"/>
        </w:numPr>
        <w:pStyle w:val="Compact"/>
      </w:pPr>
      <w:r>
        <w:t xml:space="preserve">Implementation of LoRaWAN (Long Range Wide Area Network) technology, which is ideal for Miami’s urban and coastal density, allowing data transmission without expensive cellular data plans.</w:t>
      </w:r>
    </w:p>
    <w:p>
      <w:pPr>
        <w:numPr>
          <w:ilvl w:val="0"/>
          <w:numId w:val="1002"/>
        </w:numPr>
        <w:pStyle w:val="Compact"/>
      </w:pPr>
      <w:r>
        <w:t xml:space="preserve">Housing:</w:t>
      </w:r>
    </w:p>
    <w:p>
      <w:pPr>
        <w:numPr>
          <w:ilvl w:val="0"/>
          <w:numId w:val="1000"/>
        </w:numPr>
        <w:pStyle w:val="Compact"/>
      </w:pPr>
      <w:r>
        <w:t xml:space="preserve">Designing an IP68-rated enclosure made from UV-stabilized polycarbonate to withstand Florida’s intense sunlight and humidity.</w:t>
      </w:r>
    </w:p>
    <w:bookmarkEnd w:id="28"/>
    <w:bookmarkStart w:id="29" w:name="outcome"/>
    <w:p>
      <w:pPr>
        <w:pStyle w:val="Heading3"/>
      </w:pPr>
      <w:r>
        <w:t xml:space="preserve">5.3 Outcome</w:t>
      </w:r>
    </w:p>
    <w:p>
      <w:pPr>
        <w:pStyle w:val="FirstParagraph"/>
      </w:pPr>
      <w:r>
        <w:t xml:space="preserve">The resulting system was deployed in partnership with the University of Miami’s Rosenstiel School of Marine &amp; Atmospheric Science. The data collected has provided valuable insights into urban runoff impacts on coral reefs, demonstrating how an Electronics Engineer contributes directly to environmental conservation efforts in United States Miami.</w:t>
      </w:r>
    </w:p>
    <w:bookmarkEnd w:id="29"/>
    <w:bookmarkEnd w:id="30"/>
    <w:bookmarkStart w:id="31" w:name="economic-and-social-impact"/>
    <w:p>
      <w:pPr>
        <w:pStyle w:val="Heading2"/>
      </w:pPr>
      <w:r>
        <w:t xml:space="preserve">6. Economic and Social Impact</w:t>
      </w:r>
    </w:p>
    <w:p>
      <w:pPr>
        <w:pStyle w:val="FirstParagraph"/>
      </w:pPr>
      <w:r>
        <w:t xml:space="preserve">The presence of skilled Electronics Engineers in United States Miami is a key driver for the region’s economic diversification.</w:t>
      </w:r>
    </w:p>
    <w:p>
      <w:pPr>
        <w:numPr>
          <w:ilvl w:val="0"/>
          <w:numId w:val="1003"/>
        </w:numPr>
        <w:pStyle w:val="Compact"/>
      </w:pPr>
      <w:r>
        <w:rPr>
          <w:bCs/>
          <w:b/>
        </w:rPr>
        <w:t xml:space="preserve">Talent Attraction:</w:t>
      </w:r>
      <w:r>
        <w:br/>
      </w:r>
      <w:r>
        <w:rPr>
          <w:bCs/>
          <w:b/>
        </w:rPr>
        <w:t xml:space="preserve">By fostering a strong tech ecosystem, Miami attracts top talent from across the globe. The demand for Electronics Engineers helps retain graduates from local universities like FIU (Florida International University) and UM.</w:t>
      </w:r>
    </w:p>
    <w:p>
      <w:pPr>
        <w:numPr>
          <w:ilvl w:val="0"/>
          <w:numId w:val="1003"/>
        </w:numPr>
        <w:pStyle w:val="Compact"/>
      </w:pPr>
      <w:r>
        <w:t xml:space="preserve">Startup Growth:</w:t>
      </w:r>
    </w:p>
    <w:p>
      <w:pPr>
        <w:numPr>
          <w:ilvl w:val="0"/>
          <w:numId w:val="1000"/>
        </w:numPr>
        <w:pStyle w:val="Compact"/>
      </w:pPr>
      <w:r>
        <w:t xml:space="preserve">Hardware startups require specialized engineering support. The availability of experienced Electronics Engineers reduces the barrier to entry for new companies, encouraging innovation in sectors like fintech hardware and health-tech.</w:t>
      </w:r>
    </w:p>
    <w:p>
      <w:pPr>
        <w:numPr>
          <w:ilvl w:val="0"/>
          <w:numId w:val="1003"/>
        </w:numPr>
        <w:pStyle w:val="Compact"/>
      </w:pPr>
      <w:r>
        <w:t xml:space="preserve">Job Creation:</w:t>
      </w:r>
    </w:p>
    <w:p>
      <w:pPr>
        <w:numPr>
          <w:ilvl w:val="0"/>
          <w:numId w:val="1000"/>
        </w:numPr>
        <w:pStyle w:val="Compact"/>
      </w:pPr>
      <w:r>
        <w:t xml:space="preserve">As tech firms expand, they create a ripple effect of job opportunities not just for engineers, but also in manufacturing, quality assurance, and logistics.</w:t>
      </w:r>
    </w:p>
    <w:bookmarkEnd w:id="31"/>
    <w:bookmarkStart w:id="32" w:name="future-outlook"/>
    <w:p>
      <w:pPr>
        <w:pStyle w:val="Heading2"/>
      </w:pPr>
      <w:r>
        <w:t xml:space="preserve">7. Future Outlook</w:t>
      </w:r>
    </w:p>
    <w:p>
      <w:pPr>
        <w:pStyle w:val="FirstParagraph"/>
      </w:pPr>
      <w:r>
        <w:t xml:space="preserve">The future for Electronics Engineers in United States Miami is bright. With the continued growth of the Internet of Things (IoT), advancements in 5G infrastructure, and increasing focus on renewable energy integration, the demand for specialized hardware engineers will only increase.</w:t>
      </w:r>
    </w:p>
    <w:p>
      <w:pPr>
        <w:pStyle w:val="BodyText"/>
      </w:pPr>
      <w:r>
        <w:t xml:space="preserve">Miami’s strategic location as a gateway to Latin America offers unique opportunities for Electronics Engineers involved in cross-border trade and logistics technology. Furthermore, as climate change becomes a pressing issue, engineers specializing in environmental monitoring and resilient infrastructure design will be highly sought after.</w:t>
      </w:r>
    </w:p>
    <w:bookmarkEnd w:id="32"/>
    <w:bookmarkStart w:id="33" w:name="conclusion"/>
    <w:p>
      <w:pPr>
        <w:pStyle w:val="Heading2"/>
      </w:pPr>
      <w:r>
        <w:t xml:space="preserve">8. Conclusion</w:t>
      </w:r>
    </w:p>
    <w:p>
      <w:pPr>
        <w:pStyle w:val="FirstParagraph"/>
      </w:pPr>
      <w:r>
        <w:t xml:space="preserve">This case study highlights that the role of an Electronics Engineer in United States Miami is multifaceted and critically important. It goes beyond traditional circuit design; it involves solving complex environmental, regulatory, and market-specific challenges. Whether developing biomedical devices for a global health market or marine sensors for local environmental protection, these engineers are pivotal in shaping Miami’s identity as a modern, technology-driven city.</w:t>
      </w:r>
    </w:p>
    <w:p>
      <w:pPr>
        <w:pStyle w:val="BodyText"/>
      </w:pPr>
      <w:r>
        <w:t xml:space="preserve">For businesses and policymakers in United States Miami, investing in the development of Electronics Engineering talent is not just an economic imperative but a strategic necessity for sustaining long-term growth and innovation.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United States Miami</dc:title>
  <dc:creator/>
  <dc:language>en</dc:language>
  <cp:keywords/>
  <dcterms:created xsi:type="dcterms:W3CDTF">2026-07-29T06:33:10Z</dcterms:created>
  <dcterms:modified xsi:type="dcterms:W3CDTF">2026-07-29T06:33:10Z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