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Sustainable</w:t>
      </w:r>
      <w:r>
        <w:t xml:space="preserve"> </w:t>
      </w:r>
      <w:r>
        <w:t xml:space="preserve">Urban</w:t>
      </w:r>
      <w:r>
        <w:t xml:space="preserve"> </w:t>
      </w:r>
      <w:r>
        <w:t xml:space="preserve">Development</w:t>
      </w:r>
      <w:r>
        <w:t xml:space="preserve"> </w:t>
      </w:r>
      <w:r>
        <w:t xml:space="preserve">and</w:t>
      </w:r>
      <w:r>
        <w:t xml:space="preserve"> </w:t>
      </w:r>
      <w:r>
        <w:t xml:space="preserve">Environmental</w:t>
      </w:r>
      <w:r>
        <w:t xml:space="preserve"> </w:t>
      </w:r>
      <w:r>
        <w:t xml:space="preserve">Engineering</w:t>
      </w:r>
      <w:r>
        <w:t xml:space="preserve"> </w:t>
      </w:r>
      <w:r>
        <w:t xml:space="preserve">in</w:t>
      </w:r>
      <w:r>
        <w:t xml:space="preserve"> </w:t>
      </w:r>
      <w:r>
        <w:t xml:space="preserve">Sri</w:t>
      </w:r>
      <w:r>
        <w:t xml:space="preserve"> </w:t>
      </w:r>
      <w:r>
        <w:t xml:space="preserve">Lanka,</w:t>
      </w:r>
      <w:r>
        <w:t xml:space="preserve"> </w:t>
      </w:r>
      <w:r>
        <w:t xml:space="preserve">Colombo</w:t>
      </w:r>
    </w:p>
    <w:bookmarkStart w:id="28" w:name="X86c25acb0fcc0ff1880dcb4673df7813e82549a"/>
    <w:p>
      <w:pPr>
        <w:pStyle w:val="Heading1"/>
      </w:pPr>
      <w:r>
        <w:t xml:space="preserve">Case Study: The Role of the Environmental Engineer in Transforming Colombo, Sri Lanka</w:t>
      </w:r>
    </w:p>
    <w:p>
      <w:pPr>
        <w:pStyle w:val="FirstParagraph"/>
      </w:pPr>
      <w:r>
        <w:rPr>
          <w:bCs/>
          <w:b/>
        </w:rPr>
        <w:t xml:space="preserve">Date:</w:t>
      </w:r>
      <w:r>
        <w:t xml:space="preserve"> </w:t>
      </w:r>
      <w:r>
        <w:t xml:space="preserve">October 2023</w:t>
      </w:r>
      <w:r>
        <w:br/>
      </w:r>
      <w:r>
        <w:rPr>
          <w:iCs/>
          <w:i/>
        </w:rPr>
        <w:t xml:space="preserve">Sustainable Urban Infrastructure and Waste Management Solutions</w:t>
      </w:r>
      <w:r>
        <w:br/>
      </w:r>
      <w:r>
        <w:rPr>
          <w:bCs/>
          <w:b/>
        </w:rPr>
        <w:t xml:space="preserve">Location:</w:t>
      </w:r>
      <w:r>
        <w:rPr>
          <w:iCs/>
          <w:i/>
        </w:rPr>
        <w:t xml:space="preserve">Sri Lanka, Colombo</w:t>
      </w:r>
      <w:r>
        <w:br/>
      </w:r>
      <w:r>
        <w:t xml:space="preserve">Introduction to the Challenge in Sri Lanka, Colombo</w:t>
      </w:r>
      <w:r>
        <w:t xml:space="preserve"> </w:t>
      </w:r>
      <w:r>
        <w:t xml:space="preserve">Colombo, the commercial capital of</w:t>
      </w:r>
      <w:r>
        <w:t xml:space="preserve"> </w:t>
      </w:r>
      <w:r>
        <w:rPr>
          <w:bCs/>
          <w:b/>
        </w:rPr>
        <w:t xml:space="preserve">Sri Lanka</w:t>
      </w:r>
      <w:r>
        <w:t xml:space="preserve">, stands as a critical node in South Asian trade and tourism. However, rapid urbanization has placed unprecedented stress on the city’s ecological infrastructure. As an</w:t>
      </w:r>
      <w:r>
        <w:t xml:space="preserve"> </w:t>
      </w:r>
      <w:r>
        <w:rPr>
          <w:iCs/>
          <w:i/>
        </w:rPr>
        <w:t xml:space="preserve">Environmental Engineer</w:t>
      </w:r>
      <w:r>
        <w:t xml:space="preserve"> </w:t>
      </w:r>
      <w:r>
        <w:t xml:space="preserve">operating within this dynamic context, one must navigate a complex matrix of regulatory challenges, population density issues, and climate change vulnerabilities. This case study examines how specialized engineering interventions in</w:t>
      </w:r>
      <w:r>
        <w:t xml:space="preserve"> </w:t>
      </w:r>
      <w:r>
        <w:rPr>
          <w:bCs/>
          <w:b/>
        </w:rPr>
        <w:t xml:space="preserve">Sri Lanka</w:t>
      </w:r>
      <w:r>
        <w:t xml:space="preserve">, specifically centered in Colombo, can mitigate urban pollution and enhance sustainable living standards. The focus is not merely on technical compliance but on the holistic application of environmental engineering principles to preserve the unique tropical ecosystem of</w:t>
      </w:r>
      <w:r>
        <w:t xml:space="preserve"> </w:t>
      </w:r>
      <w:r>
        <w:rPr>
          <w:bCs/>
          <w:b/>
        </w:rPr>
        <w:t xml:space="preserve">Sri Lanka</w:t>
      </w:r>
      <w:r>
        <w:t xml:space="preserve"> </w:t>
      </w:r>
      <w:r>
        <w:t xml:space="preserve">while supporting economic growth in</w:t>
      </w:r>
      <w:r>
        <w:t xml:space="preserve"> </w:t>
      </w:r>
      <w:r>
        <w:rPr>
          <w:iCs/>
          <w:i/>
        </w:rPr>
        <w:t xml:space="preserve">Colombo</w:t>
      </w:r>
      <w:r>
        <w:t xml:space="preserve">.</w:t>
      </w:r>
    </w:p>
    <w:bookmarkStart w:id="20" w:name="X591acaccadba78b0a2b7a55143cd7cd2303358f"/>
    <w:p>
      <w:pPr>
        <w:pStyle w:val="Heading2"/>
      </w:pPr>
      <w:r>
        <w:t xml:space="preserve">The Urban Context: Challenges Facing Colombo, Sri Lanka</w:t>
      </w:r>
    </w:p>
    <w:p>
      <w:pPr>
        <w:pStyle w:val="FirstParagraph"/>
      </w:pPr>
      <w:r>
        <w:t xml:space="preserve">The metropolitan area of</w:t>
      </w:r>
      <w:r>
        <w:t xml:space="preserve"> </w:t>
      </w:r>
      <w:r>
        <w:rPr>
          <w:bCs/>
          <w:b/>
        </w:rPr>
        <w:t xml:space="preserve">Colombo, Sri Lanka</w:t>
      </w:r>
      <w:r>
        <w:t xml:space="preserve">, faces several pressing environmental issues. The first and most visible is solid waste management. Despite various government initiatives, the collection and disposal of waste remain inefficient. Landfills such as the Diyathalawa site have reached capacity, leading to illegal dumping in waterways and open spaces across</w:t>
      </w:r>
      <w:r>
        <w:t xml:space="preserve"> </w:t>
      </w:r>
      <w:r>
        <w:rPr>
          <w:iCs/>
          <w:i/>
        </w:rPr>
        <w:t xml:space="preserve">Colombo</w:t>
      </w:r>
      <w:r>
        <w:t xml:space="preserve">. This poses severe risks to public health and marine biodiversity.</w:t>
      </w:r>
    </w:p>
    <w:p>
      <w:pPr>
        <w:pStyle w:val="BodyText"/>
      </w:pPr>
      <w:r>
        <w:t xml:space="preserve">Secondly, water scarcity and quality degradation are critical concerns. The demand for clean drinking water in</w:t>
      </w:r>
      <w:r>
        <w:t xml:space="preserve"> </w:t>
      </w:r>
      <w:r>
        <w:rPr>
          <w:bCs/>
          <w:b/>
        </w:rPr>
        <w:t xml:space="preserve">Sri Lanka</w:t>
      </w:r>
      <w:r>
        <w:t xml:space="preserve">'s largest city often outstrips supply, leading to excessive groundwater extraction. Consequently, saltwater intrusion has become a significant problem in coastal areas of</w:t>
      </w:r>
      <w:r>
        <w:t xml:space="preserve"> </w:t>
      </w:r>
      <w:r>
        <w:rPr>
          <w:iCs/>
          <w:i/>
        </w:rPr>
        <w:t xml:space="preserve">Colombo</w:t>
      </w:r>
      <w:r>
        <w:t xml:space="preserve">. Furthermore, untreated sewage from older settlements frequently discharges into the Kelani River and the oceanfront, degrading water quality and affecting tourism.</w:t>
      </w:r>
    </w:p>
    <w:p>
      <w:pPr>
        <w:pStyle w:val="BodyText"/>
      </w:pPr>
      <w:r>
        <w:t xml:space="preserve">Air pollution, primarily from vehicular emissions and construction dust, also contributes to declining air quality in</w:t>
      </w:r>
      <w:r>
        <w:t xml:space="preserve"> </w:t>
      </w:r>
      <w:r>
        <w:rPr>
          <w:bCs/>
          <w:b/>
        </w:rPr>
        <w:t xml:space="preserve">Sri Lanka</w:t>
      </w:r>
      <w:r>
        <w:t xml:space="preserve">'s urban centers. The role of an</w:t>
      </w:r>
      <w:r>
        <w:t xml:space="preserve"> </w:t>
      </w:r>
      <w:r>
        <w:rPr>
          <w:iCs/>
          <w:i/>
        </w:rPr>
        <w:t xml:space="preserve">Environmental Engineer</w:t>
      </w:r>
      <w:r>
        <w:t xml:space="preserve"> </w:t>
      </w:r>
      <w:r>
        <w:t xml:space="preserve">in this setting is to design integrated solutions that address these interconnected problems simultaneously rather than in isolation.</w:t>
      </w:r>
    </w:p>
    <w:bookmarkEnd w:id="20"/>
    <w:bookmarkStart w:id="24" w:name="Xec52ff193d18e4cff83275305018f912defb4e3"/>
    <w:p>
      <w:pPr>
        <w:pStyle w:val="Heading2"/>
      </w:pPr>
      <w:r>
        <w:t xml:space="preserve">The Role of the Environmental Engineer: Strategic Interventions</w:t>
      </w:r>
    </w:p>
    <w:p>
      <w:pPr>
        <w:pStyle w:val="FirstParagraph"/>
      </w:pPr>
      <w:r>
        <w:t xml:space="preserve">In the context of</w:t>
      </w:r>
      <w:r>
        <w:t xml:space="preserve"> </w:t>
      </w:r>
      <w:r>
        <w:rPr>
          <w:bCs/>
          <w:b/>
        </w:rPr>
        <w:t xml:space="preserve">Sri Lanka, Colombo</w:t>
      </w:r>
      <w:r>
        <w:t xml:space="preserve">, the</w:t>
      </w:r>
      <w:r>
        <w:t xml:space="preserve"> </w:t>
      </w:r>
      <w:r>
        <w:rPr>
          <w:iCs/>
          <w:i/>
        </w:rPr>
        <w:t xml:space="preserve">Environmental Engineer</w:t>
      </w:r>
      <w:r>
        <w:t xml:space="preserve"> </w:t>
      </w:r>
      <w:r>
        <w:t xml:space="preserve">serves as both a technical expert and a policy advisor. Their responsibilities extend beyond traditional design tasks to include stakeholder management, regulatory compliance with Sri Lankan environmental laws, and community engagement.</w:t>
      </w:r>
    </w:p>
    <w:bookmarkStart w:id="21" w:name="X4780475dd8a4b5e447de08588c53c5a18eec26e"/>
    <w:p>
      <w:pPr>
        <w:pStyle w:val="Heading3"/>
      </w:pPr>
      <w:r>
        <w:t xml:space="preserve">1. Integrated Solid Waste Management Systems</w:t>
      </w:r>
    </w:p>
    <w:p>
      <w:pPr>
        <w:pStyle w:val="FirstParagraph"/>
      </w:pPr>
      <w:r>
        <w:t xml:space="preserve">To address the waste crisis in</w:t>
      </w:r>
      <w:r>
        <w:t xml:space="preserve"> </w:t>
      </w:r>
      <w:r>
        <w:rPr>
          <w:iCs/>
          <w:i/>
        </w:rPr>
        <w:t xml:space="preserve">Colombo</w:t>
      </w:r>
      <w:r>
        <w:t xml:space="preserve">, an</w:t>
      </w:r>
      <w:r>
        <w:t xml:space="preserve"> </w:t>
      </w:r>
      <w:r>
        <w:rPr>
          <w:iCs/>
          <w:i/>
        </w:rPr>
        <w:t xml:space="preserve">Environmental Engineer</w:t>
      </w:r>
      <w:r>
        <w:t xml:space="preserve"> </w:t>
      </w:r>
      <w:r>
        <w:t xml:space="preserve">must advocate for a circular economy approach. This involves designing facilities for source separation, recycling, and organic waste processing. In</w:t>
      </w:r>
      <w:r>
        <w:t xml:space="preserve"> </w:t>
      </w:r>
      <w:r>
        <w:rPr>
          <w:bCs/>
          <w:b/>
        </w:rPr>
        <w:t xml:space="preserve">Sri Lanka</w:t>
      </w:r>
      <w:r>
        <w:t xml:space="preserve">, where labor costs are relatively low but land is scarce, the engineer might propose compact waste-to-energy plants or anaerobic digesters that convert organic waste into biogas and fertilizer. This solution not only reduces landfill dependency but also provides renewable energy sources for the</w:t>
      </w:r>
      <w:r>
        <w:t xml:space="preserve"> </w:t>
      </w:r>
      <w:r>
        <w:rPr>
          <w:iCs/>
          <w:i/>
        </w:rPr>
        <w:t xml:space="preserve">Colombo</w:t>
      </w:r>
      <w:r>
        <w:t xml:space="preserve"> </w:t>
      </w:r>
      <w:r>
        <w:t xml:space="preserve">grid.</w:t>
      </w:r>
    </w:p>
    <w:p>
      <w:pPr>
        <w:pStyle w:val="BodyText"/>
      </w:pPr>
      <w:r>
        <w:t xml:space="preserve">A successful pilot project in a suburban ward of</w:t>
      </w:r>
      <w:r>
        <w:t xml:space="preserve"> </w:t>
      </w:r>
      <w:r>
        <w:rPr>
          <w:bCs/>
          <w:b/>
        </w:rPr>
        <w:t xml:space="preserve">Sri Lanka, Colombo</w:t>
      </w:r>
      <w:r>
        <w:t xml:space="preserve">, demonstrated that community-led segregation combined with municipal composting could reduce waste volume by 40%. The</w:t>
      </w:r>
      <w:r>
        <w:t xml:space="preserve"> </w:t>
      </w:r>
      <w:r>
        <w:rPr>
          <w:iCs/>
          <w:i/>
        </w:rPr>
        <w:t xml:space="preserve">Environmental Engineer’s</w:t>
      </w:r>
      <w:r>
        <w:t xml:space="preserve"> </w:t>
      </w:r>
      <w:r>
        <w:t xml:space="preserve">role here was to optimize the logistics of collection and design appropriate processing technology suitable for the local climate.</w:t>
      </w:r>
    </w:p>
    <w:bookmarkEnd w:id="21"/>
    <w:bookmarkStart w:id="22" w:name="water-resource-management-and-protection"/>
    <w:p>
      <w:pPr>
        <w:pStyle w:val="Heading3"/>
      </w:pPr>
      <w:r>
        <w:t xml:space="preserve">2. Water Resource Management and Protection</w:t>
      </w:r>
    </w:p>
    <w:p>
      <w:pPr>
        <w:pStyle w:val="FirstParagraph"/>
      </w:pPr>
      <w:r>
        <w:t xml:space="preserve">The water crisis in</w:t>
      </w:r>
      <w:r>
        <w:t xml:space="preserve"> </w:t>
      </w:r>
      <w:r>
        <w:rPr>
          <w:bCs/>
          <w:b/>
        </w:rPr>
        <w:t xml:space="preserve">Sri Lanka</w:t>
      </w:r>
      <w:r>
        <w:t xml:space="preserve">'s capital requires innovative engineering solutions. An</w:t>
      </w:r>
      <w:r>
        <w:t xml:space="preserve"> </w:t>
      </w:r>
      <w:r>
        <w:rPr>
          <w:iCs/>
          <w:i/>
        </w:rPr>
        <w:t xml:space="preserve">Environmental Engineer</w:t>
      </w:r>
      <w:r>
        <w:t xml:space="preserve"> </w:t>
      </w:r>
      <w:r>
        <w:t xml:space="preserve">in</w:t>
      </w:r>
      <w:r>
        <w:t xml:space="preserve"> </w:t>
      </w:r>
      <w:r>
        <w:rPr>
          <w:iCs/>
          <w:i/>
        </w:rPr>
        <w:t xml:space="preserve">Colombo</w:t>
      </w:r>
    </w:p>
    <w:p>
      <w:pPr>
        <w:pStyle w:val="BodyText"/>
      </w:pPr>
      <w:r>
        <w:t xml:space="preserve">might implement rainwater harvesting mandates for high-rise buildings, a strategy that can significantly reduce pressure on the municipal grid. Additionally, constructed wetlands can be designed to treat greywater from residential complexes before it is released into natural water bodies.</w:t>
      </w:r>
    </w:p>
    <w:p>
      <w:pPr>
        <w:pStyle w:val="BodyText"/>
      </w:pPr>
      <w:r>
        <w:t xml:space="preserve">In</w:t>
      </w:r>
      <w:r>
        <w:t xml:space="preserve"> </w:t>
      </w:r>
      <w:r>
        <w:rPr>
          <w:bCs/>
          <w:b/>
        </w:rPr>
        <w:t xml:space="preserve">Sri Lanka</w:t>
      </w:r>
      <w:r>
        <w:t xml:space="preserve">, where monsoon seasons bring heavy rainfall, managing stormwater runoff is crucial to prevent flooding in low-lying areas of</w:t>
      </w:r>
      <w:r>
        <w:t xml:space="preserve"> </w:t>
      </w:r>
      <w:r>
        <w:rPr>
          <w:iCs/>
          <w:i/>
        </w:rPr>
        <w:t xml:space="preserve">Colombo</w:t>
      </w:r>
      <w:r>
        <w:t xml:space="preserve">. The engineer employs "sponge city" principles, designing permeable pavements and retention basins that absorb and filter runoff, thereby reducing erosion and pollutant load in the Kelani River.</w:t>
      </w:r>
    </w:p>
    <w:bookmarkEnd w:id="22"/>
    <w:bookmarkStart w:id="23" w:name="X8c8ef4ca941731a862b25a40bf96700b568810c"/>
    <w:p>
      <w:pPr>
        <w:pStyle w:val="Heading3"/>
      </w:pPr>
      <w:r>
        <w:t xml:space="preserve">3. Air Quality Monitoring and Reduction Strategies</w:t>
      </w:r>
    </w:p>
    <w:p>
      <w:pPr>
        <w:pStyle w:val="FirstParagraph"/>
      </w:pPr>
      <w:r>
        <w:t xml:space="preserve">To combat air pollution in</w:t>
      </w:r>
      <w:r>
        <w:t xml:space="preserve"> </w:t>
      </w:r>
      <w:r>
        <w:rPr>
          <w:bCs/>
          <w:b/>
        </w:rPr>
        <w:t xml:space="preserve">Sri Lanka</w:t>
      </w:r>
      <w:r>
        <w:t xml:space="preserve">, the</w:t>
      </w:r>
      <w:r>
        <w:t xml:space="preserve"> </w:t>
      </w:r>
      <w:r>
        <w:rPr>
          <w:iCs/>
          <w:i/>
        </w:rPr>
        <w:t xml:space="preserve">Environmental Engineer</w:t>
      </w:r>
    </w:p>
    <w:p>
      <w:pPr>
        <w:pStyle w:val="BodyText"/>
      </w:pPr>
      <w:r>
        <w:t xml:space="preserve">collaborates with urban planners to promote green corridors. In</w:t>
      </w:r>
    </w:p>
    <w:p>
      <w:pPr>
        <w:pStyle w:val="BodyText"/>
      </w:pPr>
      <w:r>
        <w:t xml:space="preserve">Colombo, planting specific tree species that are efficient at capturing particulate matter (PM2.5 and PM10) can mitigate health risks. Furthermore, the engineer assesses industrial emissions from factories in the Port City area, ensuring compliance with strict emission standards.</w:t>
      </w:r>
    </w:p>
    <w:bookmarkEnd w:id="23"/>
    <w:bookmarkEnd w:id="24"/>
    <w:bookmarkStart w:id="25" w:name="X33e46ba7aaef87d26866fdd6084d50e651787a1"/>
    <w:p>
      <w:pPr>
        <w:pStyle w:val="Heading2"/>
      </w:pPr>
      <w:r>
        <w:t xml:space="preserve">Implementation Challenges and Solutions in Sri Lanka</w:t>
      </w:r>
    </w:p>
    <w:p>
      <w:pPr>
        <w:pStyle w:val="FirstParagraph"/>
      </w:pPr>
      <w:r>
        <w:t xml:space="preserve">Implementing environmental projects in</w:t>
      </w:r>
      <w:r>
        <w:t xml:space="preserve"> </w:t>
      </w:r>
      <w:r>
        <w:rPr>
          <w:bCs/>
          <w:b/>
        </w:rPr>
        <w:t xml:space="preserve">Sri Lanka</w:t>
      </w:r>
      <w:r>
        <w:t xml:space="preserve">, particularly in</w:t>
      </w:r>
    </w:p>
    <w:p>
      <w:pPr>
        <w:pStyle w:val="BodyText"/>
      </w:pPr>
      <w:r>
        <w:t xml:space="preserve">Colombo, is not without challenges. Bureaucratic hurdles, limited funding, and public resistance to behavioral changes are common obstacles. For instance, convincing residents to segregate waste requires extensive education campaigns.</w:t>
      </w:r>
    </w:p>
    <w:p>
      <w:pPr>
        <w:pStyle w:val="BodyText"/>
      </w:pPr>
      <w:r>
        <w:t xml:space="preserve">The</w:t>
      </w:r>
      <w:r>
        <w:t xml:space="preserve"> </w:t>
      </w:r>
      <w:r>
        <w:rPr>
          <w:iCs/>
          <w:i/>
        </w:rPr>
        <w:t xml:space="preserve">Environmental Engineer’s</w:t>
      </w:r>
    </w:p>
    <w:p>
      <w:pPr>
        <w:pStyle w:val="BodyText"/>
      </w:pPr>
      <w:r>
        <w:t xml:space="preserve">approach involves iterative design and community participation. By involving local communities in the planning phase of projects in</w:t>
      </w:r>
    </w:p>
    <w:p>
      <w:pPr>
        <w:pStyle w:val="BodyText"/>
      </w:pPr>
      <w:r>
        <w:t xml:space="preserve">Sri Lanka, engineers can tailor solutions that are culturally appropriate and economically feasible for</w:t>
      </w:r>
    </w:p>
    <w:p>
      <w:pPr>
        <w:pStyle w:val="BodyText"/>
      </w:pPr>
      <w:r>
        <w:t xml:space="preserve">Colombo’s diverse population.</w:t>
      </w:r>
    </w:p>
    <w:bookmarkEnd w:id="25"/>
    <w:bookmarkStart w:id="26" w:name="X4c220c30366f00ff9b5ab84bd25c715b8a95bf4"/>
    <w:p>
      <w:pPr>
        <w:pStyle w:val="Heading2"/>
      </w:pPr>
      <w:r>
        <w:t xml:space="preserve">Case Outcome: A Model for Sustainable Colombo, Sri Lanka</w:t>
      </w:r>
    </w:p>
    <w:p>
      <w:pPr>
        <w:pStyle w:val="FirstParagraph"/>
      </w:pPr>
      <w:r>
        <w:t xml:space="preserve">The successful integration of these engineering strategies has led to measurable improvements in</w:t>
      </w:r>
    </w:p>
    <w:p>
      <w:pPr>
        <w:pStyle w:val="BodyText"/>
      </w:pPr>
      <w:r>
        <w:t xml:space="preserve">Sri Lanka's capital. Water quality indicators in select areas of</w:t>
      </w:r>
    </w:p>
    <w:p>
      <w:pPr>
        <w:pStyle w:val="BodyText"/>
      </w:pPr>
      <w:r>
        <w:t xml:space="preserve">Colombo</w:t>
      </w:r>
    </w:p>
    <w:p>
      <w:pPr>
        <w:pStyle w:val="BodyText"/>
      </w:pPr>
      <w:r>
        <w:t xml:space="preserve">have improved due to better sewage treatment. Waste diversion rates have increased, reducing the strain on landfills. Moreover, the creation of green spaces has enhanced urban resilience against heat islands.</w:t>
      </w:r>
    </w:p>
    <w:p>
      <w:pPr>
        <w:pStyle w:val="BodyText"/>
      </w:pPr>
      <w:r>
        <w:t xml:space="preserve">This case study underscores that an</w:t>
      </w:r>
      <w:r>
        <w:t xml:space="preserve"> </w:t>
      </w:r>
      <w:r>
        <w:rPr>
          <w:iCs/>
          <w:i/>
        </w:rPr>
        <w:t xml:space="preserve">Environmental Engineer’s</w:t>
      </w:r>
    </w:p>
    <w:p>
      <w:pPr>
        <w:pStyle w:val="BodyText"/>
      </w:pPr>
      <w:r>
        <w:t xml:space="preserve">work in</w:t>
      </w:r>
    </w:p>
    <w:p>
      <w:pPr>
        <w:pStyle w:val="BodyText"/>
      </w:pPr>
      <w:r>
        <w:t xml:space="preserve">Sri Lanka, specifically in</w:t>
      </w:r>
    </w:p>
    <w:p>
      <w:pPr>
        <w:pStyle w:val="BodyText"/>
      </w:pPr>
      <w:r>
        <w:t xml:space="preserve">Colombo, is pivotal for sustainable development. It demonstrates that technical expertise, when combined with local knowledge and community engagement, can solve complex environmental problems.</w:t>
      </w:r>
    </w:p>
    <w:bookmarkEnd w:id="26"/>
    <w:bookmarkStart w:id="27" w:name="X87ddaeaa4bd57d03f7c4eaaca32398e9c5cfc85"/>
    <w:p>
      <w:pPr>
        <w:pStyle w:val="Heading2"/>
      </w:pPr>
      <w:r>
        <w:t xml:space="preserve">Conclusion: The Future of Environmental Engineering in Sri Lanka, Colombo</w:t>
      </w:r>
    </w:p>
    <w:p>
      <w:pPr>
        <w:pStyle w:val="FirstParagraph"/>
      </w:pPr>
      <w:r>
        <w:t xml:space="preserve">The future of</w:t>
      </w:r>
    </w:p>
    <w:p>
      <w:pPr>
        <w:pStyle w:val="BodyText"/>
      </w:pPr>
      <w:r>
        <w:t xml:space="preserve">Sri Lanka's urban landscape depends on the continued innovation and dedication of</w:t>
      </w:r>
      <w:r>
        <w:t xml:space="preserve"> </w:t>
      </w:r>
      <w:r>
        <w:rPr>
          <w:iCs/>
          <w:i/>
        </w:rPr>
        <w:t xml:space="preserve">Environmental Engineers</w:t>
      </w:r>
      <w:r>
        <w:t xml:space="preserve">. As</w:t>
      </w:r>
    </w:p>
    <w:p>
      <w:pPr>
        <w:pStyle w:val="BodyText"/>
      </w:pPr>
      <w:r>
        <w:t xml:space="preserve">Colombo</w:t>
      </w:r>
    </w:p>
    <w:p>
      <w:pPr>
        <w:pStyle w:val="BodyText"/>
      </w:pPr>
      <w:r>
        <w:t xml:space="preserve">grows, so too must the sophistication of its environmental infrastructure. The lessons learned from this case study provide a blueprint for other rapidly urbanizing regions in developing nations.</w:t>
      </w:r>
    </w:p>
    <w:p>
      <w:pPr>
        <w:pStyle w:val="BodyText"/>
      </w:pPr>
      <w:r>
        <w:t xml:space="preserve">The integration of technology, policy, and public participation remains key. For any aspiring</w:t>
      </w:r>
      <w:r>
        <w:t xml:space="preserve"> </w:t>
      </w:r>
      <w:r>
        <w:rPr>
          <w:iCs/>
          <w:i/>
        </w:rPr>
        <w:t xml:space="preserve">Environmental Engineer</w:t>
      </w:r>
    </w:p>
    <w:p>
      <w:pPr>
        <w:pStyle w:val="BodyText"/>
      </w:pPr>
      <w:r>
        <w:t xml:space="preserve">interested in working in</w:t>
      </w:r>
    </w:p>
    <w:p>
      <w:pPr>
        <w:pStyle w:val="BodyText"/>
      </w:pPr>
      <w:r>
        <w:t xml:space="preserve">Sri Lanka, understanding the unique geographical and socio-economic context of</w:t>
      </w:r>
    </w:p>
    <w:p>
      <w:pPr>
        <w:pStyle w:val="BodyText"/>
      </w:pPr>
      <w:r>
        <w:t xml:space="preserve">Colombo</w:t>
      </w:r>
    </w:p>
    <w:p>
      <w:pPr>
        <w:pStyle w:val="BodyText"/>
      </w:pPr>
      <w:r>
        <w:t xml:space="preserve">is essential. The goal is not just to mitigate damage but to create a resilient, clean, and healthy environment for the citizens of</w:t>
      </w:r>
    </w:p>
    <w:p>
      <w:pPr>
        <w:pStyle w:val="BodyText"/>
      </w:pPr>
      <w:r>
        <w:t xml:space="preserve">Sri Lanka.</w:t>
      </w:r>
    </w:p>
    <w:p>
      <w:pPr>
        <w:pStyle w:val="BodyText"/>
      </w:pPr>
      <w:r>
        <w:rPr>
          <w:bCs/>
          <w:b/>
        </w:rPr>
        <w:t xml:space="preserve">Key Takeaways:</w:t>
      </w:r>
      <w:r>
        <w:br/>
      </w:r>
      <w:r>
        <w:t xml:space="preserve">1. Environmental Engineers in</w:t>
      </w:r>
    </w:p>
    <w:p>
      <w:pPr>
        <w:pStyle w:val="BodyText"/>
      </w:pPr>
      <w:r>
        <w:t xml:space="preserve">Sri Lanka, Colombo must adopt integrated approaches to waste and water management.</w:t>
      </w:r>
      <w:r>
        <w:br/>
      </w:r>
      <w:r>
        <w:t xml:space="preserve">2. Community engagement is critical for the success of environmental projects in</w:t>
      </w:r>
    </w:p>
    <w:p>
      <w:pPr>
        <w:pStyle w:val="BodyText"/>
      </w:pPr>
      <w:r>
        <w:t xml:space="preserve">Colombo.</w:t>
      </w:r>
      <w:r>
        <w:br/>
      </w:r>
      <w:r>
        <w:t xml:space="preserve">3. Sustainable urban planning requires collaboration between engineers, policymakers, and residents in</w:t>
      </w:r>
    </w:p>
    <w:p>
      <w:pPr>
        <w:pStyle w:val="BodyText"/>
      </w:pPr>
      <w:r>
        <w:t xml:space="preserve">Sri Lanka.</w:t>
      </w:r>
      <w:r>
        <w:br/>
      </w:r>
      <w:r>
        <w:t xml:space="preserve">4. Climate resilience is a core component of environmental engineering practice in coastal cities like</w:t>
      </w:r>
    </w:p>
    <w:p>
      <w:pPr>
        <w:pStyle w:val="BodyText"/>
      </w:pPr>
      <w:r>
        <w:t xml:space="preserve">Colombo</w:t>
      </w:r>
    </w:p>
    <w:p>
      <w:pPr>
        <w:pStyle w:val="BodyText"/>
      </w:pPr>
      <w:r>
        <w:t xml:space="preserve">.References</w:t>
      </w:r>
    </w:p>
    <w:p>
      <w:pPr>
        <w:pStyle w:val="BodyText"/>
      </w:pPr>
      <w:r>
        <w:t xml:space="preserve">This case study is based on general trends and typical projects undertaken by environmental professionals in the region. Specific data points are illustrative of common challenges faced by</w:t>
      </w:r>
      <w:r>
        <w:t xml:space="preserve"> </w:t>
      </w:r>
      <w:r>
        <w:rPr>
          <w:iCs/>
          <w:i/>
        </w:rPr>
        <w:t xml:space="preserve">Environmental Engineers</w:t>
      </w:r>
    </w:p>
    <w:p>
      <w:pPr>
        <w:pStyle w:val="BodyText"/>
      </w:pPr>
      <w:r>
        <w:t xml:space="preserve">in</w:t>
      </w:r>
    </w:p>
    <w:p>
      <w:pPr>
        <w:pStyle w:val="BodyText"/>
      </w:pPr>
      <w:r>
        <w:t xml:space="preserve">Sri Lanka, Colombo.</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Sustainable Urban Development and Environmental Engineering in Sri Lanka, Colombo</dc:title>
  <dc:creator/>
  <cp:keywords/>
  <dcterms:created xsi:type="dcterms:W3CDTF">2026-07-29T08:24:50Z</dcterms:created>
  <dcterms:modified xsi:type="dcterms:W3CDTF">2026-07-29T08:24:50Z</dcterms:modified>
</cp:coreProperties>
</file>

<file path=docProps/custom.xml><?xml version="1.0" encoding="utf-8"?>
<Properties xmlns="http://schemas.openxmlformats.org/officeDocument/2006/custom-properties" xmlns:vt="http://schemas.openxmlformats.org/officeDocument/2006/docPropsVTypes"/>
</file>