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Cinematic</w:t>
      </w:r>
      <w:r>
        <w:t xml:space="preserve"> </w:t>
      </w:r>
      <w:r>
        <w:t xml:space="preserve">Evolution</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Brisbane</w:t>
      </w:r>
    </w:p>
    <w:bookmarkStart w:id="20" w:name="X0456ee0f79f6d9bdc49344648f1c45130f854d1"/>
    <w:p>
      <w:pPr>
        <w:pStyle w:val="Heading1"/>
      </w:pPr>
      <w:r>
        <w:t xml:space="preserve">Creative Leadership in the Sunstate: A Case Study on Film Director Excellence in Australia Brisbane</w:t>
      </w:r>
    </w:p>
    <w:bookmarkEnd w:id="20"/>
    <w:p>
      <w:pPr>
        <w:pStyle w:val="FirstParagraph"/>
      </w:pPr>
      <w:r>
        <w:t xml:space="preserve">&gt;</w:t>
      </w:r>
    </w:p>
    <w:bookmarkStart w:id="21" w:name="introduction"/>
    <w:p>
      <w:pPr>
        <w:pStyle w:val="BodyText"/>
      </w:pPr>
      <w:r>
        <w:t xml:space="preserve">p&gt;In the contemporary landscape of global cinema, regional hubs are increasingly recognized not merely as backdrops for production but as vital centers of creative innovation. This</w:t>
      </w:r>
      <w:r>
        <w:t xml:space="preserve"> </w:t>
      </w:r>
      <w:r>
        <w:rPr>
          <w:bCs/>
          <w:b/>
        </w:rPr>
        <w:t xml:space="preserve">Case Study</w:t>
      </w:r>
      <w:r>
        <w:t xml:space="preserve"> </w:t>
      </w:r>
      <w:r>
        <w:t xml:space="preserve">examines the multifaceted role and impact of a</w:t>
      </w:r>
    </w:p>
    <w:p>
      <w:pPr>
        <w:pStyle w:val="BodyText"/>
      </w:pPr>
      <w:r>
        <w:t xml:space="preserve">Film Director operating within the unique cultural and economic ecosystem of</w:t>
      </w:r>
    </w:p>
    <w:p>
      <w:pPr>
        <w:pStyle w:val="BodyText"/>
      </w:pPr>
      <w:r>
        <w:t xml:space="preserve">Australia Brisbane . While Sydney has traditionally held the spotlight in Australian media discussions, Brisbane has emerged as a dynamic powerhouse for independent storytelling, high-budget international co-productions, and indigenous narrative development. This document explores how strategic leadership by a</w:t>
      </w:r>
    </w:p>
    <w:p>
      <w:pPr>
        <w:pStyle w:val="BodyText"/>
      </w:pPr>
      <w:r>
        <w:t xml:space="preserve">Film Director can leverage the specific advantages of</w:t>
      </w:r>
    </w:p>
    <w:p>
      <w:pPr>
        <w:pStyle w:val="BodyText"/>
      </w:pPr>
      <w:r>
        <w:t xml:space="preserve">Australia Brisbane to produce world-class content that resonates both locally and internationally.</w:t>
      </w:r>
    </w:p>
    <w:p>
      <w:pPr>
        <w:pStyle w:val="BodyText"/>
      </w:pPr>
      <w:r>
        <w:t xml:space="preserve">The significance of this study lies in its focus on the intersection of artistic vision and regional logistical realities. A</w:t>
      </w:r>
    </w:p>
    <w:p>
      <w:pPr>
        <w:pStyle w:val="BodyText"/>
      </w:pPr>
      <w:r>
        <w:t xml:space="preserve">Film Director is not just an artist but a project manager, a negotiator, and a cultural ambassador. In the context of</w:t>
      </w:r>
    </w:p>
    <w:p>
      <w:pPr>
        <w:pStyle w:val="BodyText"/>
      </w:pPr>
      <w:r>
        <w:t xml:space="preserve">Australia Brisbane, these roles are complicated by the city's distinct climate, its growing infrastructure for film production, and its deep connection to Indigenous Australian cultures. By analyzing these factors through this</w:t>
      </w:r>
    </w:p>
    <w:p>
      <w:pPr>
        <w:pStyle w:val="BodyText"/>
      </w:pPr>
      <w:r>
        <w:t xml:space="preserve">Case Study , we can understand best practices for directing films that are authentic to their setting while maintaining commercial viability.</w:t>
      </w:r>
    </w:p>
    <w:bookmarkEnd w:id="21"/>
    <w:p>
      <w:pPr>
        <w:pStyle w:val="BodyText"/>
      </w:pPr>
      <w:r>
        <w:t xml:space="preserve">&gt;</w:t>
      </w:r>
    </w:p>
    <w:bookmarkStart w:id="22" w:name="background-context"/>
    <w:p>
      <w:pPr>
        <w:pStyle w:val="BodyText"/>
      </w:pPr>
      <w:r>
        <w:t xml:space="preserve">p&gt;To fully appreciate the challenges and opportunities faced by a</w:t>
      </w:r>
    </w:p>
    <w:p>
      <w:pPr>
        <w:pStyle w:val="BodyText"/>
      </w:pPr>
      <w:r>
        <w:t xml:space="preserve">Film Director, one must first understand the environment of</w:t>
      </w:r>
    </w:p>
    <w:p>
      <w:pPr>
        <w:pStyle w:val="BodyText"/>
      </w:pPr>
      <w:r>
        <w:t xml:space="preserve">Australia Brisbane. Over the last decade, Queensland has invested heavily in screen infrastructure, most notably through developments at Australia's Film Centre. This shift has transformed</w:t>
      </w:r>
    </w:p>
    <w:p>
      <w:pPr>
        <w:pStyle w:val="BodyText"/>
      </w:pPr>
      <w:r>
        <w:t xml:space="preserve">Australia Brisbane from a secondary location into a primary production hub.</w:t>
      </w:r>
    </w:p>
    <w:p>
      <w:pPr>
        <w:pStyle w:val="BodyText"/>
      </w:pPr>
      <w:r>
        <w:t xml:space="preserve">The climate of</w:t>
      </w:r>
    </w:p>
    <w:p>
      <w:pPr>
        <w:pStyle w:val="BodyText"/>
      </w:pPr>
      <w:r>
        <w:t xml:space="preserve">Australia Brisbane offers natural lighting conditions that are highly desirable for cinematography, allowing for extended shooting periods outdoors. However, this also presents significant challenges regarding heat management, humidity control on set, and the protection of sensitive electronic equipment. A proficient</w:t>
      </w:r>
    </w:p>
    <w:p>
      <w:pPr>
        <w:pStyle w:val="BodyText"/>
      </w:pPr>
      <w:r>
        <w:t xml:space="preserve">Film Director must adapt their pacing and creative decisions to accommodate these environmental factors. Furthermore,</w:t>
      </w:r>
    </w:p>
    <w:p>
      <w:pPr>
        <w:pStyle w:val="BodyText"/>
      </w:pPr>
      <w:r>
        <w:t xml:space="preserve">Australia Brisbane boasts a diverse urban landscape that can double for various international settings, from tropical jungles to modern metropolitan centers. This versatility is a key asset for any</w:t>
      </w:r>
    </w:p>
    <w:p>
      <w:pPr>
        <w:pStyle w:val="BodyText"/>
      </w:pPr>
      <w:r>
        <w:t xml:space="preserve">Case Study involving location-based filming.</w:t>
      </w:r>
    </w:p>
    <w:p>
      <w:pPr>
        <w:pStyle w:val="BodyText"/>
      </w:pPr>
      <w:r>
        <w:t xml:space="preserve">Culturally, the region is home to significant Aboriginal and Torres Strait Islander communities. A responsible</w:t>
      </w:r>
    </w:p>
    <w:p>
      <w:pPr>
        <w:pStyle w:val="BodyText"/>
      </w:pPr>
      <w:r>
        <w:t xml:space="preserve">Film Director must engage with these communities respectfully, ensuring that cultural protocols are observed. This aspect of directing in</w:t>
      </w:r>
    </w:p>
    <w:p>
      <w:pPr>
        <w:pStyle w:val="BodyText"/>
      </w:pPr>
      <w:r>
        <w:t xml:space="preserve">Australia Brisbane adds a layer of ethical complexity that is not always present in other global locations.</w:t>
      </w:r>
    </w:p>
    <w:bookmarkEnd w:id="22"/>
    <w:p>
      <w:pPr>
        <w:pStyle w:val="BodyText"/>
      </w:pPr>
      <w:r>
        <w:t xml:space="preserve">&gt;</w:t>
      </w:r>
    </w:p>
    <w:bookmarkStart w:id="23" w:name="director-profile-challenges"/>
    <w:p>
      <w:pPr>
        <w:pStyle w:val="BodyText"/>
      </w:pPr>
      <w:r>
        <w:t xml:space="preserve">p&gt;In this</w:t>
      </w:r>
      <w:r>
        <w:t xml:space="preserve"> </w:t>
      </w:r>
      <w:r>
        <w:rPr>
          <w:bCs/>
          <w:b/>
        </w:rPr>
        <w:t xml:space="preserve">Case Study</w:t>
      </w:r>
      <w:r>
        <w:t xml:space="preserve">, we analyze the specific challenges faced by a hypothetical yet representative</w:t>
      </w:r>
    </w:p>
    <w:p>
      <w:pPr>
        <w:pStyle w:val="BodyText"/>
      </w:pPr>
      <w:r>
        <w:t xml:space="preserve">Film Director working on a mid-budget dramatic feature set in urban Queensland. The primary challenge identified is maintaining creative cohesion while managing logistical constraints unique to</w:t>
      </w:r>
    </w:p>
    <w:p>
      <w:pPr>
        <w:pStyle w:val="BodyText"/>
      </w:pPr>
      <w:r>
        <w:t xml:space="preserve">Australia Brisbane .</w:t>
      </w:r>
    </w:p>
    <w:p>
      <w:pPr>
        <w:numPr>
          <w:ilvl w:val="0"/>
          <w:numId w:val="1001"/>
        </w:numPr>
        <w:pStyle w:val="Compact"/>
      </w:pPr>
      <w:r>
        <w:rPr>
          <w:bCs/>
          <w:b/>
        </w:rPr>
        <w:t xml:space="preserve">Navigating Bureaucracy and Incentives:</w:t>
      </w:r>
      <w:r>
        <w:br/>
      </w:r>
      <w:r>
        <w:t xml:space="preserve">A critical task for the</w:t>
      </w:r>
    </w:p>
    <w:p>
      <w:pPr>
        <w:numPr>
          <w:ilvl w:val="0"/>
          <w:numId w:val="1000"/>
        </w:numPr>
        <w:pStyle w:val="Compact"/>
      </w:pPr>
      <w:r>
        <w:t xml:space="preserve">Film Director in collaboration with producers is securing federal and state tax offsets. Understanding the specific requirements of Film Victoria and Screen Queensland is essential. The director must ensure that the script's location elements are justified to meet eligibility criteria, a nuance often overlooked in generic international productions.</w:t>
      </w:r>
    </w:p>
    <w:p>
      <w:pPr>
        <w:numPr>
          <w:ilvl w:val="0"/>
          <w:numId w:val="1001"/>
        </w:numPr>
        <w:pStyle w:val="Compact"/>
      </w:pPr>
      <w:r>
        <w:rPr>
          <w:bCs/>
          <w:b/>
        </w:rPr>
        <w:t xml:space="preserve">Climate Adaptation:</w:t>
      </w:r>
      <w:r>
        <w:br/>
      </w:r>
      <w:r>
        <w:t xml:space="preserve">As noted,</w:t>
      </w:r>
    </w:p>
    <w:p>
      <w:pPr>
        <w:numPr>
          <w:ilvl w:val="0"/>
          <w:numId w:val="1000"/>
        </w:numPr>
        <w:pStyle w:val="Compact"/>
      </w:pPr>
      <w:r>
        <w:t xml:space="preserve">Australia Brisbane can experience extreme temperatures. The</w:t>
      </w:r>
    </w:p>
    <w:p>
      <w:pPr>
        <w:numPr>
          <w:ilvl w:val="0"/>
          <w:numId w:val="1000"/>
        </w:numPr>
        <w:pStyle w:val="Compact"/>
      </w:pPr>
      <w:r>
        <w:t xml:space="preserve">Film Director must modify the shooting schedule to avoid midday heat peaks, which affects actor performance and equipment longevity. In this case study, the director implemented a "reverse day" schedule for exterior scenes to capture the golden hour lighting while avoiding thermal haze that can ruin visual continuity.</w:t>
      </w:r>
    </w:p>
    <w:p>
      <w:pPr>
        <w:numPr>
          <w:ilvl w:val="0"/>
          <w:numId w:val="1001"/>
        </w:numPr>
        <w:pStyle w:val="Compact"/>
      </w:pPr>
      <w:r>
        <w:rPr>
          <w:bCs/>
          <w:b/>
        </w:rPr>
        <w:t xml:space="preserve">Cultural Consultation:</w:t>
      </w:r>
      <w:r>
        <w:br/>
      </w:r>
      <w:r>
        <w:t xml:space="preserve">If the narrative touches on local Indigenous themes, the</w:t>
      </w:r>
    </w:p>
    <w:p>
      <w:pPr>
        <w:numPr>
          <w:ilvl w:val="0"/>
          <w:numId w:val="1000"/>
        </w:numPr>
        <w:pStyle w:val="Compact"/>
      </w:pPr>
      <w:r>
        <w:t xml:space="preserve">Film Director must facilitate consultations with cultural advisors. In this scenario, a local Elder advised on dialogue and ceremonial accuracy. Ignoring these protocols would not only offend the community of</w:t>
      </w:r>
    </w:p>
    <w:p>
      <w:pPr>
        <w:numPr>
          <w:ilvl w:val="0"/>
          <w:numId w:val="1000"/>
        </w:numPr>
        <w:pStyle w:val="Compact"/>
      </w:pPr>
      <w:r>
        <w:t xml:space="preserve">Australia Brisbane but could also lead to significant reputational damage and potential boycotts.</w:t>
      </w:r>
    </w:p>
    <w:p>
      <w:pPr>
        <w:pStyle w:val="FirstParagraph"/>
      </w:pPr>
      <w:r>
        <w:rPr>
          <w:bCs/>
          <w:b/>
        </w:rPr>
        <w:t xml:space="preserve">Key Insight:</w:t>
      </w:r>
      <w:r>
        <w:t xml:space="preserve">The success of a production in this region is heavily dependent on the director's ability to blend technical precision with cultural sensitivity. The</w:t>
      </w:r>
    </w:p>
    <w:p>
      <w:pPr>
        <w:pStyle w:val="BodyText"/>
      </w:pPr>
      <w:r>
        <w:t xml:space="preserve">Film Director acts as the bridge between international standards and local realities in</w:t>
      </w:r>
    </w:p>
    <w:p>
      <w:pPr>
        <w:pStyle w:val="BodyText"/>
      </w:pPr>
      <w:r>
        <w:t xml:space="preserve">Australia Brisbane .</w:t>
      </w:r>
    </w:p>
    <w:bookmarkEnd w:id="23"/>
    <w:p>
      <w:pPr>
        <w:pStyle w:val="BodyText"/>
      </w:pPr>
      <w:r>
        <w:t xml:space="preserve">&gt;</w:t>
      </w:r>
    </w:p>
    <w:bookmarkStart w:id="24" w:name="case-study-narrative"/>
    <w:p>
      <w:pPr>
        <w:pStyle w:val="BodyText"/>
      </w:pPr>
      <w:r>
        <w:t xml:space="preserve">p&gt;To illustrate these points concretely, this section details the production of a fictional project titled "Shadows of the Creek," directed by Elena Rostova, who specializes in atmospheric thrillers set in Australian landscapes. The choice of</w:t>
      </w:r>
    </w:p>
    <w:p>
      <w:pPr>
        <w:pStyle w:val="BodyText"/>
      </w:pPr>
      <w:r>
        <w:t xml:space="preserve">Australia Brisbane was strategic; the city's mix of riverways, subtropical vegetation, and gritty urban infrastructure provided a unique visual palette that distinguished it from typical American or European noir settings.</w:t>
      </w:r>
    </w:p>
    <w:p>
      <w:pPr>
        <w:pStyle w:val="BodyText"/>
      </w:pPr>
      <w:r>
        <w:t xml:space="preserve">Rostova’s approach as a</w:t>
      </w:r>
    </w:p>
    <w:p>
      <w:pPr>
        <w:pStyle w:val="BodyText"/>
      </w:pPr>
      <w:r>
        <w:t xml:space="preserve">Film Director focused on immersive realism. She utilized local non-union actors for background roles to enhance authenticity and support the local talent pool in</w:t>
      </w:r>
    </w:p>
    <w:p>
      <w:pPr>
        <w:pStyle w:val="BodyText"/>
      </w:pPr>
      <w:r>
        <w:t xml:space="preserve">Australia Brisbane . This decision had a ripple effect on the main cast, forcing them to adjust their acting styles to match the naturalistic energy of their surroundings.</w:t>
      </w:r>
    </w:p>
    <w:p>
      <w:pPr>
        <w:pStyle w:val="BodyText"/>
      </w:pPr>
      <w:r>
        <w:t xml:space="preserve">However, challenges arose during post-production. The color grading process revealed that the intense UV light in</w:t>
      </w:r>
    </w:p>
    <w:p>
      <w:pPr>
        <w:pStyle w:val="BodyText"/>
      </w:pPr>
      <w:r>
        <w:t xml:space="preserve">Australia Brisbane washed out skin tones differently than anticipated. Rostova worked closely with the colorist to develop a custom LUT (Look-Up Table) that preserved the warmth of the Queensland sun while maintaining dramatic contrast. This technical problem-solving highlights how a</w:t>
      </w:r>
    </w:p>
    <w:p>
      <w:pPr>
        <w:pStyle w:val="BodyText"/>
      </w:pPr>
      <w:r>
        <w:t xml:space="preserve">Film Director must remain involved throughout the entire pipeline, not just during principal photography.</w:t>
      </w:r>
    </w:p>
    <w:p>
      <w:pPr>
        <w:pStyle w:val="BodyText"/>
      </w:pPr>
      <w:r>
        <w:t xml:space="preserve">Moreover, marketing strategies for "Shadows of the Creek" leveraged its connection to place. The promotional materials emphasized that it was a film made in and about Queensland. This localization strategy appealed to domestic audiences who are proud of local content, while international distributors were attracted by the exotic yet familiar setting offered by</w:t>
      </w:r>
    </w:p>
    <w:p>
      <w:pPr>
        <w:pStyle w:val="BodyText"/>
      </w:pPr>
      <w:r>
        <w:t xml:space="preserve">Australia Brisbane .</w:t>
      </w:r>
    </w:p>
    <w:bookmarkEnd w:id="24"/>
    <w:p>
      <w:pPr>
        <w:pStyle w:val="BodyText"/>
      </w:pPr>
      <w:r>
        <w:t xml:space="preserve">&gt;</w:t>
      </w:r>
    </w:p>
    <w:bookmarkStart w:id="25" w:name="outcomes-and-impact"/>
    <w:p>
      <w:pPr>
        <w:pStyle w:val="BodyText"/>
      </w:pPr>
      <w:r>
        <w:t xml:space="preserve">p&gt;The outcome of this initiative demonstrates that a skilled</w:t>
      </w:r>
    </w:p>
    <w:p>
      <w:pPr>
        <w:pStyle w:val="BodyText"/>
      </w:pPr>
      <w:r>
        <w:t xml:space="preserve">Film Director can turn regional constraints into artistic strengths. "Shadows of the Creek" was selected for several international film festivals, praised for its authentic portrayal of life in subtropical Australia. The production created 150 local jobs, contributing directly to the economy of</w:t>
      </w:r>
    </w:p>
    <w:p>
      <w:pPr>
        <w:pStyle w:val="BodyText"/>
      </w:pPr>
      <w:r>
        <w:t xml:space="preserve">Australia Brisbane .</w:t>
      </w:r>
    </w:p>
    <w:p>
      <w:pPr>
        <w:pStyle w:val="BodyText"/>
      </w:pPr>
      <w:r>
        <w:t xml:space="preserve">More importantly, it established a precedent for future collaborations. Local crew members reported higher job satisfaction due to the director's inclusive management style and attention to welfare in high-heat conditions. This positive word-of-mouth has encouraged other international productions to consider</w:t>
      </w:r>
    </w:p>
    <w:p>
      <w:pPr>
        <w:pStyle w:val="BodyText"/>
      </w:pPr>
      <w:r>
        <w:t xml:space="preserve">Australia Brisbane as a viable alternative to larger, more expensive hubs.</w:t>
      </w:r>
    </w:p>
    <w:p>
      <w:pPr>
        <w:pStyle w:val="BodyText"/>
      </w:pPr>
      <w:r>
        <w:t xml:space="preserve">The case study also highlights the importance of sustainability. The production team implemented a zero-waste policy on set, aligning with the environmental values of many Queensland residents. This alignment further enhanced the brand reputation of both the film and its director.</w:t>
      </w:r>
    </w:p>
    <w:bookmarkEnd w:id="25"/>
    <w:p>
      <w:pPr>
        <w:pStyle w:val="BodyText"/>
      </w:pPr>
      <w:r>
        <w:t xml:space="preserve">&gt;</w:t>
      </w:r>
    </w:p>
    <w:bookmarkStart w:id="26" w:name="conclusion"/>
    <w:p>
      <w:pPr>
        <w:pStyle w:val="BodyText"/>
      </w:pPr>
      <w:r>
        <w:t xml:space="preserve">p&gt;This</w:t>
      </w:r>
      <w:r>
        <w:t xml:space="preserve"> </w:t>
      </w:r>
      <w:r>
        <w:rPr>
          <w:bCs/>
          <w:b/>
        </w:rPr>
        <w:t xml:space="preserve">Case Study</w:t>
      </w:r>
      <w:r>
        <w:t xml:space="preserve"> </w:t>
      </w:r>
      <w:r>
        <w:t xml:space="preserve">provides a comprehensive overview of the complexities involved in directing film within the specific context of</w:t>
      </w:r>
    </w:p>
    <w:p>
      <w:pPr>
        <w:pStyle w:val="BodyText"/>
      </w:pPr>
      <w:r>
        <w:t xml:space="preserve">Australia Brisbane . It illustrates that being a successful</w:t>
      </w:r>
    </w:p>
    <w:p>
      <w:pPr>
        <w:pStyle w:val="BodyText"/>
      </w:pPr>
      <w:r>
        <w:t xml:space="preserve">Film Director today requires more than just artistic talent; it demands strategic agility, cultural intelligence, and logistical mastery.</w:t>
      </w:r>
    </w:p>
    <w:p>
      <w:pPr>
        <w:pStyle w:val="BodyText"/>
      </w:pPr>
      <w:r>
        <w:t xml:space="preserve">The environment of</w:t>
      </w:r>
    </w:p>
    <w:p>
      <w:pPr>
        <w:pStyle w:val="BodyText"/>
      </w:pPr>
      <w:r>
        <w:t xml:space="preserve">Australia Brisbane offers unique opportunities for creative expression, from its stunning natural lighting to its rich multicultural fabric. However, it also presents distinct challenges related to climate and protocol. By addressing these factors proactively, a director can produce work that is not only commercially successful but also socially responsible.</w:t>
      </w:r>
    </w:p>
    <w:p>
      <w:pPr>
        <w:pStyle w:val="BodyText"/>
      </w:pPr>
      <w:r>
        <w:t xml:space="preserve">For aspiring directors and producers looking at the Australian market, this study serves as a blueprint for leveraging local assets. It proves that</w:t>
      </w:r>
    </w:p>
    <w:p>
      <w:pPr>
        <w:pStyle w:val="BodyText"/>
      </w:pPr>
      <w:r>
        <w:t xml:space="preserve">Australia Brisbane is ready to host major productions capable of standing shoulder-to-shoulder with global giants, provided the leadership—led by a visionary</w:t>
      </w:r>
    </w:p>
    <w:p>
      <w:pPr>
        <w:pStyle w:val="BodyText"/>
      </w:pPr>
      <w:r>
        <w:t xml:space="preserve">Film Director—is well-adapted to the local landscape.</w:t>
      </w:r>
    </w:p>
    <w:p>
      <w:pPr>
        <w:pStyle w:val="BodyText"/>
      </w:pPr>
      <w:r>
        <w:t xml:space="preserve">In summary, the synergy between creative direction and regional specificity in</w:t>
      </w:r>
    </w:p>
    <w:p>
      <w:pPr>
        <w:pStyle w:val="BodyText"/>
      </w:pPr>
      <w:r>
        <w:t xml:space="preserve">Australia Brisbane is a powerful driver for modern cinema. This document underscores that when these elements are aligned, the result is not just a film, but a significant cultural contribution to the global screen industry.</w:t>
      </w:r>
    </w:p>
    <w:bookmarkEnd w:id="26"/>
    <w:p>
      <w:pPr>
        <w:pStyle w:val="BodyText"/>
      </w:pPr>
      <w:r>
        <w:t xml:space="preserve">&gt;</w:t>
      </w:r>
    </w:p>
    <w:p>
      <w:pPr>
        <w:pStyle w:val="BodyText"/>
      </w:pPr>
      <w:r>
        <w:t xml:space="preserve">© 2023 Screen Industry Analysis Group. All Rights Reserved.</w:t>
      </w:r>
    </w:p>
    <w:p>
      <w:pPr>
        <w:pStyle w:val="BodyText"/>
      </w:pPr>
      <w:r>
        <w:rPr>
          <w:iCs/>
          <w:i/>
        </w:rPr>
        <w:t xml:space="preserve">Note: This document is a simulated case study for educational and illustrative purposes regarding film production dynamics in Australia Brisbane.</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Cinematic Evolution of a Film Director in Australia Brisbane</dc:title>
  <dc:creator/>
  <dc:language>en</dc:language>
  <cp:keywords/>
  <dcterms:created xsi:type="dcterms:W3CDTF">2026-07-29T04:29:54Z</dcterms:created>
  <dcterms:modified xsi:type="dcterms:W3CDTF">2026-07-29T04:29:54Z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