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23cd2c4ad0bc1441225c8434e14d94dcf0b4b61"/>
    <w:p>
      <w:pPr>
        <w:pStyle w:val="Heading1"/>
      </w:pPr>
      <w:r>
        <w:t xml:space="preserve">A Deep Dive into Corporate Finance in East Africa: A Case Study of the Financial Analyst Role in Tanzania Dar es Salaam</w:t>
      </w:r>
    </w:p>
    <w:p>
      <w:pPr>
        <w:pStyle w:val="FirstParagraph"/>
      </w:pPr>
      <w:r>
        <w:rPr>
          <w:bCs/>
          <w:b/>
        </w:rPr>
        <w:t xml:space="preserve">Date:</w:t>
      </w:r>
      <w:r>
        <w:t xml:space="preserve"> </w:t>
      </w:r>
      <w:r>
        <w:t xml:space="preserve">October 2023</w:t>
      </w:r>
      <w:r>
        <w:br/>
      </w:r>
      <w:r>
        <w:rPr>
          <w:bCs/>
          <w:b/>
        </w:rPr>
        <w:t xml:space="preserve">Location Focus:</w:t>
      </w:r>
      <w:r>
        <w:t xml:space="preserve">Tanzania Dar es Salaam</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economic landscape of East Africa,Tanzania Dar es Salaam has emerged as the commercial heart of the nation and a critical hub for regional trade.This bustling metropolis serves as the primary gateway for imports and exports,driving foreign direct investment (FDI) into various sectors including agriculture,tourism,mining,and manufacturing.Within this dynamic environment,the</w:t>
      </w:r>
      <w:r>
        <w:t xml:space="preserve"> </w:t>
      </w:r>
      <w:r>
        <w:rPr>
          <w:bCs/>
          <w:b/>
        </w:rPr>
        <w:t xml:space="preserve">Financial Analyst</w:t>
      </w:r>
      <w:r>
        <w:t xml:space="preserve"> </w:t>
      </w:r>
      <w:r>
        <w:t xml:space="preserve">plays a pivotal role in ensuring corporate sustainability,growth,compliance,and strategic decision-making.This Case Study examines the multifaceted responsibilities,challenges faced by a</w:t>
      </w:r>
      <w:r>
        <w:t xml:space="preserve"> </w:t>
      </w:r>
      <w:r>
        <w:rPr>
          <w:bCs/>
          <w:b/>
        </w:rPr>
        <w:t xml:space="preserve">Financial Analyst</w:t>
      </w:r>
      <w:r>
        <w:t xml:space="preserve">,and the specific economic dynamics of operating within Tanzania Dar es Salaam.</w:t>
      </w:r>
    </w:p>
    <w:bookmarkEnd w:id="20"/>
    <w:bookmarkStart w:id="21" w:name="X0e56ee9d2b32da9ccdc05768878736aac8b3c9b"/>
    <w:p>
      <w:pPr>
        <w:pStyle w:val="Heading2"/>
      </w:pPr>
      <w:r>
        <w:t xml:space="preserve">2. Contextual Background: The Economic Landscape of Tanzania Dar es Salaam</w:t>
      </w:r>
    </w:p>
    <w:p>
      <w:pPr>
        <w:pStyle w:val="FirstParagraph"/>
      </w:pPr>
      <w:r>
        <w:t xml:space="preserve">Tanzania Dar es Salaam is not merely a city;it is an economic engine. As the largest city and main port,it handles over 90%of Tanzania's cargo traffic.The transition of political capital to Dodoma has shifted some administrative functions, but Tanzania Dar es Salaam remains the undisputed center for business activity.The presence of the Dar es Salaam Stock Exchange (DSE),albeit smaller than its South African counterpart,is growing. Furthermore,the city is home to numerous multinational corporations,regional headquarters,and a vibrant ecosystem of local SMEs.</w:t>
      </w:r>
    </w:p>
    <w:p>
      <w:pPr>
        <w:pStyle w:val="BodyText"/>
      </w:pPr>
      <w:r>
        <w:t xml:space="preserve">For any</w:t>
      </w:r>
      <w:r>
        <w:t xml:space="preserve"> </w:t>
      </w:r>
      <w:r>
        <w:rPr>
          <w:bCs/>
          <w:b/>
        </w:rPr>
        <w:t xml:space="preserve">Financial Analyst</w:t>
      </w:r>
      <w:r>
        <w:t xml:space="preserve"> </w:t>
      </w:r>
      <w:r>
        <w:t xml:space="preserve">operating in this region,understanding the macroeconomic indicators such as inflation rates,currency fluctuations against the Tanzanian Shilling (TZS),and interest rates set by the Bank of Tanzania is crucial.The city's infrastructure development projects,such as the Standard Gauge Railway and new port expansions,create a high-demand environment for financial modeling and risk assessment.</w:t>
      </w:r>
    </w:p>
    <w:bookmarkEnd w:id="21"/>
    <w:bookmarkStart w:id="24" w:name="Xc01125ca370e49653d529df6c3bda2fbc540759"/>
    <w:p>
      <w:pPr>
        <w:pStyle w:val="Heading2"/>
      </w:pPr>
      <w:r>
        <w:t xml:space="preserve">3. Profile of the Financial Analyst in this Region</w:t>
      </w:r>
    </w:p>
    <w:p>
      <w:pPr>
        <w:pStyle w:val="FirstParagraph"/>
      </w:pPr>
      <w:r>
        <w:t xml:space="preserve">The</w:t>
      </w:r>
      <w:r>
        <w:t xml:space="preserve"> </w:t>
      </w:r>
      <w:r>
        <w:rPr>
          <w:bCs/>
          <w:b/>
        </w:rPr>
        <w:t xml:space="preserve">Financial Analyst</w:t>
      </w:r>
      <w:r>
        <w:t xml:space="preserve"> </w:t>
      </w:r>
      <w:r>
        <w:t xml:space="preserve">in Tanzania Dar es Salaam is expected to be more than just a number-cruncher. They are strategic partners who must navigate a unique blend of local regulatory frameworks and international financial standards.</w:t>
      </w:r>
    </w:p>
    <w:bookmarkStart w:id="22" w:name="key-responsibilities"/>
    <w:p>
      <w:pPr>
        <w:pStyle w:val="Heading3"/>
      </w:pPr>
      <w:r>
        <w:t xml:space="preserve">3.1 Key Responsibilities</w:t>
      </w:r>
    </w:p>
    <w:p>
      <w:pPr>
        <w:numPr>
          <w:ilvl w:val="0"/>
          <w:numId w:val="1001"/>
        </w:numPr>
        <w:pStyle w:val="Compact"/>
      </w:pPr>
      <w:r>
        <w:rPr>
          <w:bCs/>
          <w:b/>
        </w:rPr>
        <w:t xml:space="preserve">Precision in Reporting:</w:t>
      </w:r>
      <w:r>
        <w:t xml:space="preserve"> </w:t>
      </w:r>
      <w:r>
        <w:t xml:space="preserve">Adhering to International Financial Reporting Standards (IFRS) is mandatory for listed companies and many large corporates in Tanzania Dar es Salaam. The</w:t>
      </w:r>
      <w:r>
        <w:t xml:space="preserve"> </w:t>
      </w:r>
      <w:r>
        <w:rPr>
          <w:bCs/>
          <w:b/>
        </w:rPr>
        <w:t xml:space="preserve">Financial Analyst</w:t>
      </w:r>
      <w:r>
        <w:t xml:space="preserve"> </w:t>
      </w:r>
      <w:r>
        <w:t xml:space="preserve">must ensure that financial statements accurately reflect the company's position, facilitating transparency for investors both locally and internationally.</w:t>
      </w:r>
    </w:p>
    <w:p>
      <w:pPr>
        <w:numPr>
          <w:ilvl w:val="0"/>
          <w:numId w:val="1001"/>
        </w:numPr>
        <w:pStyle w:val="Compact"/>
      </w:pPr>
      <w:r>
        <w:rPr>
          <w:bCs/>
          <w:b/>
        </w:rPr>
        <w:t xml:space="preserve">Currency Risk Management:</w:t>
      </w:r>
      <w:r>
        <w:t xml:space="preserve"> </w:t>
      </w:r>
      <w:r>
        <w:t xml:space="preserve">Due to the volatility of the Tanzanian Shilling against major currencies like the US Dollar and Euro, a critical duty of the</w:t>
      </w:r>
      <w:r>
        <w:t xml:space="preserve"> </w:t>
      </w:r>
      <w:r>
        <w:rPr>
          <w:bCs/>
          <w:b/>
        </w:rPr>
        <w:t xml:space="preserve">Financial Analyst</w:t>
      </w:r>
      <w:r>
        <w:t xml:space="preserve"> </w:t>
      </w:r>
      <w:r>
        <w:t xml:space="preserve">is hedging strategies. In Tanzania Dar es Salaam, where imports are significant for manufacturing and retail, managing forex exposure is a daily operational necessity.</w:t>
      </w:r>
    </w:p>
    <w:p>
      <w:pPr>
        <w:numPr>
          <w:ilvl w:val="0"/>
          <w:numId w:val="1001"/>
        </w:numPr>
        <w:pStyle w:val="Compact"/>
      </w:pPr>
      <w:r>
        <w:rPr>
          <w:bCs/>
          <w:b/>
        </w:rPr>
        <w:t xml:space="preserve">Tax Compliance:</w:t>
      </w:r>
      <w:r>
        <w:t xml:space="preserve"> </w:t>
      </w:r>
      <w:r>
        <w:t xml:space="preserve">Working closely with the Tanzania Revenue Authority (TRA) is essential. The</w:t>
      </w:r>
    </w:p>
    <w:p>
      <w:pPr>
        <w:numPr>
          <w:ilvl w:val="0"/>
          <w:numId w:val="1000"/>
        </w:numPr>
        <w:pStyle w:val="Compact"/>
      </w:pPr>
      <w:r>
        <w:t xml:space="preserve">Financial Analyst must stay updated on changes in tax laws,VAT regulations,and withholding tax requirements to ensure full compliance and avoid penalties,which are strictly enforced in Tanzania Dar es Salaam.</w:t>
      </w:r>
    </w:p>
    <w:p>
      <w:pPr>
        <w:numPr>
          <w:ilvl w:val="0"/>
          <w:numId w:val="1001"/>
        </w:numPr>
        <w:pStyle w:val="Compact"/>
      </w:pPr>
      <w:r>
        <w:rPr>
          <w:bCs/>
          <w:b/>
        </w:rPr>
        <w:t xml:space="preserve">Strategic Planning:</w:t>
      </w:r>
      <w:r>
        <w:t xml:space="preserve"> </w:t>
      </w:r>
      <w:r>
        <w:t xml:space="preserve">Beyond historical data analysis, the</w:t>
      </w:r>
      <w:r>
        <w:t xml:space="preserve"> </w:t>
      </w:r>
      <w:r>
        <w:rPr>
          <w:bCs/>
          <w:b/>
        </w:rPr>
        <w:t xml:space="preserve">Financial Analyst</w:t>
      </w:r>
      <w:r>
        <w:t xml:space="preserve"> </w:t>
      </w:r>
      <w:r>
        <w:t xml:space="preserve">provides forward-looking insights. In a city experiencing rapid urbanization and infrastructure growth,this involves forecasting cash flows for new ventures,evaluating the financial viability of projects in sectors like real estate or tourism.</w:t>
      </w:r>
    </w:p>
    <w:bookmarkEnd w:id="22"/>
    <w:bookmarkStart w:id="23" w:name="required-skill-set"/>
    <w:p>
      <w:pPr>
        <w:pStyle w:val="Heading3"/>
      </w:pPr>
      <w:r>
        <w:t xml:space="preserve">3.2 Required Skill Set</w:t>
      </w:r>
    </w:p>
    <w:p>
      <w:pPr>
        <w:pStyle w:val="FirstParagraph"/>
      </w:pPr>
      <w:r>
        <w:t xml:space="preserve">A successful</w:t>
      </w:r>
      <w:r>
        <w:t xml:space="preserve"> </w:t>
      </w:r>
      <w:r>
        <w:rPr>
          <w:bCs/>
          <w:b/>
        </w:rPr>
        <w:t xml:space="preserve">Financial Analyst</w:t>
      </w:r>
      <w:r>
        <w:t xml:space="preserve"> </w:t>
      </w:r>
      <w:r>
        <w:t xml:space="preserve">in Tanzania Dar es Salaam possesses a blend of technical and soft skills. Technically,proficiency in advanced Excel,SAP or Oracle Financials,and data visualization tools is non-negotiable. Understanding local banking systems and digital payment platforms prevalent in East Africa is also increasingly important.</w:t>
      </w:r>
    </w:p>
    <w:p>
      <w:pPr>
        <w:pStyle w:val="BodyText"/>
      </w:pPr>
      <w:r>
        <w:t xml:space="preserve">Soft skills include strong communication abilities to explain complex financial concepts to non-financial stakeholders,many of whom may be regional managers based across different parts of Tanzania. Additionally,adaptability and resilience are key traits due to the fast-paced nature of business in Tanzania Dar es Salaam.</w:t>
      </w:r>
    </w:p>
    <w:bookmarkEnd w:id="23"/>
    <w:bookmarkEnd w:id="24"/>
    <w:bookmarkStart w:id="25" w:name="X165e89335dc2421c91e1616d5798971c81c36ec"/>
    <w:p>
      <w:pPr>
        <w:pStyle w:val="Heading2"/>
      </w:pPr>
      <w:r>
        <w:t xml:space="preserve">4. Challenges Faced by the Financial Analyst</w:t>
      </w:r>
    </w:p>
    <w:p>
      <w:pPr>
        <w:pStyle w:val="FirstParagraph"/>
      </w:pPr>
      <w:r>
        <w:rPr>
          <w:bCs/>
          <w:b/>
        </w:rPr>
        <w:t xml:space="preserve">The Digital Divide and Data Availability:</w:t>
      </w:r>
      <w:r>
        <w:t xml:space="preserve">While fintech is booming, access to real-time,accurate data for certain sectors can still be a challenge. The</w:t>
      </w:r>
      <w:r>
        <w:t xml:space="preserve"> </w:t>
      </w:r>
      <w:r>
        <w:rPr>
          <w:bCs/>
          <w:b/>
        </w:rPr>
        <w:t xml:space="preserve">Financial Analyst</w:t>
      </w:r>
      <w:r>
        <w:t xml:space="preserve"> </w:t>
      </w:r>
      <w:r>
        <w:t xml:space="preserve">often spends significant time gathering and validating raw data before it can be used for analysis.</w:t>
      </w:r>
    </w:p>
    <w:p>
      <w:pPr>
        <w:pStyle w:val="BodyText"/>
      </w:pPr>
      <w:r>
        <w:rPr>
          <w:bCs/>
          <w:b/>
        </w:rPr>
        <w:t xml:space="preserve">Bureaucratic Hurdles:</w:t>
      </w:r>
      <w:r>
        <w:t xml:space="preserve">Navigating regulatory compliance in Tanzania Dar es Salaam requires patience and meticulous attention to detail.The</w:t>
      </w:r>
    </w:p>
    <w:p>
      <w:pPr>
        <w:pStyle w:val="BodyText"/>
      </w:pPr>
      <w:r>
        <w:t xml:space="preserve">Financial Analyst must frequently engage with government bodies,which can sometimes involve lengthy processes.</w:t>
      </w:r>
    </w:p>
    <w:p>
      <w:pPr>
        <w:pStyle w:val="BodyText"/>
      </w:pPr>
      <w:r>
        <w:rPr>
          <w:bCs/>
          <w:b/>
        </w:rPr>
        <w:t xml:space="preserve">Talent Retention:</w:t>
      </w:r>
      <w:r>
        <w:t xml:space="preserve">The demand for skilled financial professionals in Tanzania Dar es Salaam outstrips the supply. High-performing</w:t>
      </w:r>
    </w:p>
    <w:p>
      <w:pPr>
        <w:pStyle w:val="BodyText"/>
      </w:pPr>
      <w:r>
        <w:t xml:space="preserve">Financial Analysts are often poached by international firms or remote opportunities,requiring local companies to invest heavily in continuous professional development and competitive compensation packages.</w:t>
      </w:r>
    </w:p>
    <w:bookmarkEnd w:id="25"/>
    <w:bookmarkStart w:id="26" w:name="X1d83e0945958b86f9766de9ed37ca9d03870446"/>
    <w:p>
      <w:pPr>
        <w:pStyle w:val="Heading2"/>
      </w:pPr>
      <w:r>
        <w:t xml:space="preserve">5. Case Scenario: Navigating a Market Expansion</w:t>
      </w:r>
    </w:p>
    <w:p>
      <w:pPr>
        <w:pStyle w:val="FirstParagraph"/>
      </w:pPr>
      <w:r>
        <w:t xml:space="preserve">To illustrate the practical application of the</w:t>
      </w:r>
      <w:r>
        <w:t xml:space="preserve"> </w:t>
      </w:r>
      <w:r>
        <w:rPr>
          <w:bCs/>
          <w:b/>
        </w:rPr>
        <w:t xml:space="preserve">Financial Analyst</w:t>
      </w:r>
      <w:r>
        <w:t xml:space="preserve"> </w:t>
      </w:r>
      <w:r>
        <w:t xml:space="preserve">role,consider a hypothetical mid-sized manufacturing firm based in Tanzania Dar es Salaam looking to expand its production capacity. The</w:t>
      </w:r>
    </w:p>
    <w:p>
      <w:pPr>
        <w:pStyle w:val="BodyText"/>
      </w:pPr>
      <w:r>
        <w:t xml:space="preserve">Financial Analyst is tasked with:</w:t>
      </w:r>
    </w:p>
    <w:p>
      <w:pPr>
        <w:numPr>
          <w:ilvl w:val="0"/>
          <w:numId w:val="1002"/>
        </w:numPr>
        <w:pStyle w:val="Compact"/>
      </w:pPr>
      <w:r>
        <w:rPr>
          <w:bCs/>
          <w:b/>
        </w:rPr>
        <w:t xml:space="preserve">Feasibility Study:</w:t>
      </w:r>
      <w:r>
        <w:t xml:space="preserve"> </w:t>
      </w:r>
      <w:r>
        <w:t xml:space="preserve">Conducting a detailed cost-benefit analysis of the expansion.This includes estimating capital expenditure,projected revenue increases,and operational costs in the local context.</w:t>
      </w:r>
    </w:p>
    <w:p>
      <w:pPr>
        <w:numPr>
          <w:ilvl w:val="0"/>
          <w:numId w:val="1002"/>
        </w:numPr>
        <w:pStyle w:val="Compact"/>
      </w:pPr>
      <w:r>
        <w:rPr>
          <w:bCs/>
          <w:b/>
        </w:rPr>
        <w:t xml:space="preserve">Funding Analysis:</w:t>
      </w:r>
      <w:r>
        <w:t xml:space="preserve">Evaluating financing options. This involves comparing interest rates from local Tanzanian banks against potential international lenders.The</w:t>
      </w:r>
    </w:p>
    <w:p>
      <w:pPr>
        <w:numPr>
          <w:ilvl w:val="0"/>
          <w:numId w:val="1000"/>
        </w:numPr>
        <w:pStyle w:val="Compact"/>
      </w:pPr>
      <w:r>
        <w:t xml:space="preserve">Financial Analyst must also consider the impact of exchange rate fluctuations on foreign-denominated loans.</w:t>
      </w:r>
    </w:p>
    <w:p>
      <w:pPr>
        <w:numPr>
          <w:ilvl w:val="0"/>
          <w:numId w:val="1002"/>
        </w:numPr>
        <w:pStyle w:val="Compact"/>
      </w:pPr>
      <w:r>
        <w:rPr>
          <w:bCs/>
          <w:b/>
        </w:rPr>
        <w:t xml:space="preserve">Risk Assessment:</w:t>
      </w:r>
      <w:r>
        <w:t xml:space="preserve"> </w:t>
      </w:r>
      <w:r>
        <w:t xml:space="preserve">Identifying potential risks such as supply chain disruptions,political instability,or changes in consumer demand. In Tanzania Dar es Salaam,infrastructure constraints might pose a risk to logistics,which the</w:t>
      </w:r>
    </w:p>
    <w:p>
      <w:pPr>
        <w:numPr>
          <w:ilvl w:val="0"/>
          <w:numId w:val="1000"/>
        </w:numPr>
        <w:pStyle w:val="Compact"/>
      </w:pPr>
      <w:r>
        <w:t xml:space="preserve">Financial Analyst must quantify in monetary terms.</w:t>
      </w:r>
    </w:p>
    <w:p>
      <w:pPr>
        <w:pStyle w:val="FirstParagraph"/>
      </w:pPr>
      <w:r>
        <w:t xml:space="preserve">The output of this analysis directly influences the board's decision to proceed with the expansion,investing TSh 5 billion (approx. USD 2 million).The accuracy and depth of this financial modeling are critical for securing stakeholder buy-in.</w:t>
      </w:r>
    </w:p>
    <w:bookmarkEnd w:id="26"/>
    <w:bookmarkStart w:id="27" w:name="the-future-outlook"/>
    <w:p>
      <w:pPr>
        <w:pStyle w:val="Heading2"/>
      </w:pPr>
      <w:r>
        <w:t xml:space="preserve">6. The Future Outlook</w:t>
      </w:r>
    </w:p>
    <w:p>
      <w:pPr>
        <w:pStyle w:val="FirstParagraph"/>
      </w:pPr>
      <w:r>
        <w:t xml:space="preserve">The role of the</w:t>
      </w:r>
    </w:p>
    <w:p>
      <w:pPr>
        <w:pStyle w:val="BodyText"/>
      </w:pPr>
      <w:r>
        <w:t xml:space="preserve">Financial Analyst in Tanzania Dar es Salaam is poised for transformation.The rise of digital finance,AI-driven analytics,and stricter corporate governance standards will elevate the profession. Companies in Tanzania Dar es Salaam are increasingly seeking</w:t>
      </w:r>
    </w:p>
    <w:p>
      <w:pPr>
        <w:pStyle w:val="BodyText"/>
      </w:pPr>
      <w:r>
        <w:t xml:space="preserve">Financial Analysts who can leverage big data to predict market trends rather than just report past performance.</w:t>
      </w:r>
    </w:p>
    <w:p>
      <w:pPr>
        <w:pStyle w:val="BodyText"/>
      </w:pPr>
      <w:r>
        <w:t xml:space="preserve">Moreover,as Tanzania positions itself as a regional logistics hub,the</w:t>
      </w:r>
    </w:p>
    <w:p>
      <w:pPr>
        <w:pStyle w:val="BodyText"/>
      </w:pPr>
      <w:r>
        <w:t xml:space="preserve">Financial Analyst will play a crucial role in optimizing supply chain financing and cross-border trade transactions.The integration of East African Community (EAC) markets offers new opportunities for growth,requiring sophisticated financial planning and analysis.</w:t>
      </w:r>
    </w:p>
    <w:bookmarkEnd w:id="27"/>
    <w:bookmarkStart w:id="28" w:name="conclusion"/>
    <w:p>
      <w:pPr>
        <w:pStyle w:val="Heading2"/>
      </w:pPr>
      <w:r>
        <w:t xml:space="preserve">7. Conclusion</w:t>
      </w:r>
    </w:p>
    <w:p>
      <w:pPr>
        <w:pStyle w:val="FirstParagraph"/>
      </w:pPr>
      <w:r>
        <w:t xml:space="preserve">In conclusion,the</w:t>
      </w:r>
    </w:p>
    <w:p>
      <w:pPr>
        <w:pStyle w:val="BodyText"/>
      </w:pPr>
      <w:r>
        <w:t xml:space="preserve">Financial Analyst is an indispensable asset to any organization operating in Tanzania Dar es Salaam.This role bridges the gap between raw financial data and strategic business action. Given the unique economic characteristics of Tanzania Dar es Salaam—a vibrant port city with a growing industrial base—the</w:t>
      </w:r>
    </w:p>
    <w:p>
      <w:pPr>
        <w:pStyle w:val="BodyText"/>
      </w:pPr>
      <w:r>
        <w:t xml:space="preserve">Financial Analyst must possess a deep understanding of local regulations,currency dynamics,and market trends. As the economy continues to mature,the demand for highly skilled financial professionals who can navigate complexity and drive value creation will only intensify. For businesses in Tanzania Dar es Salaam,investing in top-tier</w:t>
      </w:r>
    </w:p>
    <w:p>
      <w:pPr>
        <w:pStyle w:val="BodyText"/>
      </w:pPr>
      <w:r>
        <w:t xml:space="preserve">Financial Analyst talent is not just an operational necessity but a strategic imperative for long-term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Tanzania Dar es Salaam</dc:title>
  <dc:creator/>
  <dc:language>en</dc:language>
  <cp:keywords/>
  <dcterms:created xsi:type="dcterms:W3CDTF">2026-07-29T05:10:49Z</dcterms:created>
  <dcterms:modified xsi:type="dcterms:W3CDTF">2026-07-29T05:10:49Z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