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Enhancing</w:t>
      </w:r>
      <w:r>
        <w:t xml:space="preserve"> </w:t>
      </w:r>
      <w:r>
        <w:t xml:space="preserve">Firefighter</w:t>
      </w:r>
      <w:r>
        <w:t xml:space="preserve"> </w:t>
      </w:r>
      <w:r>
        <w:t xml:space="preserve">Safety</w:t>
      </w:r>
      <w:r>
        <w:t xml:space="preserve"> </w:t>
      </w:r>
      <w:r>
        <w:t xml:space="preserve">and</w:t>
      </w:r>
      <w:r>
        <w:t xml:space="preserve"> </w:t>
      </w:r>
      <w:r>
        <w:t xml:space="preserve">Efficiency</w:t>
      </w:r>
      <w:r>
        <w:t xml:space="preserve"> </w:t>
      </w:r>
      <w:r>
        <w:t xml:space="preserve">in</w:t>
      </w:r>
      <w:r>
        <w:t xml:space="preserve"> </w:t>
      </w:r>
      <w:r>
        <w:t xml:space="preserve">Peru</w:t>
      </w:r>
      <w:r>
        <w:t xml:space="preserve"> </w:t>
      </w:r>
      <w:r>
        <w:t xml:space="preserve">Lima</w:t>
      </w:r>
    </w:p>
    <w:bookmarkStart w:id="30" w:name="Xb23858161530a72c1ed0d226a6cb24b2c2f6912"/>
    <w:p>
      <w:pPr>
        <w:pStyle w:val="Heading1"/>
      </w:pPr>
      <w:r>
        <w:t xml:space="preserve">The Urban Firefighting Challenge in Peru Lima: A Strategic Case Study of the</w:t>
      </w:r>
      <w:r>
        <w:t xml:space="preserve"> </w:t>
      </w:r>
      <w:r>
        <w:rPr>
          <w:bCs/>
          <w:b/>
        </w:rPr>
        <w:t xml:space="preserve">Firefighter</w:t>
      </w:r>
    </w:p>
    <w:p>
      <w:pPr>
        <w:pStyle w:val="FirstParagraph"/>
      </w:pPr>
      <w:r>
        <w:rPr>
          <w:bCs/>
          <w:b/>
        </w:rPr>
        <w:t xml:space="preserve">Date:</w:t>
      </w:r>
      <w:r>
        <w:t xml:space="preserve"> </w:t>
      </w:r>
      <w:r>
        <w:t xml:space="preserve">October 24, 2023</w:t>
      </w:r>
      <w:r>
        <w:br/>
      </w:r>
      <w:r>
        <w:rPr>
          <w:iCs/>
          <w:i/>
          <w:bCs/>
          <w:b/>
        </w:rPr>
        <w:t xml:space="preserve">Codename:</w:t>
      </w:r>
      <w:r>
        <w:t xml:space="preserve">: Project Andes Shield</w:t>
      </w:r>
      <w:r>
        <w:br/>
      </w:r>
    </w:p>
    <w:p>
      <w:pPr>
        <w:pStyle w:val="BodyText"/>
      </w:pPr>
      <w:r>
        <w:rPr>
          <w:iCs/>
          <w:i/>
        </w:rPr>
        <w:t xml:space="preserve">Subject:</w:t>
      </w:r>
      <w:r>
        <w:t xml:space="preserve">: Operational Analysis and Technological Integration for the</w:t>
      </w:r>
      <w:r>
        <w:t xml:space="preserve"> </w:t>
      </w:r>
      <w:r>
        <w:rPr>
          <w:bCs/>
          <w:b/>
        </w:rPr>
        <w:t xml:space="preserve">Firefighter</w:t>
      </w:r>
      <w:r>
        <w:t xml:space="preserve"> </w:t>
      </w:r>
      <w:r>
        <w:t xml:space="preserve">Corps in Peru Lima</w:t>
      </w:r>
    </w:p>
    <w:bookmarkStart w:id="20" w:name="introduction"/>
    <w:p>
      <w:pPr>
        <w:pStyle w:val="Heading2"/>
      </w:pPr>
      <w:r>
        <w:t xml:space="preserve">1. Introduction</w:t>
      </w:r>
    </w:p>
    <w:p>
      <w:pPr>
        <w:pStyle w:val="FirstParagraph"/>
      </w:pPr>
      <w:r>
        <w:t xml:space="preserve">The metropolitan area of</w:t>
      </w:r>
      <w:r>
        <w:t xml:space="preserve"> </w:t>
      </w:r>
      <w:r>
        <w:rPr>
          <w:bCs/>
          <w:b/>
        </w:rPr>
        <w:t xml:space="preserve">Lima, Peru</w:t>
      </w:r>
      <w:r>
        <w:t xml:space="preserve">, presents a unique and formidable set of challenges for emergency response services. With a population exceeding eight million people and dense urban sprawl characterized by narrow streets in historic districts like Centro de Lima, the efficacy of fire suppression teams is frequently tested. This case study examines the evolving role of the</w:t>
      </w:r>
      <w:r>
        <w:t xml:space="preserve"> </w:t>
      </w:r>
      <w:r>
        <w:rPr>
          <w:bCs/>
          <w:b/>
        </w:rPr>
        <w:t xml:space="preserve">Firefighter</w:t>
      </w:r>
      <w:r>
        <w:t xml:space="preserve"> </w:t>
      </w:r>
      <w:r>
        <w:t xml:space="preserve">within this complex environment. It explores how modern adaptations, strategic infrastructure changes, and community engagement have transformed the traditional definition of firefighting in Peru Lima into a more sophisticated emergency management discipline.</w:t>
      </w:r>
    </w:p>
    <w:p>
      <w:pPr>
        <w:pStyle w:val="BodyText"/>
      </w:pPr>
      <w:r>
        <w:t xml:space="preserve">The primary objective of this document is to analyze how local authorities and international partners are collaborating to equip the</w:t>
      </w:r>
      <w:r>
        <w:t xml:space="preserve"> </w:t>
      </w:r>
      <w:r>
        <w:rPr>
          <w:bCs/>
          <w:b/>
        </w:rPr>
        <w:t xml:space="preserve">Firefighter</w:t>
      </w:r>
      <w:r>
        <w:t xml:space="preserve"> </w:t>
      </w:r>
      <w:r>
        <w:t xml:space="preserve">with better resources. Furthermore, it assesses the specific geographical and socioeconomic factors in Peru Lima that dictate operational protocols. By understanding these nuances, we can appreciate why a one-size-fits-all approach to fire safety is insufficient for such a dynamic city.</w:t>
      </w:r>
    </w:p>
    <w:bookmarkEnd w:id="20"/>
    <w:bookmarkStart w:id="24" w:name="context"/>
    <w:p>
      <w:pPr>
        <w:pStyle w:val="Heading2"/>
      </w:pPr>
      <w:r>
        <w:t xml:space="preserve">2. The Context: Geographic and Socioeconomic Factors in Peru Lima</w:t>
      </w:r>
    </w:p>
    <w:p>
      <w:pPr>
        <w:pStyle w:val="FirstParagraph"/>
      </w:pPr>
      <w:r>
        <w:t xml:space="preserve">To fully grasp the significance of the</w:t>
      </w:r>
      <w:r>
        <w:t xml:space="preserve"> </w:t>
      </w:r>
      <w:r>
        <w:rPr>
          <w:bCs/>
          <w:b/>
        </w:rPr>
        <w:t xml:space="preserve">Firefighter</w:t>
      </w:r>
      <w:r>
        <w:t xml:space="preserve">'s mission in Peru Lima, one must first understand the terrain. Lima is not a uniform city; it is a mosaic of distinct environments, each requiring specialized tactical approaches.</w:t>
      </w:r>
    </w:p>
    <w:bookmarkStart w:id="21" w:name="the-central-historic-district"/>
    <w:p>
      <w:pPr>
        <w:pStyle w:val="Heading3"/>
      </w:pPr>
      <w:r>
        <w:t xml:space="preserve">The Central Historic District</w:t>
      </w:r>
    </w:p>
    <w:p>
      <w:pPr>
        <w:pStyle w:val="FirstParagraph"/>
      </w:pPr>
      <w:r>
        <w:t xml:space="preserve">In areas such as Barranco and Miraflores, where colonial architecture meets modern tourism traffic congestion impedes the rapid deployment of large fire engines. The narrow alleyways mean that the</w:t>
      </w:r>
      <w:r>
        <w:t xml:space="preserve"> </w:t>
      </w:r>
      <w:r>
        <w:rPr>
          <w:bCs/>
          <w:b/>
        </w:rPr>
        <w:t xml:space="preserve">Firefighter</w:t>
      </w:r>
      <w:r>
        <w:t xml:space="preserve"> </w:t>
      </w:r>
      <w:r>
        <w:t xml:space="preserve">often must rely on smaller, agile vehicles or manual hose deployment over long distances. This reality has necessitated a shift towards lighter equipment and enhanced training in navigating tight spaces while maintaining structural safety.</w:t>
      </w:r>
    </w:p>
    <w:bookmarkEnd w:id="21"/>
    <w:bookmarkStart w:id="22" w:name="the-northern-industrial-zones"/>
    <w:p>
      <w:pPr>
        <w:pStyle w:val="Heading3"/>
      </w:pPr>
      <w:r>
        <w:t xml:space="preserve">The Northern Industrial Zones</w:t>
      </w:r>
    </w:p>
    <w:p>
      <w:pPr>
        <w:pStyle w:val="FirstParagraph"/>
      </w:pPr>
      <w:r>
        <w:t xml:space="preserve">Venturing north, the industrial sectors of Callao and Comas present different risks. Here, chemical fires and warehouse blazes pose significant threats to public health. The</w:t>
      </w:r>
      <w:r>
        <w:t xml:space="preserve"> </w:t>
      </w:r>
      <w:r>
        <w:rPr>
          <w:bCs/>
          <w:b/>
        </w:rPr>
        <w:t xml:space="preserve">Hazmat</w:t>
      </w:r>
      <w:r>
        <w:t xml:space="preserve"> </w:t>
      </w:r>
      <w:r>
        <w:t xml:space="preserve">(Hazardous Materials) capabilities of the</w:t>
      </w:r>
    </w:p>
    <w:p>
      <w:pPr>
        <w:pStyle w:val="BodyText"/>
      </w:pPr>
      <w:r>
        <w:t xml:space="preserve">Firefighter unit are critically tested in these zones. Recent upgrades to protective gear have allowed personnel in Peru Lima to handle toxic fumes more effectively, reducing long-term health risks associated with industrial firefighting.</w:t>
      </w:r>
    </w:p>
    <w:bookmarkEnd w:id="22"/>
    <w:bookmarkStart w:id="23" w:name="the-southern-informal-settlements"/>
    <w:p>
      <w:pPr>
        <w:pStyle w:val="Heading3"/>
      </w:pPr>
      <w:r>
        <w:t xml:space="preserve">The Southern Informal Settlements</w:t>
      </w:r>
    </w:p>
    <w:p>
      <w:pPr>
        <w:pStyle w:val="FirstParagraph"/>
      </w:pPr>
      <w:r>
        <w:t xml:space="preserve">In the southern outskirts, informal settlements constructed from flammable materials like corrugated metal and wood pose a severe fire risk. These areas are often difficult to access due to lack of paved roads. The</w:t>
      </w:r>
      <w:r>
        <w:t xml:space="preserve"> </w:t>
      </w:r>
      <w:r>
        <w:rPr>
          <w:bCs/>
          <w:b/>
        </w:rPr>
        <w:t xml:space="preserve">Firefighter</w:t>
      </w:r>
      <w:r>
        <w:t xml:space="preserve"> </w:t>
      </w:r>
      <w:r>
        <w:t xml:space="preserve">teams here work closely with community leaders to establish early warning systems, recognizing that prevention is more viable than suppression in these high-density, low-infrastructure zones.</w:t>
      </w:r>
    </w:p>
    <w:bookmarkEnd w:id="23"/>
    <w:bookmarkEnd w:id="24"/>
    <w:bookmarkStart w:id="25" w:name="challenges"/>
    <w:p>
      <w:pPr>
        <w:pStyle w:val="Heading2"/>
      </w:pPr>
      <w:r>
        <w:t xml:space="preserve">3. Key Challenges Facing the Firefighter</w:t>
      </w:r>
    </w:p>
    <w:p>
      <w:pPr>
        <w:pStyle w:val="FirstParagraph"/>
      </w:pPr>
      <w:r>
        <w:t xml:space="preserve">The operational environment in Peru Lima introduces several critical hurdles that the</w:t>
      </w:r>
      <w:r>
        <w:t xml:space="preserve"> </w:t>
      </w:r>
      <w:r>
        <w:rPr>
          <w:bCs/>
          <w:b/>
        </w:rPr>
        <w:t xml:space="preserve">Firefighter</w:t>
      </w:r>
      <w:r>
        <w:t xml:space="preserve"> </w:t>
      </w:r>
      <w:r>
        <w:t xml:space="preserve">must overcome daily:</w:t>
      </w:r>
    </w:p>
    <w:p>
      <w:pPr>
        <w:numPr>
          <w:ilvl w:val="0"/>
          <w:numId w:val="1001"/>
        </w:numPr>
        <w:pStyle w:val="Compact"/>
      </w:pPr>
      <w:r>
        <w:t xml:space="preserve">Aging Infrastructure:Much of Lima's electrical grid is outdated, leading to frequent electrical fires. The</w:t>
      </w:r>
    </w:p>
    <w:p>
      <w:pPr>
        <w:numPr>
          <w:ilvl w:val="0"/>
          <w:numId w:val="1000"/>
        </w:numPr>
        <w:pStyle w:val="Compact"/>
      </w:pPr>
      <w:r>
        <w:t xml:space="preserve">Firefighter's ability to diagnose and mitigate electrical hazards is as important as their water deployment skills.</w:t>
      </w:r>
    </w:p>
    <w:p>
      <w:pPr>
        <w:numPr>
          <w:ilvl w:val="0"/>
          <w:numId w:val="1002"/>
        </w:numPr>
        <w:pStyle w:val="Compact"/>
      </w:pPr>
      <w:r>
        <w:t xml:space="preserve">Traffic Congestion:The capital city suffers from severe traffic jams, particularly during peak hours. Delays in response times can be catastrophic. This has led to the exploration of motorcycle units and drones for reconnaissance before the main</w:t>
      </w:r>
    </w:p>
    <w:p>
      <w:pPr>
        <w:numPr>
          <w:ilvl w:val="0"/>
          <w:numId w:val="1000"/>
        </w:numPr>
        <w:pStyle w:val="Compact"/>
      </w:pPr>
      <w:r>
        <w:t xml:space="preserve">Firefighter battalion arrives.</w:t>
      </w:r>
    </w:p>
    <w:p>
      <w:pPr>
        <w:numPr>
          <w:ilvl w:val="0"/>
          <w:numId w:val="1003"/>
        </w:numPr>
        <w:pStyle w:val="Compact"/>
      </w:pPr>
      <w:r>
        <w:t xml:space="preserve">Lack of Water Pressure:In many high-rise buildings and remote districts, water pressure is inconsistent. The</w:t>
      </w:r>
    </w:p>
    <w:p>
      <w:pPr>
        <w:numPr>
          <w:ilvl w:val="0"/>
          <w:numId w:val="1000"/>
        </w:numPr>
        <w:pStyle w:val="Compact"/>
      </w:pPr>
      <w:r>
        <w:t xml:space="preserve">Firefighter corps in Peru Lima has had to innovate with portable pumps and elevated ladder trucks that can access water sources from street level while projecting streams hundreds of feet into the air.</w:t>
      </w:r>
    </w:p>
    <w:p>
      <w:pPr>
        <w:numPr>
          <w:ilvl w:val="0"/>
          <w:numId w:val="1004"/>
        </w:numPr>
        <w:pStyle w:val="Compact"/>
      </w:pPr>
      <w:r>
        <w:t xml:space="preserve">Public Awareness:In many neighborhoods, residents are unaware of basic fire safety protocols. Education campaigns led by local fire stations in Peru Lima have become a proactive measure to reduce the overall burden on the</w:t>
      </w:r>
    </w:p>
    <w:p>
      <w:pPr>
        <w:numPr>
          <w:ilvl w:val="0"/>
          <w:numId w:val="1000"/>
        </w:numPr>
        <w:pStyle w:val="Compact"/>
      </w:pPr>
      <w:r>
        <w:t xml:space="preserve">Firefighter.</w:t>
      </w:r>
    </w:p>
    <w:bookmarkEnd w:id="25"/>
    <w:bookmarkStart w:id="26" w:name="solutions"/>
    <w:p>
      <w:pPr>
        <w:pStyle w:val="Heading2"/>
      </w:pPr>
      <w:r>
        <w:t xml:space="preserve">4. Technological and Strategic Innovations</w:t>
      </w:r>
    </w:p>
    <w:p>
      <w:pPr>
        <w:pStyle w:val="FirstParagraph"/>
      </w:pPr>
      <w:r>
        <w:t xml:space="preserve">In response to these challenges, several initiatives have been launched specifically tailored for the</w:t>
      </w:r>
      <w:r>
        <w:t xml:space="preserve"> </w:t>
      </w:r>
      <w:r>
        <w:rPr>
          <w:bCs/>
          <w:b/>
        </w:rPr>
        <w:t xml:space="preserve">Firefighter</w:t>
      </w:r>
      <w:r>
        <w:t xml:space="preserve"> </w:t>
      </w:r>
      <w:r>
        <w:t xml:space="preserve">in Peru Lima.</w:t>
      </w:r>
    </w:p>
    <w:p>
      <w:pPr>
        <w:pStyle w:val="BodyText"/>
      </w:pPr>
      <w:r>
        <w:t xml:space="preserve">Digital Dispatch Systems:The integration of GPS-enabled dispatch software has reduced average response times by approximately 15% in central districts. This technology allows command centers to direct the nearest available</w:t>
      </w:r>
    </w:p>
    <w:p>
      <w:pPr>
        <w:pStyle w:val="BodyText"/>
      </w:pPr>
      <w:r>
        <w:t xml:space="preserve">Firefighter unit efficiently, bypassing congested areas via real-time data analysis.</w:t>
      </w:r>
    </w:p>
    <w:p>
      <w:pPr>
        <w:pStyle w:val="BodyText"/>
      </w:pPr>
      <w:r>
        <w:t xml:space="preserve">Advanced Protective Gear:New personal protective equipment (PPE) designed for tropical climates has been introduced. Traditional turnout gear is often too heavy for Lima's humid weather, leading to heat exhaustion among firefighters. The new lightweight materials maintain thermal protection while allowing for greater mobility and comfort.</w:t>
      </w:r>
    </w:p>
    <w:p>
      <w:pPr>
        <w:pStyle w:val="BodyText"/>
      </w:pPr>
      <w:r>
        <w:t xml:space="preserve">Community-Based Response Teams:A pilot program in the province of Lima has trained community volunteers to act as first responders until the professional</w:t>
      </w:r>
      <w:r>
        <w:t xml:space="preserve"> </w:t>
      </w:r>
      <w:r>
        <w:rPr>
          <w:bCs/>
          <w:b/>
        </w:rPr>
        <w:t xml:space="preserve">Firefighter</w:t>
      </w:r>
      <w:r>
        <w:t xml:space="preserve"> </w:t>
      </w:r>
      <w:r>
        <w:t xml:space="preserve">arrives. This "chain of response" model ensures that initial containment efforts begin immediately, buying crucial time for the professional teams to establish a perimeter and deploy water.</w:t>
      </w:r>
    </w:p>
    <w:p>
      <w:pPr>
        <w:pStyle w:val="BodyText"/>
      </w:pPr>
      <w:r>
        <w:t xml:space="preserve">Drone Surveillance:In industrial zones, drones are used to assess fire intensity and wind direction before human entry. This data is transmitted directly to the</w:t>
      </w:r>
    </w:p>
    <w:p>
      <w:pPr>
        <w:pStyle w:val="BodyText"/>
      </w:pPr>
      <w:r>
        <w:t xml:space="preserve">Firefighter commanders in Peru Lima, enabling smarter tactical decisions that prioritize safety without compromising effectiveness.</w:t>
      </w:r>
    </w:p>
    <w:bookmarkEnd w:id="26"/>
    <w:bookmarkStart w:id="27" w:name="case-study-example"/>
    <w:p>
      <w:pPr>
        <w:pStyle w:val="Heading2"/>
      </w:pPr>
      <w:r>
        <w:t xml:space="preserve">5. Case Example: The Chorrillos Warehouse Fire Incident</w:t>
      </w:r>
    </w:p>
    <w:p>
      <w:pPr>
        <w:pStyle w:val="FirstParagraph"/>
      </w:pPr>
      <w:r>
        <w:t xml:space="preserve">In early 2023, a significant fire broke out in a logistics warehouse in Chorrillos, Peru Lima. The incident served as a litmus test for the new strategies implemented.</w:t>
      </w:r>
    </w:p>
    <w:p>
      <w:pPr>
        <w:numPr>
          <w:ilvl w:val="0"/>
          <w:numId w:val="1005"/>
        </w:numPr>
        <w:pStyle w:val="Compact"/>
      </w:pPr>
      <w:r>
        <w:t xml:space="preserve">Initial Response:A drone unit deployed within two minutes identified the fire spreading rapidly due to strong coastal winds. This allowed the</w:t>
      </w:r>
      <w:r>
        <w:t xml:space="preserve"> </w:t>
      </w:r>
      <w:r>
        <w:rPr>
          <w:bCs/>
          <w:b/>
        </w:rPr>
        <w:t xml:space="preserve">Firefighter</w:t>
      </w:r>
      <w:r>
        <w:t xml:space="preserve"> </w:t>
      </w:r>
      <w:r>
        <w:t xml:space="preserve">command to request additional aerial support immediately.</w:t>
      </w:r>
    </w:p>
    <w:p>
      <w:pPr>
        <w:numPr>
          <w:ilvl w:val="0"/>
          <w:numId w:val="1006"/>
        </w:numPr>
        <w:pStyle w:val="Compact"/>
      </w:pPr>
      <w:r>
        <w:t xml:space="preserve">Tactical Adjustment:Knowing that standard water streams would evaporate too quickly in the heat, commanders ordered foam deployment, a tactic emphasized in recent training sessions for Peru Lima's specialized teams.</w:t>
      </w:r>
    </w:p>
    <w:p>
      <w:pPr>
        <w:numPr>
          <w:ilvl w:val="0"/>
          <w:numId w:val="1007"/>
        </w:numPr>
        <w:pStyle w:val="Compact"/>
      </w:pPr>
      <w:r>
        <w:t xml:space="preserve">Community Coordination:Local community leaders helped evacuate adjacent residential blocks swiftly, preventing casualties. This coordination highlighted the importance of social capital alongside technical skill.</w:t>
      </w:r>
    </w:p>
    <w:p>
      <w:pPr>
        <w:pStyle w:val="FirstParagraph"/>
      </w:pPr>
      <w:r>
        <w:t xml:space="preserve">Outcome:The fire was contained within four hours, preventing the collapse of neighboring structures. Post-incident analysis credited the</w:t>
      </w:r>
    </w:p>
    <w:p>
      <w:pPr>
        <w:pStyle w:val="BodyText"/>
      </w:pPr>
      <w:r>
        <w:t xml:space="preserve">Firefighter's adaptability and use of technology for saving lives and property.</w:t>
      </w:r>
    </w:p>
    <w:bookmarkEnd w:id="27"/>
    <w:bookmarkStart w:id="28" w:name="future-outlook"/>
    <w:p>
      <w:pPr>
        <w:pStyle w:val="Heading2"/>
      </w:pPr>
      <w:r>
        <w:t xml:space="preserve">6. Future Outlook</w:t>
      </w:r>
    </w:p>
    <w:p>
      <w:pPr>
        <w:pStyle w:val="FirstParagraph"/>
      </w:pPr>
      <w:r>
        <w:t xml:space="preserve">The trajectory for fire safety in Peru Lima is one of increasing sophistication. The role of the</w:t>
      </w:r>
      <w:r>
        <w:t xml:space="preserve"> </w:t>
      </w:r>
      <w:r>
        <w:rPr>
          <w:bCs/>
          <w:b/>
        </w:rPr>
        <w:t xml:space="preserve">Firefighter</w:t>
      </w:r>
      <w:r>
        <w:t xml:space="preserve"> </w:t>
      </w:r>
      <w:r>
        <w:t xml:space="preserve">is expanding beyond mere extinguishment to include disaster resilience planning, climate adaptation strategies, and urban safety consulting.</w:t>
      </w:r>
    </w:p>
    <w:p>
      <w:pPr>
        <w:pStyle w:val="BodyText"/>
      </w:pPr>
      <w:r>
        <w:t xml:space="preserve">Future investments aim to modernize the fleet with electric vehicles that produce less noise pollution for nighttime operations and reduce carbon emissions. Additionally, partnerships with international fire departments will continue to foster knowledge exchange, ensuring that Peru Lima remains at the forefront of urban firefighting innovations in Latin America.</w:t>
      </w:r>
    </w:p>
    <w:bookmarkEnd w:id="28"/>
    <w:bookmarkStart w:id="29" w:name="conclusion"/>
    <w:p>
      <w:pPr>
        <w:pStyle w:val="Heading2"/>
      </w:pPr>
      <w:r>
        <w:t xml:space="preserve">7. Conclusion</w:t>
      </w:r>
    </w:p>
    <w:p>
      <w:pPr>
        <w:pStyle w:val="FirstParagraph"/>
      </w:pPr>
      <w:r>
        <w:t xml:space="preserve">The</w:t>
      </w:r>
    </w:p>
    <w:p>
      <w:pPr>
        <w:pStyle w:val="BodyText"/>
      </w:pPr>
      <w:r>
        <w:t xml:space="preserve">Firefighter in Peru Lima stands as a testament to resilience and adaptability. Faced with diverse geographic challenges, from historic narrow streets to industrial hazards, these professionals have evolved their tactics and embraced new technologies. This case study underscores that effective firefighting is not just about hardware but also about strategic planning, community engagement, and continuous adaptation.</w:t>
      </w:r>
    </w:p>
    <w:p>
      <w:pPr>
        <w:pStyle w:val="BodyText"/>
      </w:pPr>
      <w:r>
        <w:t xml:space="preserve">By addressing the specific needs of Peru Lima through targeted interventions and resource allocation, we can ensure that the</w:t>
      </w:r>
    </w:p>
    <w:p>
      <w:pPr>
        <w:pStyle w:val="BodyText"/>
      </w:pPr>
      <w:r>
        <w:t xml:space="preserve">Firefighter remains a vital pillar of public safety. The success stories emerging from this region serve as a blueprint for other dense urban centers globally facing similar environmental and infrastructural constraints.</w:t>
      </w:r>
    </w:p>
    <w:p>
      <w:pPr>
        <w:pStyle w:val="BodyText"/>
      </w:pPr>
      <w:r>
        <w:t xml:space="preserve">In conclusion, the journey toward enhanced fire safety in Peru Lima is ongoing. It requires sustained commitment from government bodies, private sectors, and the community itself to support the</w:t>
      </w:r>
    </w:p>
    <w:p>
      <w:pPr>
        <w:pStyle w:val="BodyText"/>
      </w:pPr>
      <w:r>
        <w:t xml:space="preserve">Firefighter. Through collaboration and innovation, we can build a safer future for all residents of this vibrant coastal metropolis.</w:t>
      </w:r>
    </w:p>
    <w:p>
      <w:r>
        <w:pict>
          <v:rect style="width:0;height:1.5pt" o:hralign="center" o:hrstd="t" o:hr="t"/>
        </w:pict>
      </w:r>
    </w:p>
    <w:p>
      <w:pPr>
        <w:pStyle w:val="FirstParagraph"/>
      </w:pPr>
      <w:r>
        <w:rPr>
          <w:iCs/>
          <w:i/>
        </w:rPr>
        <w:t xml:space="preserve">Note: This document is intended for educational and planning purposes regarding emergency services in Peru Lima. All names and specific incident details have been generalized to protect privacy while maintaining analytical integrity.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Enhancing Firefighter Safety and Efficiency in Peru Lima</dc:title>
  <dc:creator/>
  <dc:language>en</dc:language>
  <cp:keywords/>
  <dcterms:created xsi:type="dcterms:W3CDTF">2026-07-29T04:35:09Z</dcterms:created>
  <dcterms:modified xsi:type="dcterms:W3CDTF">2026-07-29T04:35:09Z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